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7A86" w:rsidRDefault="00247A86" w:rsidP="00247A86">
      <w:pPr>
        <w:spacing w:after="0"/>
        <w:jc w:val="center"/>
      </w:pPr>
      <w:r>
        <w:t>Centennial College</w:t>
      </w:r>
    </w:p>
    <w:p w:rsidR="00247A86" w:rsidRDefault="00247A86" w:rsidP="00247A86">
      <w:pPr>
        <w:spacing w:after="0"/>
        <w:jc w:val="center"/>
      </w:pPr>
      <w:r>
        <w:t>MAPD</w:t>
      </w:r>
      <w:r w:rsidR="008F1C26">
        <w:t>7</w:t>
      </w:r>
      <w:r>
        <w:t>13</w:t>
      </w:r>
    </w:p>
    <w:p w:rsidR="00247A86" w:rsidRDefault="00247A86" w:rsidP="00247A86">
      <w:pPr>
        <w:spacing w:after="0"/>
        <w:jc w:val="center"/>
      </w:pPr>
      <w:r w:rsidRPr="00247A86">
        <w:t>Enterprise Technologies for Mobile Platforms</w:t>
      </w:r>
    </w:p>
    <w:p w:rsidR="00590F34" w:rsidRPr="00247A86" w:rsidRDefault="00590F34">
      <w:pPr>
        <w:rPr>
          <w:b/>
        </w:rPr>
      </w:pPr>
      <w:r w:rsidRPr="00247A86">
        <w:rPr>
          <w:b/>
        </w:rPr>
        <w:t>Assignment 1</w:t>
      </w:r>
    </w:p>
    <w:p w:rsidR="00FA2BB6" w:rsidRDefault="00247A86">
      <w:r>
        <w:t>Develop Node.js http server to store and retrieve product information using HTTP GET and POST requests and JSON data format.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7200"/>
        <w:gridCol w:w="1345"/>
      </w:tblGrid>
      <w:tr w:rsidR="004E0B5C" w:rsidRPr="007E3411" w:rsidTr="004E0B5C">
        <w:tc>
          <w:tcPr>
            <w:tcW w:w="805" w:type="dxa"/>
          </w:tcPr>
          <w:p w:rsidR="004E0B5C" w:rsidRPr="007E3411" w:rsidRDefault="004E0B5C" w:rsidP="004E0B5C">
            <w:pPr>
              <w:rPr>
                <w:b/>
              </w:rPr>
            </w:pPr>
          </w:p>
        </w:tc>
        <w:tc>
          <w:tcPr>
            <w:tcW w:w="7200" w:type="dxa"/>
          </w:tcPr>
          <w:p w:rsidR="004E0B5C" w:rsidRPr="007E3411" w:rsidRDefault="004E0B5C" w:rsidP="004E0B5C">
            <w:pPr>
              <w:rPr>
                <w:b/>
              </w:rPr>
            </w:pPr>
            <w:r w:rsidRPr="007E3411">
              <w:rPr>
                <w:b/>
              </w:rPr>
              <w:t>Requirement</w:t>
            </w:r>
          </w:p>
        </w:tc>
        <w:tc>
          <w:tcPr>
            <w:tcW w:w="1345" w:type="dxa"/>
          </w:tcPr>
          <w:p w:rsidR="004E0B5C" w:rsidRPr="007E3411" w:rsidRDefault="004E0B5C" w:rsidP="004E0B5C">
            <w:pPr>
              <w:rPr>
                <w:b/>
              </w:rPr>
            </w:pPr>
            <w:r w:rsidRPr="007E3411">
              <w:rPr>
                <w:b/>
              </w:rPr>
              <w:t>Points</w:t>
            </w:r>
          </w:p>
        </w:tc>
      </w:tr>
      <w:tr w:rsidR="004E0B5C" w:rsidTr="004E0B5C">
        <w:tc>
          <w:tcPr>
            <w:tcW w:w="805" w:type="dxa"/>
          </w:tcPr>
          <w:p w:rsidR="004E0B5C" w:rsidRDefault="007E3411" w:rsidP="004E0B5C">
            <w:r>
              <w:t>1</w:t>
            </w:r>
          </w:p>
        </w:tc>
        <w:tc>
          <w:tcPr>
            <w:tcW w:w="7200" w:type="dxa"/>
          </w:tcPr>
          <w:p w:rsidR="004F4499" w:rsidRDefault="004F4499" w:rsidP="004F4499">
            <w:r>
              <w:t xml:space="preserve">- it should be under </w:t>
            </w:r>
            <w:proofErr w:type="spellStart"/>
            <w:r>
              <w:t>git</w:t>
            </w:r>
            <w:proofErr w:type="spellEnd"/>
            <w:r>
              <w:t xml:space="preserve"> control </w:t>
            </w:r>
          </w:p>
          <w:p w:rsidR="004F4499" w:rsidRDefault="004F4499" w:rsidP="004F4499">
            <w:r>
              <w:t xml:space="preserve">- it should have several </w:t>
            </w:r>
            <w:proofErr w:type="spellStart"/>
            <w:r>
              <w:t>git</w:t>
            </w:r>
            <w:proofErr w:type="spellEnd"/>
            <w:r>
              <w:t xml:space="preserve"> commits, with a clear description of each commit</w:t>
            </w:r>
          </w:p>
          <w:p w:rsidR="004E0B5C" w:rsidRPr="004F4499" w:rsidRDefault="004F4499" w:rsidP="004F4499">
            <w:pPr>
              <w:rPr>
                <w:i/>
              </w:rPr>
            </w:pPr>
            <w:r w:rsidRPr="004F4499">
              <w:rPr>
                <w:i/>
              </w:rPr>
              <w:t xml:space="preserve">E.g. “create </w:t>
            </w:r>
            <w:proofErr w:type="spellStart"/>
            <w:r w:rsidRPr="004F4499">
              <w:rPr>
                <w:i/>
              </w:rPr>
              <w:t>package.json</w:t>
            </w:r>
            <w:proofErr w:type="spellEnd"/>
            <w:r w:rsidRPr="004F4499">
              <w:rPr>
                <w:i/>
              </w:rPr>
              <w:t xml:space="preserve">”, “implement data storage”, “add request handling”, “fix response message”, “add logging errors”, “change error message”, </w:t>
            </w:r>
            <w:proofErr w:type="spellStart"/>
            <w:r w:rsidRPr="004F4499">
              <w:rPr>
                <w:i/>
              </w:rPr>
              <w:t>etc</w:t>
            </w:r>
            <w:proofErr w:type="spellEnd"/>
          </w:p>
        </w:tc>
        <w:tc>
          <w:tcPr>
            <w:tcW w:w="1345" w:type="dxa"/>
          </w:tcPr>
          <w:p w:rsidR="004E0B5C" w:rsidRDefault="004F4499" w:rsidP="004E0B5C">
            <w:r>
              <w:t>1</w:t>
            </w:r>
          </w:p>
        </w:tc>
      </w:tr>
      <w:tr w:rsidR="004E0B5C" w:rsidTr="004E0B5C">
        <w:tc>
          <w:tcPr>
            <w:tcW w:w="805" w:type="dxa"/>
          </w:tcPr>
          <w:p w:rsidR="004E0B5C" w:rsidRDefault="007E3411" w:rsidP="004E0B5C">
            <w:r>
              <w:t>2</w:t>
            </w:r>
          </w:p>
        </w:tc>
        <w:tc>
          <w:tcPr>
            <w:tcW w:w="7200" w:type="dxa"/>
          </w:tcPr>
          <w:p w:rsidR="004E0B5C" w:rsidRDefault="004F4499" w:rsidP="004F4499">
            <w:r>
              <w:t xml:space="preserve">it should have </w:t>
            </w:r>
            <w:proofErr w:type="spellStart"/>
            <w:r>
              <w:t>package.json</w:t>
            </w:r>
            <w:proofErr w:type="spellEnd"/>
            <w:r>
              <w:t xml:space="preserve"> file with all required dependencies</w:t>
            </w:r>
          </w:p>
        </w:tc>
        <w:tc>
          <w:tcPr>
            <w:tcW w:w="1345" w:type="dxa"/>
          </w:tcPr>
          <w:p w:rsidR="004E0B5C" w:rsidRDefault="00A457B2" w:rsidP="004E0B5C">
            <w:r>
              <w:t>1</w:t>
            </w:r>
          </w:p>
        </w:tc>
      </w:tr>
      <w:tr w:rsidR="004E0B5C" w:rsidTr="004E0B5C">
        <w:tc>
          <w:tcPr>
            <w:tcW w:w="805" w:type="dxa"/>
          </w:tcPr>
          <w:p w:rsidR="004E0B5C" w:rsidRDefault="007E3411" w:rsidP="004E0B5C">
            <w:r>
              <w:t>3</w:t>
            </w:r>
          </w:p>
        </w:tc>
        <w:tc>
          <w:tcPr>
            <w:tcW w:w="7200" w:type="dxa"/>
          </w:tcPr>
          <w:p w:rsidR="004F4499" w:rsidRDefault="004F4499" w:rsidP="004F4499">
            <w:r>
              <w:t>it should handle HTTP GET requests</w:t>
            </w:r>
          </w:p>
          <w:p w:rsidR="004E0B5C" w:rsidRDefault="004F4499" w:rsidP="004F4499">
            <w:r>
              <w:t xml:space="preserve"> </w:t>
            </w:r>
            <w:hyperlink r:id="rId5" w:history="1">
              <w:r w:rsidR="00895553" w:rsidRPr="00094C95">
                <w:rPr>
                  <w:rStyle w:val="Hyperlink"/>
                </w:rPr>
                <w:t>http://127.0.0.1:3000/sendGet</w:t>
              </w:r>
            </w:hyperlink>
          </w:p>
        </w:tc>
        <w:tc>
          <w:tcPr>
            <w:tcW w:w="1345" w:type="dxa"/>
          </w:tcPr>
          <w:p w:rsidR="004E0B5C" w:rsidRDefault="00A457B2" w:rsidP="004E0B5C">
            <w:r>
              <w:t>1</w:t>
            </w:r>
          </w:p>
        </w:tc>
      </w:tr>
      <w:tr w:rsidR="00024EBA" w:rsidTr="008A0FAF">
        <w:tc>
          <w:tcPr>
            <w:tcW w:w="805" w:type="dxa"/>
          </w:tcPr>
          <w:p w:rsidR="00024EBA" w:rsidRDefault="007E3411" w:rsidP="008A0FAF">
            <w:r>
              <w:t>4</w:t>
            </w:r>
          </w:p>
        </w:tc>
        <w:tc>
          <w:tcPr>
            <w:tcW w:w="7200" w:type="dxa"/>
          </w:tcPr>
          <w:p w:rsidR="004F4499" w:rsidRDefault="004F4499" w:rsidP="004F4499">
            <w:r>
              <w:t>it should handle HTTP POST requests with JSON payload</w:t>
            </w:r>
          </w:p>
          <w:p w:rsidR="00024EBA" w:rsidRDefault="00133A9D" w:rsidP="004F4499">
            <w:pPr>
              <w:rPr>
                <w:rStyle w:val="Hyperlink"/>
              </w:rPr>
            </w:pPr>
            <w:hyperlink r:id="rId6" w:history="1">
              <w:r w:rsidR="004F4499" w:rsidRPr="00540695">
                <w:rPr>
                  <w:rStyle w:val="Hyperlink"/>
                </w:rPr>
                <w:t>http://127.0.0.1:3000/sendPost</w:t>
              </w:r>
            </w:hyperlink>
          </w:p>
          <w:p w:rsidR="00590F34" w:rsidRDefault="00201139" w:rsidP="00201139">
            <w:r>
              <w:t xml:space="preserve">payload example: </w:t>
            </w:r>
          </w:p>
          <w:p w:rsidR="00201139" w:rsidRDefault="00201139" w:rsidP="00201139">
            <w:r w:rsidRPr="00590F34">
              <w:rPr>
                <w:rFonts w:ascii="Courier New" w:hAnsi="Courier New" w:cs="Courier New"/>
              </w:rPr>
              <w:t>{“id”:2, “</w:t>
            </w:r>
            <w:proofErr w:type="spellStart"/>
            <w:r w:rsidRPr="00590F34">
              <w:rPr>
                <w:rFonts w:ascii="Courier New" w:hAnsi="Courier New" w:cs="Courier New"/>
              </w:rPr>
              <w:t>product”:”Pencil</w:t>
            </w:r>
            <w:proofErr w:type="spellEnd"/>
            <w:r w:rsidRPr="00590F34">
              <w:rPr>
                <w:rFonts w:ascii="Courier New" w:hAnsi="Courier New" w:cs="Courier New"/>
              </w:rPr>
              <w:t>”, “price”:1.99}</w:t>
            </w:r>
          </w:p>
        </w:tc>
        <w:tc>
          <w:tcPr>
            <w:tcW w:w="1345" w:type="dxa"/>
          </w:tcPr>
          <w:p w:rsidR="00024EBA" w:rsidRDefault="004F4499" w:rsidP="008A0FAF">
            <w:r>
              <w:t>1</w:t>
            </w:r>
          </w:p>
        </w:tc>
      </w:tr>
      <w:tr w:rsidR="009F5CAD" w:rsidTr="004E0B5C">
        <w:tc>
          <w:tcPr>
            <w:tcW w:w="805" w:type="dxa"/>
          </w:tcPr>
          <w:p w:rsidR="009F5CAD" w:rsidRDefault="008E0551" w:rsidP="004E0B5C">
            <w:r>
              <w:t>5</w:t>
            </w:r>
          </w:p>
        </w:tc>
        <w:tc>
          <w:tcPr>
            <w:tcW w:w="7200" w:type="dxa"/>
          </w:tcPr>
          <w:p w:rsidR="00F47116" w:rsidRDefault="004F4499" w:rsidP="009F5CAD">
            <w:r>
              <w:t xml:space="preserve">- </w:t>
            </w:r>
            <w:r w:rsidR="009F5CAD">
              <w:t xml:space="preserve">it should log the information </w:t>
            </w:r>
            <w:r w:rsidR="00F47116">
              <w:t>on start-up:</w:t>
            </w:r>
          </w:p>
          <w:p w:rsidR="00F47116" w:rsidRDefault="009F5CAD" w:rsidP="00F47116">
            <w:pPr>
              <w:pStyle w:val="ListParagraph"/>
              <w:numPr>
                <w:ilvl w:val="0"/>
                <w:numId w:val="1"/>
              </w:numPr>
            </w:pPr>
            <w:r>
              <w:t xml:space="preserve">about the server </w:t>
            </w:r>
            <w:proofErr w:type="spellStart"/>
            <w:r>
              <w:t>uri</w:t>
            </w:r>
            <w:proofErr w:type="spellEnd"/>
            <w:r>
              <w:t xml:space="preserve"> (IP address and port) </w:t>
            </w:r>
          </w:p>
          <w:p w:rsidR="009F5CAD" w:rsidRDefault="008A7905" w:rsidP="00F47116">
            <w:pPr>
              <w:pStyle w:val="ListParagraph"/>
              <w:numPr>
                <w:ilvl w:val="0"/>
                <w:numId w:val="1"/>
              </w:numPr>
            </w:pPr>
            <w:r>
              <w:t>endpoints information</w:t>
            </w:r>
            <w:r w:rsidR="009F5CAD">
              <w:t>, so that use</w:t>
            </w:r>
            <w:r>
              <w:t>r</w:t>
            </w:r>
            <w:r w:rsidR="009F5CAD">
              <w:t xml:space="preserve"> knows how access the server</w:t>
            </w:r>
          </w:p>
          <w:p w:rsidR="00F47116" w:rsidRDefault="00F47116" w:rsidP="00F47116">
            <w:pPr>
              <w:ind w:left="360"/>
            </w:pPr>
            <w:r>
              <w:t>Example:</w:t>
            </w:r>
          </w:p>
          <w:p w:rsidR="00F47116" w:rsidRPr="00A457B2" w:rsidRDefault="00F47116" w:rsidP="00F47116">
            <w:pPr>
              <w:ind w:left="360"/>
              <w:rPr>
                <w:rFonts w:ascii="Courier New" w:hAnsi="Courier New" w:cs="Courier New"/>
              </w:rPr>
            </w:pPr>
            <w:r w:rsidRPr="00A457B2">
              <w:rPr>
                <w:rFonts w:ascii="Courier New" w:hAnsi="Courier New" w:cs="Courier New"/>
              </w:rPr>
              <w:t xml:space="preserve">Server is listening at </w:t>
            </w:r>
            <w:hyperlink r:id="rId7" w:history="1">
              <w:r w:rsidRPr="00A457B2">
                <w:rPr>
                  <w:rStyle w:val="Hyperlink"/>
                  <w:rFonts w:ascii="Courier New" w:hAnsi="Courier New" w:cs="Courier New"/>
                </w:rPr>
                <w:t>http://127.0.0.1:3000/</w:t>
              </w:r>
            </w:hyperlink>
          </w:p>
          <w:p w:rsidR="00F47116" w:rsidRPr="00A457B2" w:rsidRDefault="00F47116" w:rsidP="00F47116">
            <w:pPr>
              <w:ind w:left="360"/>
              <w:rPr>
                <w:rFonts w:ascii="Courier New" w:hAnsi="Courier New" w:cs="Courier New"/>
              </w:rPr>
            </w:pPr>
            <w:r w:rsidRPr="00A457B2">
              <w:rPr>
                <w:rFonts w:ascii="Courier New" w:hAnsi="Courier New" w:cs="Courier New"/>
              </w:rPr>
              <w:t>Endpoints:</w:t>
            </w:r>
          </w:p>
          <w:p w:rsidR="00F47116" w:rsidRPr="00A457B2" w:rsidRDefault="00133A9D" w:rsidP="00F47116">
            <w:pPr>
              <w:ind w:left="360"/>
              <w:rPr>
                <w:rFonts w:ascii="Courier New" w:hAnsi="Courier New" w:cs="Courier New"/>
              </w:rPr>
            </w:pPr>
            <w:hyperlink r:id="rId8" w:history="1">
              <w:r w:rsidR="00F47116" w:rsidRPr="00A457B2">
                <w:rPr>
                  <w:rStyle w:val="Hyperlink"/>
                  <w:rFonts w:ascii="Courier New" w:hAnsi="Courier New" w:cs="Courier New"/>
                </w:rPr>
                <w:t>http://127.0.0.1:3000/sendGet</w:t>
              </w:r>
            </w:hyperlink>
            <w:r w:rsidR="00F47116" w:rsidRPr="00A457B2">
              <w:rPr>
                <w:rFonts w:ascii="Courier New" w:hAnsi="Courier New" w:cs="Courier New"/>
              </w:rPr>
              <w:t xml:space="preserve"> method: GET</w:t>
            </w:r>
          </w:p>
          <w:p w:rsidR="00F47116" w:rsidRDefault="00133A9D" w:rsidP="00F47116">
            <w:pPr>
              <w:ind w:left="360"/>
              <w:rPr>
                <w:rFonts w:ascii="Courier New" w:hAnsi="Courier New" w:cs="Courier New"/>
              </w:rPr>
            </w:pPr>
            <w:hyperlink r:id="rId9" w:history="1">
              <w:r w:rsidR="00F47116" w:rsidRPr="00A457B2">
                <w:rPr>
                  <w:rStyle w:val="Hyperlink"/>
                  <w:rFonts w:ascii="Courier New" w:hAnsi="Courier New" w:cs="Courier New"/>
                </w:rPr>
                <w:t>http://127.0.0.1:3000/sendPost</w:t>
              </w:r>
            </w:hyperlink>
            <w:r w:rsidR="00F47116" w:rsidRPr="00A457B2">
              <w:rPr>
                <w:rFonts w:ascii="Courier New" w:hAnsi="Courier New" w:cs="Courier New"/>
              </w:rPr>
              <w:t xml:space="preserve"> method: POST</w:t>
            </w:r>
          </w:p>
          <w:p w:rsidR="004F4499" w:rsidRDefault="004F4499" w:rsidP="004F4499">
            <w:r>
              <w:t xml:space="preserve">- </w:t>
            </w:r>
            <w:proofErr w:type="gramStart"/>
            <w:r>
              <w:t>it</w:t>
            </w:r>
            <w:proofErr w:type="gramEnd"/>
            <w:r>
              <w:t xml:space="preserve"> should log request and response information so it is clear what type of request is being processed, e.g. </w:t>
            </w:r>
          </w:p>
          <w:p w:rsidR="004F4499" w:rsidRPr="00A457B2" w:rsidRDefault="004F4499" w:rsidP="004F4499">
            <w:pPr>
              <w:rPr>
                <w:rFonts w:ascii="Courier New" w:hAnsi="Courier New" w:cs="Courier New"/>
              </w:rPr>
            </w:pPr>
            <w:r w:rsidRPr="00A457B2">
              <w:rPr>
                <w:rFonts w:ascii="Courier New" w:hAnsi="Courier New" w:cs="Courier New"/>
              </w:rPr>
              <w:t xml:space="preserve">&gt; </w:t>
            </w:r>
            <w:proofErr w:type="spellStart"/>
            <w:r w:rsidRPr="00A457B2">
              <w:rPr>
                <w:rFonts w:ascii="Courier New" w:hAnsi="Courier New" w:cs="Courier New"/>
              </w:rPr>
              <w:t>sendGet</w:t>
            </w:r>
            <w:proofErr w:type="spellEnd"/>
            <w:r w:rsidRPr="00A457B2">
              <w:rPr>
                <w:rFonts w:ascii="Courier New" w:hAnsi="Courier New" w:cs="Courier New"/>
              </w:rPr>
              <w:t>: received request</w:t>
            </w:r>
          </w:p>
          <w:p w:rsidR="00F47116" w:rsidRDefault="004F4499" w:rsidP="008F1C26">
            <w:r w:rsidRPr="00A457B2">
              <w:rPr>
                <w:rFonts w:ascii="Courier New" w:hAnsi="Courier New" w:cs="Courier New"/>
              </w:rPr>
              <w:t xml:space="preserve">&lt; </w:t>
            </w:r>
            <w:proofErr w:type="spellStart"/>
            <w:r w:rsidRPr="00A457B2">
              <w:rPr>
                <w:rFonts w:ascii="Courier New" w:hAnsi="Courier New" w:cs="Courier New"/>
              </w:rPr>
              <w:t>sendGet</w:t>
            </w:r>
            <w:proofErr w:type="spellEnd"/>
            <w:r w:rsidRPr="00A457B2">
              <w:rPr>
                <w:rFonts w:ascii="Courier New" w:hAnsi="Courier New" w:cs="Courier New"/>
              </w:rPr>
              <w:t>: sending response</w:t>
            </w:r>
          </w:p>
        </w:tc>
        <w:tc>
          <w:tcPr>
            <w:tcW w:w="1345" w:type="dxa"/>
          </w:tcPr>
          <w:p w:rsidR="009F5CAD" w:rsidRDefault="004F4499" w:rsidP="004E0B5C">
            <w:r>
              <w:t>1</w:t>
            </w:r>
          </w:p>
        </w:tc>
      </w:tr>
      <w:tr w:rsidR="00DE457B" w:rsidTr="004E0B5C">
        <w:tc>
          <w:tcPr>
            <w:tcW w:w="805" w:type="dxa"/>
          </w:tcPr>
          <w:p w:rsidR="00DE457B" w:rsidRDefault="008E0551" w:rsidP="004E0B5C">
            <w:r>
              <w:t>6</w:t>
            </w:r>
          </w:p>
        </w:tc>
        <w:tc>
          <w:tcPr>
            <w:tcW w:w="7200" w:type="dxa"/>
          </w:tcPr>
          <w:p w:rsidR="00DE457B" w:rsidRDefault="004F4499" w:rsidP="00F52695">
            <w:r>
              <w:t xml:space="preserve">- </w:t>
            </w:r>
            <w:r w:rsidR="00F52695">
              <w:t xml:space="preserve">it should have 2 request counters, one for </w:t>
            </w:r>
            <w:proofErr w:type="spellStart"/>
            <w:r w:rsidR="00F52695" w:rsidRPr="00F52695">
              <w:t>sendGet</w:t>
            </w:r>
            <w:proofErr w:type="spellEnd"/>
            <w:r w:rsidR="00F52695" w:rsidRPr="00F52695">
              <w:t xml:space="preserve"> </w:t>
            </w:r>
            <w:r w:rsidR="00F52695">
              <w:t xml:space="preserve">endpoint, the other for </w:t>
            </w:r>
            <w:proofErr w:type="spellStart"/>
            <w:r w:rsidR="00F52695">
              <w:t>sendPost</w:t>
            </w:r>
            <w:proofErr w:type="spellEnd"/>
          </w:p>
          <w:p w:rsidR="00F52695" w:rsidRDefault="004F4499" w:rsidP="00F52695">
            <w:r>
              <w:t xml:space="preserve">- </w:t>
            </w:r>
            <w:r w:rsidR="00F52695">
              <w:t>it should log request counters values every request:</w:t>
            </w:r>
          </w:p>
          <w:p w:rsidR="00F52695" w:rsidRPr="00A457B2" w:rsidRDefault="00F52695" w:rsidP="00F52695">
            <w:pPr>
              <w:rPr>
                <w:rFonts w:ascii="Courier New" w:hAnsi="Courier New" w:cs="Courier New"/>
              </w:rPr>
            </w:pPr>
            <w:r w:rsidRPr="00A457B2">
              <w:rPr>
                <w:rFonts w:ascii="Courier New" w:hAnsi="Courier New" w:cs="Courier New"/>
              </w:rPr>
              <w:t>Processed Request Count--&gt; sendGet:2, sendPost:5</w:t>
            </w:r>
          </w:p>
        </w:tc>
        <w:tc>
          <w:tcPr>
            <w:tcW w:w="1345" w:type="dxa"/>
          </w:tcPr>
          <w:p w:rsidR="00DE457B" w:rsidRDefault="004F4499" w:rsidP="004E0B5C">
            <w:r>
              <w:t>2</w:t>
            </w:r>
          </w:p>
        </w:tc>
      </w:tr>
      <w:tr w:rsidR="004F4499" w:rsidTr="00B71EDB">
        <w:tc>
          <w:tcPr>
            <w:tcW w:w="805" w:type="dxa"/>
          </w:tcPr>
          <w:p w:rsidR="004F4499" w:rsidRDefault="008F1C26" w:rsidP="00B71EDB">
            <w:r>
              <w:t>7</w:t>
            </w:r>
          </w:p>
        </w:tc>
        <w:tc>
          <w:tcPr>
            <w:tcW w:w="7200" w:type="dxa"/>
          </w:tcPr>
          <w:p w:rsidR="004F4499" w:rsidRDefault="004F4499" w:rsidP="00DC265B">
            <w:r>
              <w:t xml:space="preserve">- It should store </w:t>
            </w:r>
            <w:r w:rsidR="00DC265B">
              <w:t xml:space="preserve">in-memory </w:t>
            </w:r>
            <w:proofErr w:type="spellStart"/>
            <w:r>
              <w:t>json</w:t>
            </w:r>
            <w:proofErr w:type="spellEnd"/>
            <w:r>
              <w:t xml:space="preserve"> payload received in POST request (</w:t>
            </w:r>
            <w:hyperlink r:id="rId10" w:history="1">
              <w:r w:rsidRPr="00540695">
                <w:rPr>
                  <w:rStyle w:val="Hyperlink"/>
                </w:rPr>
                <w:t>http://127.0.0.1:3000/sendPost</w:t>
              </w:r>
            </w:hyperlink>
            <w:r>
              <w:t>)</w:t>
            </w:r>
          </w:p>
        </w:tc>
        <w:tc>
          <w:tcPr>
            <w:tcW w:w="1345" w:type="dxa"/>
          </w:tcPr>
          <w:p w:rsidR="004F4499" w:rsidRDefault="004F4499" w:rsidP="00B71EDB">
            <w:r>
              <w:t>3</w:t>
            </w:r>
          </w:p>
        </w:tc>
      </w:tr>
      <w:tr w:rsidR="00B23EA4" w:rsidTr="008A0FAF">
        <w:tc>
          <w:tcPr>
            <w:tcW w:w="805" w:type="dxa"/>
          </w:tcPr>
          <w:p w:rsidR="00B23EA4" w:rsidRDefault="008E0551" w:rsidP="008A0FAF">
            <w:r>
              <w:t>8</w:t>
            </w:r>
          </w:p>
        </w:tc>
        <w:tc>
          <w:tcPr>
            <w:tcW w:w="7200" w:type="dxa"/>
          </w:tcPr>
          <w:p w:rsidR="00B23EA4" w:rsidRDefault="004F4499" w:rsidP="00B23EA4">
            <w:r>
              <w:t xml:space="preserve">- </w:t>
            </w:r>
            <w:r w:rsidR="00B23EA4">
              <w:t xml:space="preserve">It should display all stored </w:t>
            </w:r>
            <w:proofErr w:type="spellStart"/>
            <w:r w:rsidR="00B23EA4">
              <w:t>json</w:t>
            </w:r>
            <w:proofErr w:type="spellEnd"/>
            <w:r w:rsidR="00B23EA4">
              <w:t xml:space="preserve"> in the browser as a response on GET request (</w:t>
            </w:r>
            <w:hyperlink r:id="rId11" w:history="1">
              <w:r w:rsidR="000C72F3" w:rsidRPr="00540695">
                <w:rPr>
                  <w:rStyle w:val="Hyperlink"/>
                </w:rPr>
                <w:t>http://127.0.0.1:3000/sendGet</w:t>
              </w:r>
            </w:hyperlink>
            <w:r w:rsidR="00B23EA4">
              <w:t>)</w:t>
            </w:r>
          </w:p>
        </w:tc>
        <w:tc>
          <w:tcPr>
            <w:tcW w:w="1345" w:type="dxa"/>
          </w:tcPr>
          <w:p w:rsidR="00B23EA4" w:rsidRDefault="008F1C26" w:rsidP="008A0FAF">
            <w:r>
              <w:t>2</w:t>
            </w:r>
          </w:p>
        </w:tc>
      </w:tr>
      <w:tr w:rsidR="008F1C26" w:rsidTr="008A0FAF">
        <w:tc>
          <w:tcPr>
            <w:tcW w:w="805" w:type="dxa"/>
          </w:tcPr>
          <w:p w:rsidR="008F1C26" w:rsidRDefault="00133A9D" w:rsidP="008A0FAF">
            <w:r>
              <w:t>9</w:t>
            </w:r>
          </w:p>
        </w:tc>
        <w:tc>
          <w:tcPr>
            <w:tcW w:w="7200" w:type="dxa"/>
          </w:tcPr>
          <w:p w:rsidR="008F1C26" w:rsidRDefault="008F1C26" w:rsidP="00B23EA4">
            <w:r>
              <w:t xml:space="preserve">Implement method deleting all records: </w:t>
            </w:r>
            <w:hyperlink r:id="rId12" w:history="1">
              <w:r w:rsidRPr="003F64CD">
                <w:rPr>
                  <w:rStyle w:val="Hyperlink"/>
                </w:rPr>
                <w:t>http://127.0.0.1:3000/sendDelete</w:t>
              </w:r>
            </w:hyperlink>
          </w:p>
        </w:tc>
        <w:tc>
          <w:tcPr>
            <w:tcW w:w="1345" w:type="dxa"/>
          </w:tcPr>
          <w:p w:rsidR="008F1C26" w:rsidRDefault="008F1C26" w:rsidP="008A0FAF">
            <w:r>
              <w:t>1</w:t>
            </w:r>
          </w:p>
        </w:tc>
      </w:tr>
      <w:tr w:rsidR="00307655" w:rsidTr="008A0FAF">
        <w:tc>
          <w:tcPr>
            <w:tcW w:w="805" w:type="dxa"/>
          </w:tcPr>
          <w:p w:rsidR="00307655" w:rsidRDefault="007E3411" w:rsidP="008E0551">
            <w:r>
              <w:t>1</w:t>
            </w:r>
            <w:r w:rsidR="008E0551">
              <w:t>0</w:t>
            </w:r>
          </w:p>
        </w:tc>
        <w:tc>
          <w:tcPr>
            <w:tcW w:w="7200" w:type="dxa"/>
          </w:tcPr>
          <w:p w:rsidR="00307655" w:rsidRDefault="00307655" w:rsidP="007E3411">
            <w:r>
              <w:t>Create a sequence diagram, reflecting</w:t>
            </w:r>
            <w:r w:rsidR="008F1C26">
              <w:t xml:space="preserve"> the</w:t>
            </w:r>
            <w:r>
              <w:t xml:space="preserve"> application logic</w:t>
            </w:r>
          </w:p>
        </w:tc>
        <w:tc>
          <w:tcPr>
            <w:tcW w:w="1345" w:type="dxa"/>
          </w:tcPr>
          <w:p w:rsidR="00307655" w:rsidRDefault="004F4499" w:rsidP="008A0FAF">
            <w:r>
              <w:t>1</w:t>
            </w:r>
          </w:p>
        </w:tc>
      </w:tr>
      <w:tr w:rsidR="00AB14B3" w:rsidTr="004E0B5C">
        <w:tc>
          <w:tcPr>
            <w:tcW w:w="805" w:type="dxa"/>
          </w:tcPr>
          <w:p w:rsidR="00AB14B3" w:rsidRDefault="007E3411" w:rsidP="008E0551">
            <w:r>
              <w:t>1</w:t>
            </w:r>
            <w:r w:rsidR="008E0551">
              <w:t>1</w:t>
            </w:r>
          </w:p>
        </w:tc>
        <w:tc>
          <w:tcPr>
            <w:tcW w:w="7200" w:type="dxa"/>
          </w:tcPr>
          <w:p w:rsidR="00AB14B3" w:rsidRDefault="000D5410" w:rsidP="00CE58A9">
            <w:r>
              <w:t>Demo your solution with Postman or curl</w:t>
            </w:r>
            <w:r w:rsidR="00CE58A9">
              <w:t xml:space="preserve"> in</w:t>
            </w:r>
            <w:r w:rsidR="008F1C26">
              <w:t xml:space="preserve"> the</w:t>
            </w:r>
            <w:r w:rsidR="00CE58A9">
              <w:t xml:space="preserve"> class</w:t>
            </w:r>
          </w:p>
        </w:tc>
        <w:tc>
          <w:tcPr>
            <w:tcW w:w="1345" w:type="dxa"/>
          </w:tcPr>
          <w:p w:rsidR="00AB14B3" w:rsidRDefault="004F4499" w:rsidP="004E0B5C">
            <w:r>
              <w:t>1</w:t>
            </w:r>
          </w:p>
        </w:tc>
      </w:tr>
      <w:tr w:rsidR="003858C2" w:rsidRPr="003858C2" w:rsidTr="004E0B5C">
        <w:tc>
          <w:tcPr>
            <w:tcW w:w="805" w:type="dxa"/>
          </w:tcPr>
          <w:p w:rsidR="003858C2" w:rsidRPr="003858C2" w:rsidRDefault="003858C2" w:rsidP="004E0B5C">
            <w:pPr>
              <w:rPr>
                <w:b/>
              </w:rPr>
            </w:pPr>
          </w:p>
        </w:tc>
        <w:tc>
          <w:tcPr>
            <w:tcW w:w="7200" w:type="dxa"/>
          </w:tcPr>
          <w:p w:rsidR="003858C2" w:rsidRPr="003858C2" w:rsidRDefault="003858C2" w:rsidP="00CE58A9">
            <w:pPr>
              <w:rPr>
                <w:b/>
              </w:rPr>
            </w:pPr>
            <w:r w:rsidRPr="003858C2">
              <w:rPr>
                <w:b/>
              </w:rPr>
              <w:t>TOTAL</w:t>
            </w:r>
          </w:p>
        </w:tc>
        <w:tc>
          <w:tcPr>
            <w:tcW w:w="1345" w:type="dxa"/>
          </w:tcPr>
          <w:p w:rsidR="003858C2" w:rsidRPr="003858C2" w:rsidRDefault="003858C2" w:rsidP="004E0B5C">
            <w:pPr>
              <w:rPr>
                <w:b/>
              </w:rPr>
            </w:pPr>
            <w:r w:rsidRPr="003858C2">
              <w:rPr>
                <w:b/>
              </w:rPr>
              <w:t>15</w:t>
            </w:r>
            <w:r w:rsidR="004D31E2">
              <w:rPr>
                <w:b/>
              </w:rPr>
              <w:t xml:space="preserve"> </w:t>
            </w:r>
            <w:r w:rsidR="004D31E2" w:rsidRPr="004D31E2">
              <w:t>out of 15</w:t>
            </w:r>
          </w:p>
        </w:tc>
      </w:tr>
    </w:tbl>
    <w:p w:rsidR="004E0B5C" w:rsidRDefault="004E0B5C" w:rsidP="004E0B5C">
      <w:bookmarkStart w:id="0" w:name="_GoBack"/>
      <w:bookmarkEnd w:id="0"/>
    </w:p>
    <w:p w:rsidR="00577B1F" w:rsidRDefault="00103A53" w:rsidP="004E0B5C">
      <w:pPr>
        <w:rPr>
          <w:b/>
        </w:rPr>
      </w:pPr>
      <w:r w:rsidRPr="003423C0">
        <w:rPr>
          <w:highlight w:val="yellow"/>
        </w:rPr>
        <w:t xml:space="preserve">Zip the files and name </w:t>
      </w:r>
      <w:r w:rsidR="00B72246" w:rsidRPr="003423C0">
        <w:rPr>
          <w:highlight w:val="yellow"/>
        </w:rPr>
        <w:t>the archive</w:t>
      </w:r>
      <w:r w:rsidRPr="003423C0">
        <w:rPr>
          <w:highlight w:val="yellow"/>
        </w:rPr>
        <w:t xml:space="preserve"> </w:t>
      </w:r>
      <w:r w:rsidR="00A75A5D">
        <w:rPr>
          <w:b/>
          <w:highlight w:val="yellow"/>
        </w:rPr>
        <w:t>MAPD7</w:t>
      </w:r>
      <w:r w:rsidRPr="003423C0">
        <w:rPr>
          <w:b/>
          <w:highlight w:val="yellow"/>
        </w:rPr>
        <w:t>13-A1-YourNameHere.zip</w:t>
      </w:r>
      <w:r w:rsidR="00B5154B" w:rsidRPr="003423C0">
        <w:rPr>
          <w:highlight w:val="yellow"/>
        </w:rPr>
        <w:t xml:space="preserve">, e.g. </w:t>
      </w:r>
      <w:r w:rsidR="00B5154B" w:rsidRPr="003423C0">
        <w:rPr>
          <w:b/>
          <w:highlight w:val="yellow"/>
        </w:rPr>
        <w:t>MAPD</w:t>
      </w:r>
      <w:r w:rsidR="00A75A5D">
        <w:rPr>
          <w:b/>
          <w:highlight w:val="yellow"/>
        </w:rPr>
        <w:t>7</w:t>
      </w:r>
      <w:r w:rsidR="00B5154B" w:rsidRPr="003423C0">
        <w:rPr>
          <w:b/>
          <w:highlight w:val="yellow"/>
        </w:rPr>
        <w:t>13-A1-JohnDoe.zip</w:t>
      </w:r>
    </w:p>
    <w:sectPr w:rsidR="00577B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5756EC"/>
    <w:multiLevelType w:val="hybridMultilevel"/>
    <w:tmpl w:val="CA14D776"/>
    <w:lvl w:ilvl="0" w:tplc="A48C0C8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A4A"/>
    <w:rsid w:val="00024EBA"/>
    <w:rsid w:val="000C72F3"/>
    <w:rsid w:val="000D2535"/>
    <w:rsid w:val="000D5410"/>
    <w:rsid w:val="00103A53"/>
    <w:rsid w:val="00133A9D"/>
    <w:rsid w:val="00151A73"/>
    <w:rsid w:val="00201139"/>
    <w:rsid w:val="00247A86"/>
    <w:rsid w:val="00295519"/>
    <w:rsid w:val="00307655"/>
    <w:rsid w:val="003423C0"/>
    <w:rsid w:val="003858C2"/>
    <w:rsid w:val="003D35FA"/>
    <w:rsid w:val="004D31E2"/>
    <w:rsid w:val="004E0B5C"/>
    <w:rsid w:val="004F4499"/>
    <w:rsid w:val="00516A4A"/>
    <w:rsid w:val="00577B1F"/>
    <w:rsid w:val="00590F34"/>
    <w:rsid w:val="007E3411"/>
    <w:rsid w:val="00840C2A"/>
    <w:rsid w:val="008563DB"/>
    <w:rsid w:val="00895553"/>
    <w:rsid w:val="008A7905"/>
    <w:rsid w:val="008E0551"/>
    <w:rsid w:val="008F1C26"/>
    <w:rsid w:val="009F5CAD"/>
    <w:rsid w:val="00A457B2"/>
    <w:rsid w:val="00A75A5D"/>
    <w:rsid w:val="00AB14B3"/>
    <w:rsid w:val="00B23EA4"/>
    <w:rsid w:val="00B5154B"/>
    <w:rsid w:val="00B72246"/>
    <w:rsid w:val="00CE58A9"/>
    <w:rsid w:val="00DC265B"/>
    <w:rsid w:val="00DE457B"/>
    <w:rsid w:val="00EF06F6"/>
    <w:rsid w:val="00F4445A"/>
    <w:rsid w:val="00F47116"/>
    <w:rsid w:val="00F52695"/>
    <w:rsid w:val="00FA2BB6"/>
    <w:rsid w:val="00FF084B"/>
    <w:rsid w:val="00FF2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6047D0-D0ED-414B-8667-90C573BFA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445A"/>
    <w:pPr>
      <w:ind w:left="720"/>
      <w:contextualSpacing/>
    </w:pPr>
  </w:style>
  <w:style w:type="table" w:styleId="TableGrid">
    <w:name w:val="Table Grid"/>
    <w:basedOn w:val="TableNormal"/>
    <w:uiPriority w:val="39"/>
    <w:rsid w:val="004E0B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52695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77B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77B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774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3000/sendGe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27.0.0.1:3000/" TargetMode="External"/><Relationship Id="rId12" Type="http://schemas.openxmlformats.org/officeDocument/2006/relationships/hyperlink" Target="http://127.0.0.1:3000/sendDelet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3000/sendPost" TargetMode="External"/><Relationship Id="rId11" Type="http://schemas.openxmlformats.org/officeDocument/2006/relationships/hyperlink" Target="http://127.0.0.1:3000/sendGet" TargetMode="External"/><Relationship Id="rId5" Type="http://schemas.openxmlformats.org/officeDocument/2006/relationships/hyperlink" Target="http://127.0.0.1:3000/sendGet" TargetMode="External"/><Relationship Id="rId10" Type="http://schemas.openxmlformats.org/officeDocument/2006/relationships/hyperlink" Target="http://127.0.0.1:3000/sendPos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27.0.0.1:3000/sendPos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xata</dc:creator>
  <cp:keywords/>
  <dc:description/>
  <cp:lastModifiedBy>Viktor Zaytsev</cp:lastModifiedBy>
  <cp:revision>42</cp:revision>
  <dcterms:created xsi:type="dcterms:W3CDTF">2016-06-27T12:00:00Z</dcterms:created>
  <dcterms:modified xsi:type="dcterms:W3CDTF">2017-09-20T02:22:00Z</dcterms:modified>
</cp:coreProperties>
</file>