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4470521" w:displacedByCustomXml="next"/>
    <w:bookmarkEnd w:id="0" w:displacedByCustomXml="next"/>
    <w:bookmarkStart w:id="1" w:name="_top" w:displacedByCustomXml="next"/>
    <w:bookmarkEnd w:id="1" w:displacedByCustomXml="next"/>
    <w:sdt>
      <w:sdtPr>
        <w:rPr>
          <w:rFonts w:asciiTheme="minorHAnsi" w:eastAsiaTheme="minorEastAsia" w:hAnsiTheme="minorHAnsi" w:cstheme="minorBidi"/>
          <w:color w:val="4472C4" w:themeColor="accent1"/>
          <w:sz w:val="22"/>
          <w:szCs w:val="22"/>
        </w:rPr>
        <w:id w:val="73870264"/>
        <w:docPartObj>
          <w:docPartGallery w:val="Cover Pages"/>
          <w:docPartUnique/>
        </w:docPartObj>
      </w:sdtPr>
      <w:sdtEndPr>
        <w:rPr>
          <w:rFonts w:ascii="Arial" w:hAnsi="Arial" w:cs="Arial"/>
          <w:b/>
          <w:color w:val="auto"/>
          <w:sz w:val="32"/>
          <w:szCs w:val="32"/>
          <w:u w:val="single"/>
        </w:rPr>
      </w:sdtEndPr>
      <w:sdtContent>
        <w:p w14:paraId="0A3B280C" w14:textId="1EF85266" w:rsidR="00DA643F" w:rsidRDefault="00DA643F" w:rsidP="00DA643F">
          <w:pPr>
            <w:spacing w:after="200" w:line="276" w:lineRule="auto"/>
            <w:rPr>
              <w:rFonts w:ascii="Arial" w:hAnsi="Arial" w:cs="Arial"/>
              <w:b/>
              <w:sz w:val="32"/>
              <w:szCs w:val="32"/>
              <w:u w:val="single"/>
            </w:rPr>
          </w:pPr>
        </w:p>
        <w:p w14:paraId="410B456E" w14:textId="77777777" w:rsidR="00E42F56" w:rsidRDefault="00E42F56" w:rsidP="00DA643F">
          <w:pPr>
            <w:spacing w:after="120"/>
            <w:ind w:left="-360" w:right="-446"/>
            <w:jc w:val="center"/>
            <w:rPr>
              <w:rFonts w:ascii="Arial" w:hAnsi="Arial" w:cs="Arial"/>
              <w:b/>
              <w:sz w:val="36"/>
              <w:szCs w:val="36"/>
            </w:rPr>
          </w:pPr>
        </w:p>
        <w:p w14:paraId="21261A28" w14:textId="77777777" w:rsidR="00E42F56" w:rsidRDefault="00E42F56" w:rsidP="00DA643F">
          <w:pPr>
            <w:spacing w:after="120"/>
            <w:ind w:left="-360" w:right="-446"/>
            <w:jc w:val="center"/>
            <w:rPr>
              <w:rFonts w:ascii="Arial" w:hAnsi="Arial" w:cs="Arial"/>
              <w:b/>
              <w:sz w:val="36"/>
              <w:szCs w:val="36"/>
            </w:rPr>
          </w:pPr>
        </w:p>
        <w:p w14:paraId="1A7C1B52" w14:textId="3F057058" w:rsidR="00DA643F" w:rsidRDefault="00DA643F" w:rsidP="00DA643F">
          <w:pPr>
            <w:spacing w:after="120"/>
            <w:ind w:left="-360" w:right="-446"/>
            <w:jc w:val="center"/>
            <w:rPr>
              <w:rFonts w:ascii="Arial" w:hAnsi="Arial" w:cs="Arial"/>
              <w:b/>
              <w:sz w:val="36"/>
              <w:szCs w:val="36"/>
            </w:rPr>
          </w:pPr>
          <w:r w:rsidRPr="00FC5A9D">
            <w:rPr>
              <w:rFonts w:ascii="Arial" w:hAnsi="Arial" w:cs="Arial"/>
              <w:b/>
              <w:sz w:val="36"/>
              <w:szCs w:val="36"/>
            </w:rPr>
            <w:t xml:space="preserve">Project </w:t>
          </w:r>
          <w:r>
            <w:rPr>
              <w:rFonts w:ascii="Arial" w:hAnsi="Arial" w:cs="Arial"/>
              <w:b/>
              <w:sz w:val="36"/>
              <w:szCs w:val="36"/>
            </w:rPr>
            <w:t>#2 for MSDS 6372-4023</w:t>
          </w:r>
          <w:r w:rsidRPr="00FC5A9D">
            <w:rPr>
              <w:rFonts w:ascii="Arial" w:hAnsi="Arial" w:cs="Arial"/>
              <w:b/>
              <w:sz w:val="36"/>
              <w:szCs w:val="36"/>
            </w:rPr>
            <w:t xml:space="preserve"> </w:t>
          </w:r>
        </w:p>
        <w:p w14:paraId="2630CCCB" w14:textId="77777777" w:rsidR="00DA643F" w:rsidRDefault="00DA643F" w:rsidP="00DA643F">
          <w:pPr>
            <w:spacing w:after="120"/>
            <w:ind w:left="-360" w:right="-446"/>
            <w:jc w:val="center"/>
            <w:rPr>
              <w:rFonts w:ascii="Arial" w:hAnsi="Arial" w:cs="Arial"/>
              <w:b/>
              <w:sz w:val="36"/>
              <w:szCs w:val="36"/>
            </w:rPr>
          </w:pPr>
          <w:r w:rsidRPr="00D16A12">
            <w:rPr>
              <w:rFonts w:ascii="Arial" w:hAnsi="Arial" w:cs="Arial"/>
              <w:b/>
              <w:sz w:val="36"/>
              <w:szCs w:val="36"/>
            </w:rPr>
            <w:t>Repeated Measures</w:t>
          </w:r>
          <w:r>
            <w:rPr>
              <w:rFonts w:ascii="Arial" w:hAnsi="Arial" w:cs="Arial"/>
              <w:b/>
              <w:sz w:val="36"/>
              <w:szCs w:val="36"/>
            </w:rPr>
            <w:t xml:space="preserve"> Analysis on </w:t>
          </w:r>
          <w:r w:rsidRPr="00D16A12">
            <w:rPr>
              <w:rFonts w:ascii="Arial" w:hAnsi="Arial" w:cs="Arial"/>
              <w:b/>
              <w:sz w:val="36"/>
              <w:szCs w:val="36"/>
            </w:rPr>
            <w:t>Interferons</w:t>
          </w:r>
        </w:p>
        <w:p w14:paraId="392D3D78" w14:textId="77777777" w:rsidR="00DA643F" w:rsidRDefault="00DA643F" w:rsidP="00DA643F">
          <w:pPr>
            <w:spacing w:after="120"/>
            <w:ind w:left="-360" w:right="-446"/>
            <w:jc w:val="center"/>
            <w:rPr>
              <w:rFonts w:ascii="Arial" w:hAnsi="Arial" w:cs="Arial"/>
              <w:b/>
              <w:sz w:val="36"/>
              <w:szCs w:val="36"/>
            </w:rPr>
          </w:pPr>
        </w:p>
        <w:p w14:paraId="7E5CB185" w14:textId="77777777" w:rsidR="00C04314" w:rsidRDefault="00C04314" w:rsidP="00DA643F">
          <w:pPr>
            <w:spacing w:after="120"/>
            <w:ind w:left="-360" w:right="-446"/>
            <w:jc w:val="center"/>
            <w:rPr>
              <w:rFonts w:ascii="Arial" w:hAnsi="Arial" w:cs="Arial"/>
              <w:b/>
              <w:sz w:val="36"/>
              <w:szCs w:val="36"/>
            </w:rPr>
          </w:pPr>
        </w:p>
        <w:p w14:paraId="7DD4FDA1" w14:textId="77777777" w:rsidR="00C04314" w:rsidRDefault="00C04314" w:rsidP="00DA643F">
          <w:pPr>
            <w:spacing w:after="120"/>
            <w:ind w:left="-360" w:right="-446"/>
            <w:jc w:val="center"/>
            <w:rPr>
              <w:rFonts w:ascii="Arial" w:hAnsi="Arial" w:cs="Arial"/>
              <w:b/>
              <w:sz w:val="36"/>
              <w:szCs w:val="36"/>
            </w:rPr>
          </w:pPr>
        </w:p>
        <w:p w14:paraId="74182B9C" w14:textId="77777777" w:rsidR="00C04314" w:rsidRDefault="00C04314" w:rsidP="00DA643F">
          <w:pPr>
            <w:tabs>
              <w:tab w:val="left" w:pos="2520"/>
              <w:tab w:val="left" w:pos="4680"/>
            </w:tabs>
            <w:spacing w:before="120" w:after="120"/>
            <w:ind w:left="-360" w:right="-446"/>
            <w:jc w:val="center"/>
            <w:rPr>
              <w:rFonts w:ascii="Arial" w:hAnsi="Arial" w:cs="Arial"/>
              <w:b/>
            </w:rPr>
          </w:pPr>
        </w:p>
        <w:p w14:paraId="613AD0B7" w14:textId="77777777" w:rsidR="00C04314" w:rsidRDefault="00C04314" w:rsidP="00DA643F">
          <w:pPr>
            <w:tabs>
              <w:tab w:val="left" w:pos="2520"/>
              <w:tab w:val="left" w:pos="4680"/>
            </w:tabs>
            <w:spacing w:before="120" w:after="120"/>
            <w:ind w:left="-360" w:right="-446"/>
            <w:jc w:val="center"/>
            <w:rPr>
              <w:rFonts w:ascii="Arial" w:hAnsi="Arial" w:cs="Arial"/>
              <w:b/>
            </w:rPr>
          </w:pPr>
        </w:p>
        <w:p w14:paraId="57D88A59" w14:textId="77777777" w:rsidR="00DA643F" w:rsidRDefault="00DA643F" w:rsidP="00DA643F">
          <w:pPr>
            <w:tabs>
              <w:tab w:val="left" w:pos="2520"/>
              <w:tab w:val="left" w:pos="4680"/>
            </w:tabs>
            <w:spacing w:before="120" w:after="120"/>
            <w:ind w:left="-360" w:right="-446"/>
            <w:jc w:val="center"/>
            <w:rPr>
              <w:rFonts w:ascii="Arial" w:hAnsi="Arial" w:cs="Arial"/>
              <w:b/>
            </w:rPr>
          </w:pPr>
          <w:r w:rsidRPr="00FC5A9D">
            <w:rPr>
              <w:rFonts w:ascii="Arial" w:hAnsi="Arial" w:cs="Arial"/>
              <w:b/>
            </w:rPr>
            <w:t>Submitted by:</w:t>
          </w:r>
        </w:p>
        <w:p w14:paraId="294051CC" w14:textId="77777777" w:rsidR="00DA643F" w:rsidRPr="00D16A12" w:rsidRDefault="00DA643F" w:rsidP="00DA643F">
          <w:pPr>
            <w:tabs>
              <w:tab w:val="left" w:pos="2520"/>
              <w:tab w:val="left" w:pos="4680"/>
            </w:tabs>
            <w:spacing w:before="120" w:after="120"/>
            <w:ind w:left="-360" w:right="-446"/>
            <w:jc w:val="center"/>
            <w:rPr>
              <w:rFonts w:ascii="Arial" w:hAnsi="Arial" w:cs="Arial"/>
            </w:rPr>
          </w:pPr>
          <w:r w:rsidRPr="00D16A12">
            <w:rPr>
              <w:rFonts w:ascii="Arial" w:hAnsi="Arial" w:cs="Arial"/>
            </w:rPr>
            <w:t>Ed Johnson</w:t>
          </w:r>
        </w:p>
        <w:p w14:paraId="238ED44E" w14:textId="77777777" w:rsidR="00DA643F" w:rsidRDefault="00DA643F" w:rsidP="00DA643F">
          <w:pPr>
            <w:tabs>
              <w:tab w:val="left" w:pos="2520"/>
              <w:tab w:val="left" w:pos="4680"/>
            </w:tabs>
            <w:spacing w:before="120" w:after="120"/>
            <w:ind w:left="-360" w:right="-446"/>
            <w:jc w:val="center"/>
            <w:rPr>
              <w:rFonts w:ascii="Arial" w:hAnsi="Arial" w:cs="Arial"/>
            </w:rPr>
          </w:pPr>
          <w:r w:rsidRPr="00D16A12">
            <w:rPr>
              <w:rFonts w:ascii="Arial" w:hAnsi="Arial" w:cs="Arial"/>
            </w:rPr>
            <w:t>Kevin Okiah</w:t>
          </w:r>
        </w:p>
        <w:p w14:paraId="39737BF8" w14:textId="77777777" w:rsidR="00DA643F" w:rsidRPr="000E5A46" w:rsidRDefault="00DA643F" w:rsidP="00DA643F">
          <w:pPr>
            <w:tabs>
              <w:tab w:val="left" w:pos="2520"/>
              <w:tab w:val="left" w:pos="4680"/>
            </w:tabs>
            <w:spacing w:before="120" w:after="120"/>
            <w:ind w:left="-360" w:right="-446"/>
            <w:jc w:val="center"/>
            <w:rPr>
              <w:rFonts w:ascii="Arial" w:hAnsi="Arial" w:cs="Arial"/>
            </w:rPr>
          </w:pPr>
          <w:r w:rsidRPr="000E5A46">
            <w:rPr>
              <w:rFonts w:ascii="Arial" w:hAnsi="Arial" w:cs="Arial"/>
            </w:rPr>
            <w:t>Timothy McWilliams</w:t>
          </w:r>
        </w:p>
        <w:p w14:paraId="1E67A573" w14:textId="01E308CB" w:rsidR="00DA643F" w:rsidRPr="0064667F" w:rsidRDefault="00C04314" w:rsidP="00DA643F">
          <w:pPr>
            <w:tabs>
              <w:tab w:val="left" w:pos="3510"/>
              <w:tab w:val="left" w:pos="4680"/>
              <w:tab w:val="left" w:pos="6390"/>
            </w:tabs>
            <w:spacing w:before="120" w:after="120"/>
            <w:ind w:left="-360" w:right="-446"/>
            <w:jc w:val="center"/>
            <w:rPr>
              <w:rFonts w:ascii="Arial" w:hAnsi="Arial" w:cs="Arial"/>
              <w:b/>
            </w:rPr>
          </w:pPr>
          <w:r>
            <w:rPr>
              <w:rFonts w:ascii="Arial" w:hAnsi="Arial" w:cs="Arial"/>
              <w:b/>
            </w:rPr>
            <w:t>{edgarj, kokiah, tmcwilliams}@smu.edu</w:t>
          </w:r>
        </w:p>
        <w:p w14:paraId="0942E3C7" w14:textId="77777777" w:rsidR="00DA643F" w:rsidRDefault="00DA643F" w:rsidP="00DA643F">
          <w:pPr>
            <w:tabs>
              <w:tab w:val="left" w:pos="3510"/>
              <w:tab w:val="left" w:pos="4680"/>
              <w:tab w:val="left" w:pos="6390"/>
            </w:tabs>
            <w:spacing w:before="120" w:after="120"/>
            <w:ind w:left="-360" w:right="-446"/>
            <w:jc w:val="center"/>
            <w:rPr>
              <w:rFonts w:ascii="Arial" w:hAnsi="Arial" w:cs="Arial"/>
              <w:b/>
            </w:rPr>
          </w:pPr>
        </w:p>
        <w:p w14:paraId="66290934" w14:textId="77777777" w:rsidR="00DA643F" w:rsidRDefault="00DA643F" w:rsidP="00DA643F">
          <w:pPr>
            <w:tabs>
              <w:tab w:val="left" w:pos="3510"/>
              <w:tab w:val="left" w:pos="4680"/>
              <w:tab w:val="left" w:pos="6390"/>
            </w:tabs>
            <w:spacing w:before="120" w:after="120"/>
            <w:ind w:left="-360" w:right="-446"/>
            <w:jc w:val="center"/>
            <w:rPr>
              <w:rFonts w:ascii="Arial" w:hAnsi="Arial" w:cs="Arial"/>
              <w:b/>
            </w:rPr>
          </w:pPr>
        </w:p>
        <w:p w14:paraId="4F530DC5" w14:textId="77777777" w:rsidR="00DA643F" w:rsidRDefault="00DA643F" w:rsidP="00DA643F">
          <w:pPr>
            <w:tabs>
              <w:tab w:val="left" w:pos="3510"/>
              <w:tab w:val="left" w:pos="4680"/>
              <w:tab w:val="left" w:pos="6390"/>
            </w:tabs>
            <w:spacing w:before="120" w:after="120"/>
            <w:ind w:left="-360" w:right="-446"/>
            <w:jc w:val="center"/>
            <w:rPr>
              <w:rFonts w:ascii="Arial" w:hAnsi="Arial" w:cs="Arial"/>
              <w:b/>
            </w:rPr>
          </w:pPr>
        </w:p>
        <w:p w14:paraId="52AAB277" w14:textId="77777777" w:rsidR="00C04314" w:rsidRDefault="00C04314" w:rsidP="00DA643F">
          <w:pPr>
            <w:tabs>
              <w:tab w:val="left" w:pos="3510"/>
              <w:tab w:val="left" w:pos="4680"/>
              <w:tab w:val="left" w:pos="6390"/>
            </w:tabs>
            <w:spacing w:before="120" w:after="120"/>
            <w:ind w:left="-360" w:right="-446"/>
            <w:jc w:val="center"/>
            <w:rPr>
              <w:rFonts w:ascii="Arial" w:hAnsi="Arial" w:cs="Arial"/>
              <w:b/>
            </w:rPr>
          </w:pPr>
        </w:p>
        <w:p w14:paraId="69559D34" w14:textId="77777777" w:rsidR="00C04314" w:rsidRDefault="00C04314" w:rsidP="00DA643F">
          <w:pPr>
            <w:tabs>
              <w:tab w:val="left" w:pos="3510"/>
              <w:tab w:val="left" w:pos="4680"/>
              <w:tab w:val="left" w:pos="6390"/>
            </w:tabs>
            <w:spacing w:before="120" w:after="120"/>
            <w:ind w:left="-360" w:right="-446"/>
            <w:jc w:val="center"/>
            <w:rPr>
              <w:rFonts w:ascii="Arial" w:hAnsi="Arial" w:cs="Arial"/>
              <w:b/>
            </w:rPr>
          </w:pPr>
        </w:p>
        <w:p w14:paraId="364AC102" w14:textId="77777777" w:rsidR="00C04314" w:rsidRDefault="00C04314" w:rsidP="00DA643F">
          <w:pPr>
            <w:tabs>
              <w:tab w:val="left" w:pos="3510"/>
              <w:tab w:val="left" w:pos="4680"/>
              <w:tab w:val="left" w:pos="6390"/>
            </w:tabs>
            <w:spacing w:before="120" w:after="120"/>
            <w:ind w:left="-360" w:right="-446"/>
            <w:jc w:val="center"/>
            <w:rPr>
              <w:rFonts w:ascii="Arial" w:hAnsi="Arial" w:cs="Arial"/>
              <w:b/>
            </w:rPr>
          </w:pPr>
        </w:p>
        <w:p w14:paraId="0DC7BAF0" w14:textId="77777777" w:rsidR="00C04314" w:rsidRDefault="00C04314" w:rsidP="00DA643F">
          <w:pPr>
            <w:tabs>
              <w:tab w:val="left" w:pos="3510"/>
              <w:tab w:val="left" w:pos="4680"/>
              <w:tab w:val="left" w:pos="6390"/>
            </w:tabs>
            <w:spacing w:before="120" w:after="120"/>
            <w:ind w:left="-360" w:right="-446"/>
            <w:jc w:val="center"/>
            <w:rPr>
              <w:rFonts w:ascii="Arial" w:hAnsi="Arial" w:cs="Arial"/>
              <w:b/>
            </w:rPr>
          </w:pPr>
        </w:p>
        <w:p w14:paraId="147CC64F" w14:textId="77777777" w:rsidR="00C04314" w:rsidRDefault="00C04314" w:rsidP="00DA643F">
          <w:pPr>
            <w:tabs>
              <w:tab w:val="left" w:pos="3510"/>
              <w:tab w:val="left" w:pos="4680"/>
              <w:tab w:val="left" w:pos="6390"/>
            </w:tabs>
            <w:spacing w:before="120" w:after="120"/>
            <w:ind w:left="-360" w:right="-446"/>
            <w:jc w:val="center"/>
            <w:rPr>
              <w:rFonts w:ascii="Arial" w:hAnsi="Arial" w:cs="Arial"/>
              <w:b/>
            </w:rPr>
          </w:pPr>
        </w:p>
        <w:p w14:paraId="11D08631" w14:textId="77777777" w:rsidR="00C04314" w:rsidRDefault="00C04314" w:rsidP="00DA643F">
          <w:pPr>
            <w:tabs>
              <w:tab w:val="left" w:pos="3510"/>
              <w:tab w:val="left" w:pos="4680"/>
              <w:tab w:val="left" w:pos="6390"/>
            </w:tabs>
            <w:spacing w:before="120" w:after="120"/>
            <w:ind w:left="-360" w:right="-446"/>
            <w:jc w:val="center"/>
            <w:rPr>
              <w:rFonts w:ascii="Arial" w:hAnsi="Arial" w:cs="Arial"/>
              <w:b/>
            </w:rPr>
          </w:pPr>
        </w:p>
        <w:p w14:paraId="7D05E37C" w14:textId="77777777" w:rsidR="00C04314" w:rsidRDefault="00C04314" w:rsidP="00DA643F">
          <w:pPr>
            <w:tabs>
              <w:tab w:val="left" w:pos="3510"/>
              <w:tab w:val="left" w:pos="4680"/>
              <w:tab w:val="left" w:pos="6390"/>
            </w:tabs>
            <w:spacing w:before="120" w:after="120"/>
            <w:ind w:left="-360" w:right="-446"/>
            <w:jc w:val="center"/>
            <w:rPr>
              <w:rFonts w:ascii="Arial" w:hAnsi="Arial" w:cs="Arial"/>
              <w:b/>
            </w:rPr>
          </w:pPr>
        </w:p>
        <w:p w14:paraId="69D152BA" w14:textId="77777777" w:rsidR="00C04314" w:rsidRDefault="00C04314" w:rsidP="00C04314">
          <w:pPr>
            <w:tabs>
              <w:tab w:val="left" w:pos="2520"/>
              <w:tab w:val="left" w:pos="4680"/>
            </w:tabs>
            <w:spacing w:before="120" w:after="120"/>
            <w:ind w:left="-360" w:right="-446"/>
            <w:jc w:val="center"/>
            <w:rPr>
              <w:rFonts w:ascii="Arial" w:hAnsi="Arial" w:cs="Arial"/>
              <w:b/>
            </w:rPr>
          </w:pPr>
          <w:r>
            <w:rPr>
              <w:rFonts w:ascii="Arial" w:hAnsi="Arial" w:cs="Arial"/>
              <w:b/>
            </w:rPr>
            <w:t>July 13, 2017</w:t>
          </w:r>
        </w:p>
        <w:p w14:paraId="4E4E7FF4" w14:textId="77777777" w:rsidR="00C04314" w:rsidRDefault="00C04314" w:rsidP="00DA643F">
          <w:pPr>
            <w:tabs>
              <w:tab w:val="left" w:pos="3510"/>
              <w:tab w:val="left" w:pos="4680"/>
              <w:tab w:val="left" w:pos="6390"/>
            </w:tabs>
            <w:spacing w:before="120" w:after="120"/>
            <w:ind w:left="-360" w:right="-446"/>
            <w:jc w:val="center"/>
            <w:rPr>
              <w:rFonts w:ascii="Arial" w:hAnsi="Arial" w:cs="Arial"/>
              <w:b/>
            </w:rPr>
          </w:pPr>
        </w:p>
        <w:p w14:paraId="40441E66" w14:textId="77777777" w:rsidR="00DA643F" w:rsidRDefault="00DA643F" w:rsidP="00DA643F">
          <w:pPr>
            <w:tabs>
              <w:tab w:val="left" w:pos="3510"/>
              <w:tab w:val="left" w:pos="4680"/>
              <w:tab w:val="left" w:pos="6390"/>
            </w:tabs>
            <w:spacing w:before="120" w:after="120"/>
            <w:ind w:left="-360" w:right="-446"/>
            <w:jc w:val="center"/>
            <w:rPr>
              <w:rFonts w:ascii="Arial" w:hAnsi="Arial" w:cs="Arial"/>
              <w:b/>
            </w:rPr>
          </w:pPr>
        </w:p>
        <w:p w14:paraId="104F151C" w14:textId="77777777" w:rsidR="00DA643F" w:rsidRDefault="00DA643F" w:rsidP="00DA643F">
          <w:pPr>
            <w:tabs>
              <w:tab w:val="left" w:pos="3510"/>
              <w:tab w:val="left" w:pos="4680"/>
              <w:tab w:val="left" w:pos="6390"/>
            </w:tabs>
            <w:spacing w:before="120" w:after="120"/>
            <w:ind w:left="-360" w:right="-446"/>
            <w:jc w:val="center"/>
            <w:rPr>
              <w:rFonts w:ascii="Arial" w:hAnsi="Arial" w:cs="Arial"/>
              <w:b/>
            </w:rPr>
          </w:pPr>
        </w:p>
        <w:p w14:paraId="44E995C8" w14:textId="77777777" w:rsidR="00DA643F" w:rsidRDefault="00DA643F" w:rsidP="00DA643F">
          <w:pPr>
            <w:tabs>
              <w:tab w:val="left" w:pos="3510"/>
              <w:tab w:val="left" w:pos="4680"/>
              <w:tab w:val="left" w:pos="6390"/>
            </w:tabs>
            <w:spacing w:before="120" w:after="120"/>
            <w:ind w:left="-360" w:right="-446"/>
            <w:jc w:val="center"/>
            <w:rPr>
              <w:rFonts w:ascii="Arial" w:hAnsi="Arial" w:cs="Arial"/>
              <w:b/>
            </w:rPr>
          </w:pPr>
        </w:p>
        <w:p w14:paraId="2B48738A" w14:textId="148DEC4F" w:rsidR="00DA643F" w:rsidRDefault="003C1C00" w:rsidP="00E42F56">
          <w:pPr>
            <w:pStyle w:val="NoSpacing"/>
            <w:spacing w:before="1540" w:after="240"/>
            <w:jc w:val="center"/>
            <w:rPr>
              <w:rFonts w:ascii="Arial" w:hAnsi="Arial" w:cs="Arial"/>
              <w:b/>
              <w:sz w:val="32"/>
              <w:szCs w:val="32"/>
              <w:u w:val="single"/>
            </w:rPr>
          </w:pPr>
        </w:p>
      </w:sdtContent>
    </w:sdt>
    <w:sdt>
      <w:sdtPr>
        <w:rPr>
          <w:rFonts w:ascii="Times New Roman" w:eastAsiaTheme="minorHAnsi" w:hAnsi="Times New Roman" w:cs="Times New Roman"/>
          <w:color w:val="auto"/>
          <w:sz w:val="24"/>
          <w:szCs w:val="24"/>
        </w:rPr>
        <w:id w:val="390089811"/>
        <w:docPartObj>
          <w:docPartGallery w:val="Table of Contents"/>
          <w:docPartUnique/>
        </w:docPartObj>
      </w:sdtPr>
      <w:sdtEndPr>
        <w:rPr>
          <w:b/>
          <w:bCs/>
          <w:noProof/>
        </w:rPr>
      </w:sdtEndPr>
      <w:sdtContent>
        <w:p w14:paraId="675064B5" w14:textId="4137901D" w:rsidR="00E42F56" w:rsidRPr="00E42F56" w:rsidRDefault="00E42F56">
          <w:pPr>
            <w:pStyle w:val="TOCHeading"/>
            <w:rPr>
              <w:b/>
              <w:color w:val="auto"/>
            </w:rPr>
          </w:pPr>
          <w:r w:rsidRPr="00E42F56">
            <w:rPr>
              <w:b/>
              <w:color w:val="auto"/>
            </w:rPr>
            <w:t>Contents</w:t>
          </w:r>
        </w:p>
        <w:p w14:paraId="69EC998B" w14:textId="0254501D" w:rsidR="00961686" w:rsidRDefault="00E42F56">
          <w:pPr>
            <w:pStyle w:val="TOC2"/>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7381742" w:history="1">
            <w:r w:rsidR="00961686" w:rsidRPr="00CB325A">
              <w:rPr>
                <w:rStyle w:val="Hyperlink"/>
                <w:noProof/>
              </w:rPr>
              <w:t>Problem Description</w:t>
            </w:r>
            <w:r w:rsidR="00961686">
              <w:rPr>
                <w:noProof/>
                <w:webHidden/>
              </w:rPr>
              <w:tab/>
            </w:r>
            <w:r w:rsidR="00961686">
              <w:rPr>
                <w:noProof/>
                <w:webHidden/>
              </w:rPr>
              <w:fldChar w:fldCharType="begin"/>
            </w:r>
            <w:r w:rsidR="00961686">
              <w:rPr>
                <w:noProof/>
                <w:webHidden/>
              </w:rPr>
              <w:instrText xml:space="preserve"> PAGEREF _Toc487381742 \h </w:instrText>
            </w:r>
            <w:r w:rsidR="00961686">
              <w:rPr>
                <w:noProof/>
                <w:webHidden/>
              </w:rPr>
            </w:r>
            <w:r w:rsidR="00961686">
              <w:rPr>
                <w:noProof/>
                <w:webHidden/>
              </w:rPr>
              <w:fldChar w:fldCharType="separate"/>
            </w:r>
            <w:r w:rsidR="006063E6">
              <w:rPr>
                <w:noProof/>
                <w:webHidden/>
              </w:rPr>
              <w:t>1</w:t>
            </w:r>
            <w:r w:rsidR="00961686">
              <w:rPr>
                <w:noProof/>
                <w:webHidden/>
              </w:rPr>
              <w:fldChar w:fldCharType="end"/>
            </w:r>
          </w:hyperlink>
        </w:p>
        <w:p w14:paraId="34CB632E" w14:textId="20FF3779" w:rsidR="00961686" w:rsidRDefault="003C1C00">
          <w:pPr>
            <w:pStyle w:val="TOC2"/>
            <w:tabs>
              <w:tab w:val="right" w:leader="dot" w:pos="9350"/>
            </w:tabs>
            <w:rPr>
              <w:rFonts w:asciiTheme="minorHAnsi" w:eastAsiaTheme="minorEastAsia" w:hAnsiTheme="minorHAnsi" w:cstheme="minorBidi"/>
              <w:noProof/>
              <w:sz w:val="22"/>
              <w:szCs w:val="22"/>
            </w:rPr>
          </w:pPr>
          <w:hyperlink w:anchor="_Toc487381743" w:history="1">
            <w:r w:rsidR="00961686" w:rsidRPr="00CB325A">
              <w:rPr>
                <w:rStyle w:val="Hyperlink"/>
                <w:noProof/>
              </w:rPr>
              <w:t>Dataset</w:t>
            </w:r>
            <w:r w:rsidR="00961686">
              <w:rPr>
                <w:noProof/>
                <w:webHidden/>
              </w:rPr>
              <w:tab/>
            </w:r>
            <w:r w:rsidR="00961686">
              <w:rPr>
                <w:noProof/>
                <w:webHidden/>
              </w:rPr>
              <w:fldChar w:fldCharType="begin"/>
            </w:r>
            <w:r w:rsidR="00961686">
              <w:rPr>
                <w:noProof/>
                <w:webHidden/>
              </w:rPr>
              <w:instrText xml:space="preserve"> PAGEREF _Toc487381743 \h </w:instrText>
            </w:r>
            <w:r w:rsidR="00961686">
              <w:rPr>
                <w:noProof/>
                <w:webHidden/>
              </w:rPr>
            </w:r>
            <w:r w:rsidR="00961686">
              <w:rPr>
                <w:noProof/>
                <w:webHidden/>
              </w:rPr>
              <w:fldChar w:fldCharType="separate"/>
            </w:r>
            <w:r w:rsidR="006063E6">
              <w:rPr>
                <w:noProof/>
                <w:webHidden/>
              </w:rPr>
              <w:t>1</w:t>
            </w:r>
            <w:r w:rsidR="00961686">
              <w:rPr>
                <w:noProof/>
                <w:webHidden/>
              </w:rPr>
              <w:fldChar w:fldCharType="end"/>
            </w:r>
          </w:hyperlink>
        </w:p>
        <w:p w14:paraId="79A8B4F3" w14:textId="321CD477" w:rsidR="00961686" w:rsidRDefault="003C1C00">
          <w:pPr>
            <w:pStyle w:val="TOC2"/>
            <w:tabs>
              <w:tab w:val="right" w:leader="dot" w:pos="9350"/>
            </w:tabs>
            <w:rPr>
              <w:rFonts w:asciiTheme="minorHAnsi" w:eastAsiaTheme="minorEastAsia" w:hAnsiTheme="minorHAnsi" w:cstheme="minorBidi"/>
              <w:noProof/>
              <w:sz w:val="22"/>
              <w:szCs w:val="22"/>
            </w:rPr>
          </w:pPr>
          <w:hyperlink w:anchor="_Toc487381744" w:history="1">
            <w:r w:rsidR="00961686" w:rsidRPr="00CB325A">
              <w:rPr>
                <w:rStyle w:val="Hyperlink"/>
                <w:noProof/>
              </w:rPr>
              <w:t>Concerns and Limitations</w:t>
            </w:r>
            <w:r w:rsidR="00961686">
              <w:rPr>
                <w:noProof/>
                <w:webHidden/>
              </w:rPr>
              <w:tab/>
            </w:r>
            <w:r w:rsidR="00961686">
              <w:rPr>
                <w:noProof/>
                <w:webHidden/>
              </w:rPr>
              <w:fldChar w:fldCharType="begin"/>
            </w:r>
            <w:r w:rsidR="00961686">
              <w:rPr>
                <w:noProof/>
                <w:webHidden/>
              </w:rPr>
              <w:instrText xml:space="preserve"> PAGEREF _Toc487381744 \h </w:instrText>
            </w:r>
            <w:r w:rsidR="00961686">
              <w:rPr>
                <w:noProof/>
                <w:webHidden/>
              </w:rPr>
            </w:r>
            <w:r w:rsidR="00961686">
              <w:rPr>
                <w:noProof/>
                <w:webHidden/>
              </w:rPr>
              <w:fldChar w:fldCharType="separate"/>
            </w:r>
            <w:r w:rsidR="006063E6">
              <w:rPr>
                <w:noProof/>
                <w:webHidden/>
              </w:rPr>
              <w:t>2</w:t>
            </w:r>
            <w:r w:rsidR="00961686">
              <w:rPr>
                <w:noProof/>
                <w:webHidden/>
              </w:rPr>
              <w:fldChar w:fldCharType="end"/>
            </w:r>
          </w:hyperlink>
        </w:p>
        <w:p w14:paraId="5832B4EE" w14:textId="618E6594" w:rsidR="00961686" w:rsidRDefault="003C1C00">
          <w:pPr>
            <w:pStyle w:val="TOC2"/>
            <w:tabs>
              <w:tab w:val="right" w:leader="dot" w:pos="9350"/>
            </w:tabs>
            <w:rPr>
              <w:rFonts w:asciiTheme="minorHAnsi" w:eastAsiaTheme="minorEastAsia" w:hAnsiTheme="minorHAnsi" w:cstheme="minorBidi"/>
              <w:noProof/>
              <w:sz w:val="22"/>
              <w:szCs w:val="22"/>
            </w:rPr>
          </w:pPr>
          <w:hyperlink w:anchor="_Toc487381745" w:history="1">
            <w:r w:rsidR="00961686" w:rsidRPr="00CB325A">
              <w:rPr>
                <w:rStyle w:val="Hyperlink"/>
                <w:noProof/>
              </w:rPr>
              <w:t>Exploratory Data Analysis</w:t>
            </w:r>
            <w:r w:rsidR="00961686">
              <w:rPr>
                <w:noProof/>
                <w:webHidden/>
              </w:rPr>
              <w:tab/>
            </w:r>
            <w:r w:rsidR="00961686">
              <w:rPr>
                <w:noProof/>
                <w:webHidden/>
              </w:rPr>
              <w:fldChar w:fldCharType="begin"/>
            </w:r>
            <w:r w:rsidR="00961686">
              <w:rPr>
                <w:noProof/>
                <w:webHidden/>
              </w:rPr>
              <w:instrText xml:space="preserve"> PAGEREF _Toc487381745 \h </w:instrText>
            </w:r>
            <w:r w:rsidR="00961686">
              <w:rPr>
                <w:noProof/>
                <w:webHidden/>
              </w:rPr>
            </w:r>
            <w:r w:rsidR="00961686">
              <w:rPr>
                <w:noProof/>
                <w:webHidden/>
              </w:rPr>
              <w:fldChar w:fldCharType="separate"/>
            </w:r>
            <w:r w:rsidR="006063E6">
              <w:rPr>
                <w:noProof/>
                <w:webHidden/>
              </w:rPr>
              <w:t>3</w:t>
            </w:r>
            <w:r w:rsidR="00961686">
              <w:rPr>
                <w:noProof/>
                <w:webHidden/>
              </w:rPr>
              <w:fldChar w:fldCharType="end"/>
            </w:r>
          </w:hyperlink>
        </w:p>
        <w:p w14:paraId="2C53E29B" w14:textId="67212C6A" w:rsidR="00961686" w:rsidRDefault="003C1C00">
          <w:pPr>
            <w:pStyle w:val="TOC2"/>
            <w:tabs>
              <w:tab w:val="right" w:leader="dot" w:pos="9350"/>
            </w:tabs>
            <w:rPr>
              <w:rFonts w:asciiTheme="minorHAnsi" w:eastAsiaTheme="minorEastAsia" w:hAnsiTheme="minorHAnsi" w:cstheme="minorBidi"/>
              <w:noProof/>
              <w:sz w:val="22"/>
              <w:szCs w:val="22"/>
            </w:rPr>
          </w:pPr>
          <w:hyperlink w:anchor="_Toc487381746" w:history="1">
            <w:r w:rsidR="00961686" w:rsidRPr="00CB325A">
              <w:rPr>
                <w:rStyle w:val="Hyperlink"/>
                <w:noProof/>
              </w:rPr>
              <w:t>Testing Repeated Measures Assumptions</w:t>
            </w:r>
            <w:r w:rsidR="00961686">
              <w:rPr>
                <w:noProof/>
                <w:webHidden/>
              </w:rPr>
              <w:tab/>
            </w:r>
            <w:r w:rsidR="00961686">
              <w:rPr>
                <w:noProof/>
                <w:webHidden/>
              </w:rPr>
              <w:fldChar w:fldCharType="begin"/>
            </w:r>
            <w:r w:rsidR="00961686">
              <w:rPr>
                <w:noProof/>
                <w:webHidden/>
              </w:rPr>
              <w:instrText xml:space="preserve"> PAGEREF _Toc487381746 \h </w:instrText>
            </w:r>
            <w:r w:rsidR="00961686">
              <w:rPr>
                <w:noProof/>
                <w:webHidden/>
              </w:rPr>
            </w:r>
            <w:r w:rsidR="00961686">
              <w:rPr>
                <w:noProof/>
                <w:webHidden/>
              </w:rPr>
              <w:fldChar w:fldCharType="separate"/>
            </w:r>
            <w:r w:rsidR="006063E6">
              <w:rPr>
                <w:noProof/>
                <w:webHidden/>
              </w:rPr>
              <w:t>4</w:t>
            </w:r>
            <w:r w:rsidR="00961686">
              <w:rPr>
                <w:noProof/>
                <w:webHidden/>
              </w:rPr>
              <w:fldChar w:fldCharType="end"/>
            </w:r>
          </w:hyperlink>
        </w:p>
        <w:p w14:paraId="29292D7A" w14:textId="144EE503" w:rsidR="00961686" w:rsidRDefault="003C1C00">
          <w:pPr>
            <w:pStyle w:val="TOC2"/>
            <w:tabs>
              <w:tab w:val="right" w:leader="dot" w:pos="9350"/>
            </w:tabs>
            <w:rPr>
              <w:rFonts w:asciiTheme="minorHAnsi" w:eastAsiaTheme="minorEastAsia" w:hAnsiTheme="minorHAnsi" w:cstheme="minorBidi"/>
              <w:noProof/>
              <w:sz w:val="22"/>
              <w:szCs w:val="22"/>
            </w:rPr>
          </w:pPr>
          <w:hyperlink w:anchor="_Toc487381747" w:history="1">
            <w:r w:rsidR="00961686" w:rsidRPr="00CB325A">
              <w:rPr>
                <w:rStyle w:val="Hyperlink"/>
                <w:noProof/>
              </w:rPr>
              <w:t>Analysis Procedure and Interpretation of Results</w:t>
            </w:r>
            <w:r w:rsidR="00961686">
              <w:rPr>
                <w:noProof/>
                <w:webHidden/>
              </w:rPr>
              <w:tab/>
            </w:r>
            <w:r w:rsidR="00961686">
              <w:rPr>
                <w:noProof/>
                <w:webHidden/>
              </w:rPr>
              <w:fldChar w:fldCharType="begin"/>
            </w:r>
            <w:r w:rsidR="00961686">
              <w:rPr>
                <w:noProof/>
                <w:webHidden/>
              </w:rPr>
              <w:instrText xml:space="preserve"> PAGEREF _Toc487381747 \h </w:instrText>
            </w:r>
            <w:r w:rsidR="00961686">
              <w:rPr>
                <w:noProof/>
                <w:webHidden/>
              </w:rPr>
            </w:r>
            <w:r w:rsidR="00961686">
              <w:rPr>
                <w:noProof/>
                <w:webHidden/>
              </w:rPr>
              <w:fldChar w:fldCharType="separate"/>
            </w:r>
            <w:r w:rsidR="006063E6">
              <w:rPr>
                <w:noProof/>
                <w:webHidden/>
              </w:rPr>
              <w:t>7</w:t>
            </w:r>
            <w:r w:rsidR="00961686">
              <w:rPr>
                <w:noProof/>
                <w:webHidden/>
              </w:rPr>
              <w:fldChar w:fldCharType="end"/>
            </w:r>
          </w:hyperlink>
        </w:p>
        <w:p w14:paraId="2BC25AA4" w14:textId="46BC9F5D" w:rsidR="00961686" w:rsidRDefault="003C1C00">
          <w:pPr>
            <w:pStyle w:val="TOC2"/>
            <w:tabs>
              <w:tab w:val="right" w:leader="dot" w:pos="9350"/>
            </w:tabs>
            <w:rPr>
              <w:rFonts w:asciiTheme="minorHAnsi" w:eastAsiaTheme="minorEastAsia" w:hAnsiTheme="minorHAnsi" w:cstheme="minorBidi"/>
              <w:noProof/>
              <w:sz w:val="22"/>
              <w:szCs w:val="22"/>
            </w:rPr>
          </w:pPr>
          <w:hyperlink w:anchor="_Toc487381748" w:history="1">
            <w:r w:rsidR="00961686" w:rsidRPr="00CB325A">
              <w:rPr>
                <w:rStyle w:val="Hyperlink"/>
                <w:noProof/>
              </w:rPr>
              <w:t>Conclusion</w:t>
            </w:r>
            <w:r w:rsidR="00961686">
              <w:rPr>
                <w:noProof/>
                <w:webHidden/>
              </w:rPr>
              <w:tab/>
            </w:r>
            <w:r w:rsidR="00961686">
              <w:rPr>
                <w:noProof/>
                <w:webHidden/>
              </w:rPr>
              <w:fldChar w:fldCharType="begin"/>
            </w:r>
            <w:r w:rsidR="00961686">
              <w:rPr>
                <w:noProof/>
                <w:webHidden/>
              </w:rPr>
              <w:instrText xml:space="preserve"> PAGEREF _Toc487381748 \h </w:instrText>
            </w:r>
            <w:r w:rsidR="00961686">
              <w:rPr>
                <w:noProof/>
                <w:webHidden/>
              </w:rPr>
            </w:r>
            <w:r w:rsidR="00961686">
              <w:rPr>
                <w:noProof/>
                <w:webHidden/>
              </w:rPr>
              <w:fldChar w:fldCharType="separate"/>
            </w:r>
            <w:r w:rsidR="006063E6">
              <w:rPr>
                <w:noProof/>
                <w:webHidden/>
              </w:rPr>
              <w:t>8</w:t>
            </w:r>
            <w:r w:rsidR="00961686">
              <w:rPr>
                <w:noProof/>
                <w:webHidden/>
              </w:rPr>
              <w:fldChar w:fldCharType="end"/>
            </w:r>
          </w:hyperlink>
        </w:p>
        <w:p w14:paraId="5A1C1DB1" w14:textId="5F4D2470" w:rsidR="00961686" w:rsidRDefault="003C1C00">
          <w:pPr>
            <w:pStyle w:val="TOC2"/>
            <w:tabs>
              <w:tab w:val="right" w:leader="dot" w:pos="9350"/>
            </w:tabs>
            <w:rPr>
              <w:rFonts w:asciiTheme="minorHAnsi" w:eastAsiaTheme="minorEastAsia" w:hAnsiTheme="minorHAnsi" w:cstheme="minorBidi"/>
              <w:noProof/>
              <w:sz w:val="22"/>
              <w:szCs w:val="22"/>
            </w:rPr>
          </w:pPr>
          <w:hyperlink w:anchor="_Toc487381749" w:history="1">
            <w:r w:rsidR="00961686" w:rsidRPr="00CB325A">
              <w:rPr>
                <w:rStyle w:val="Hyperlink"/>
                <w:noProof/>
              </w:rPr>
              <w:t>Reference</w:t>
            </w:r>
            <w:r w:rsidR="00961686">
              <w:rPr>
                <w:noProof/>
                <w:webHidden/>
              </w:rPr>
              <w:tab/>
            </w:r>
            <w:r w:rsidR="00961686">
              <w:rPr>
                <w:noProof/>
                <w:webHidden/>
              </w:rPr>
              <w:fldChar w:fldCharType="begin"/>
            </w:r>
            <w:r w:rsidR="00961686">
              <w:rPr>
                <w:noProof/>
                <w:webHidden/>
              </w:rPr>
              <w:instrText xml:space="preserve"> PAGEREF _Toc487381749 \h </w:instrText>
            </w:r>
            <w:r w:rsidR="00961686">
              <w:rPr>
                <w:noProof/>
                <w:webHidden/>
              </w:rPr>
            </w:r>
            <w:r w:rsidR="00961686">
              <w:rPr>
                <w:noProof/>
                <w:webHidden/>
              </w:rPr>
              <w:fldChar w:fldCharType="separate"/>
            </w:r>
            <w:r w:rsidR="006063E6">
              <w:rPr>
                <w:noProof/>
                <w:webHidden/>
              </w:rPr>
              <w:t>8</w:t>
            </w:r>
            <w:r w:rsidR="00961686">
              <w:rPr>
                <w:noProof/>
                <w:webHidden/>
              </w:rPr>
              <w:fldChar w:fldCharType="end"/>
            </w:r>
          </w:hyperlink>
        </w:p>
        <w:p w14:paraId="03AC0085" w14:textId="1555B086" w:rsidR="00961686" w:rsidRDefault="003C1C00">
          <w:pPr>
            <w:pStyle w:val="TOC2"/>
            <w:tabs>
              <w:tab w:val="right" w:leader="dot" w:pos="9350"/>
            </w:tabs>
            <w:rPr>
              <w:rFonts w:asciiTheme="minorHAnsi" w:eastAsiaTheme="minorEastAsia" w:hAnsiTheme="minorHAnsi" w:cstheme="minorBidi"/>
              <w:noProof/>
              <w:sz w:val="22"/>
              <w:szCs w:val="22"/>
            </w:rPr>
          </w:pPr>
          <w:hyperlink w:anchor="_Toc487381750" w:history="1">
            <w:r w:rsidR="00961686" w:rsidRPr="00CB325A">
              <w:rPr>
                <w:rStyle w:val="Hyperlink"/>
                <w:noProof/>
              </w:rPr>
              <w:t>Appendix</w:t>
            </w:r>
            <w:r w:rsidR="00961686">
              <w:rPr>
                <w:noProof/>
                <w:webHidden/>
              </w:rPr>
              <w:tab/>
            </w:r>
            <w:r w:rsidR="00961686">
              <w:rPr>
                <w:noProof/>
                <w:webHidden/>
              </w:rPr>
              <w:fldChar w:fldCharType="begin"/>
            </w:r>
            <w:r w:rsidR="00961686">
              <w:rPr>
                <w:noProof/>
                <w:webHidden/>
              </w:rPr>
              <w:instrText xml:space="preserve"> PAGEREF _Toc487381750 \h </w:instrText>
            </w:r>
            <w:r w:rsidR="00961686">
              <w:rPr>
                <w:noProof/>
                <w:webHidden/>
              </w:rPr>
            </w:r>
            <w:r w:rsidR="00961686">
              <w:rPr>
                <w:noProof/>
                <w:webHidden/>
              </w:rPr>
              <w:fldChar w:fldCharType="separate"/>
            </w:r>
            <w:r w:rsidR="006063E6">
              <w:rPr>
                <w:noProof/>
                <w:webHidden/>
              </w:rPr>
              <w:t>9</w:t>
            </w:r>
            <w:r w:rsidR="00961686">
              <w:rPr>
                <w:noProof/>
                <w:webHidden/>
              </w:rPr>
              <w:fldChar w:fldCharType="end"/>
            </w:r>
          </w:hyperlink>
        </w:p>
        <w:p w14:paraId="123464E6" w14:textId="57516DC2" w:rsidR="00E42F56" w:rsidRDefault="00E42F56">
          <w:r>
            <w:rPr>
              <w:b/>
              <w:bCs/>
              <w:noProof/>
            </w:rPr>
            <w:fldChar w:fldCharType="end"/>
          </w:r>
        </w:p>
      </w:sdtContent>
    </w:sdt>
    <w:p w14:paraId="34422E81" w14:textId="69FED44A" w:rsidR="00DA643F" w:rsidRDefault="00DA643F" w:rsidP="00D16A12">
      <w:pPr>
        <w:spacing w:after="200" w:line="276" w:lineRule="auto"/>
        <w:rPr>
          <w:rFonts w:ascii="Arial" w:hAnsi="Arial" w:cs="Arial"/>
          <w:b/>
          <w:sz w:val="32"/>
          <w:szCs w:val="32"/>
          <w:u w:val="single"/>
        </w:rPr>
      </w:pPr>
    </w:p>
    <w:p w14:paraId="41B376EB" w14:textId="1FBAC45D" w:rsidR="00DA643F" w:rsidRDefault="00DA643F" w:rsidP="00D16A12">
      <w:pPr>
        <w:spacing w:after="200" w:line="276" w:lineRule="auto"/>
        <w:rPr>
          <w:rFonts w:ascii="Arial" w:hAnsi="Arial" w:cs="Arial"/>
          <w:b/>
          <w:sz w:val="32"/>
          <w:szCs w:val="32"/>
          <w:u w:val="single"/>
        </w:rPr>
        <w:sectPr w:rsidR="00DA643F" w:rsidSect="00DA643F">
          <w:footerReference w:type="first" r:id="rId8"/>
          <w:pgSz w:w="12240" w:h="15840"/>
          <w:pgMar w:top="1440" w:right="1440" w:bottom="1440" w:left="1440" w:header="720" w:footer="720" w:gutter="0"/>
          <w:pgNumType w:start="0"/>
          <w:cols w:space="720"/>
          <w:titlePg/>
          <w:docGrid w:linePitch="360"/>
        </w:sectPr>
      </w:pPr>
    </w:p>
    <w:p w14:paraId="790EA8FF" w14:textId="6B36FCF7" w:rsidR="00961686" w:rsidRPr="00E42F56" w:rsidRDefault="00961686" w:rsidP="00D16A12">
      <w:pPr>
        <w:spacing w:after="200" w:line="276" w:lineRule="auto"/>
        <w:rPr>
          <w:rFonts w:ascii="Arial" w:hAnsi="Arial" w:cs="Arial"/>
          <w:b/>
          <w:sz w:val="36"/>
          <w:szCs w:val="32"/>
          <w:u w:val="single"/>
        </w:rPr>
      </w:pPr>
    </w:p>
    <w:p w14:paraId="54BFB11E" w14:textId="0F195CCE" w:rsidR="00CE0526" w:rsidRPr="00E42F56" w:rsidRDefault="00CE0526" w:rsidP="00E42F56">
      <w:pPr>
        <w:pStyle w:val="Heading2"/>
        <w:jc w:val="center"/>
        <w:rPr>
          <w:b/>
          <w:color w:val="auto"/>
          <w:u w:val="single"/>
        </w:rPr>
      </w:pPr>
      <w:bookmarkStart w:id="2" w:name="_Toc487381742"/>
      <w:r w:rsidRPr="00E42F56">
        <w:rPr>
          <w:b/>
          <w:color w:val="auto"/>
          <w:u w:val="single"/>
        </w:rPr>
        <w:t>Problem Description</w:t>
      </w:r>
      <w:bookmarkEnd w:id="2"/>
    </w:p>
    <w:p w14:paraId="58FAAEF4" w14:textId="5D60BA80" w:rsidR="004102DA" w:rsidRDefault="004102DA" w:rsidP="00CE0526">
      <w:pPr>
        <w:jc w:val="center"/>
        <w:rPr>
          <w:b/>
          <w:u w:val="single"/>
        </w:rPr>
      </w:pPr>
    </w:p>
    <w:p w14:paraId="2416A56D" w14:textId="63CCC851" w:rsidR="004102DA" w:rsidRDefault="004102DA" w:rsidP="004102DA">
      <w:pPr>
        <w:ind w:firstLine="720"/>
        <w:jc w:val="both"/>
      </w:pPr>
      <w:r>
        <w:t>Common side effects of interferons (that may occur with all interferons) include flu-like symptoms following each injection such as: chills, fever, headache, muscle aches, and other pains.  These side effects vary from mild to severe and occur in up to half of all patients. The symptoms tend to diminish with repeated injections.  Interferons are a family of naturally-occurring proteins that are made and secreted by cells of the immune system (for example, white blood cells, natural killer cells, fibroblasts, and epithelial cells). Three classes of interferons have been identified: alpha, beta, and gamma</w:t>
      </w:r>
      <w:r w:rsidR="0047691B">
        <w:t xml:space="preserve">. </w:t>
      </w:r>
      <w:r w:rsidRPr="0047691B">
        <w:rPr>
          <w:vertAlign w:val="superscript"/>
        </w:rPr>
        <w:t>[1]</w:t>
      </w:r>
      <w:r>
        <w:t> </w:t>
      </w:r>
    </w:p>
    <w:p w14:paraId="13D517D3" w14:textId="07D0D293" w:rsidR="004102DA" w:rsidRDefault="004102DA" w:rsidP="004102DA">
      <w:pPr>
        <w:ind w:firstLine="720"/>
        <w:jc w:val="both"/>
      </w:pPr>
      <w:r>
        <w:t>Commercially available interferons come from the human body and manufactured using recombinant DNA technology.  Interferons modulate the response of the immune system to viruses, bacteria, cancer, and other foreign substances that invade the body.  Interferons do not directly kill viral or cancerous cells; they boost the immune system response and reduce the growth of cancer cells by regulating the action of several genes that control the secretion of numerous cellular proteins that affect growth</w:t>
      </w:r>
      <w:r w:rsidR="0047691B">
        <w:t xml:space="preserve">. </w:t>
      </w:r>
      <w:r w:rsidRPr="0047691B">
        <w:rPr>
          <w:vertAlign w:val="superscript"/>
        </w:rPr>
        <w:t>[2]</w:t>
      </w:r>
    </w:p>
    <w:p w14:paraId="5D25DA71" w14:textId="6A79250D" w:rsidR="004102DA" w:rsidRDefault="004102DA" w:rsidP="004102DA">
      <w:pPr>
        <w:ind w:firstLine="720"/>
        <w:jc w:val="both"/>
      </w:pPr>
      <w:r>
        <w:t xml:space="preserve">This </w:t>
      </w:r>
      <w:r w:rsidR="003B2D3F">
        <w:t>paper analyses</w:t>
      </w:r>
      <w:r>
        <w:t xml:space="preserve"> 1 gene expression variable</w:t>
      </w:r>
      <w:r w:rsidR="003B2D3F">
        <w:t xml:space="preserve"> (IFITM3)</w:t>
      </w:r>
      <w:r>
        <w:t xml:space="preserve"> from about 40,000 genes that </w:t>
      </w:r>
      <w:r w:rsidR="00FA616B">
        <w:t>a researcher has asked us to</w:t>
      </w:r>
      <w:r>
        <w:t xml:space="preserve"> analyze.  The study consisted of about 17 to 20 healthy adults. Observations were recorded at a baseline value for all subjects (hour 0), then all the subjects were given </w:t>
      </w:r>
      <w:r w:rsidR="00734A64">
        <w:t>the flu virus</w:t>
      </w:r>
      <w:r>
        <w:t xml:space="preserve">.  Then more observations were taken at additional time points hour 5, hour 12, etc.  At the end of the study, each subject was identified as being symptomatic (showing symptoms) versus asymptomatic (not showing symptoms).  </w:t>
      </w:r>
      <w:r w:rsidR="00961686">
        <w:t>So,</w:t>
      </w:r>
      <w:r>
        <w:t xml:space="preserve"> we have two key variables time-point and symptomatic/asymptomatic groups.</w:t>
      </w:r>
      <w:r w:rsidR="00E6016F">
        <w:t xml:space="preserve">  </w:t>
      </w:r>
      <w:r>
        <w:t>The researcher would like to know the following questions</w:t>
      </w:r>
      <w:r w:rsidR="00FB0C9E">
        <w:t>:</w:t>
      </w:r>
    </w:p>
    <w:p w14:paraId="6B7E28DA" w14:textId="745863B5" w:rsidR="00FB0C9E" w:rsidRDefault="00FB0C9E" w:rsidP="004102DA">
      <w:pPr>
        <w:ind w:firstLine="720"/>
        <w:jc w:val="both"/>
      </w:pPr>
    </w:p>
    <w:p w14:paraId="3C6D5621" w14:textId="77777777" w:rsidR="00E6016F" w:rsidRDefault="004102DA" w:rsidP="005F2D83">
      <w:pPr>
        <w:pStyle w:val="ListParagraph"/>
        <w:numPr>
          <w:ilvl w:val="0"/>
          <w:numId w:val="12"/>
        </w:numPr>
        <w:jc w:val="both"/>
      </w:pPr>
      <w:r>
        <w:t xml:space="preserve">Are there any differences between symptomatic and asymptomatic groups?   </w:t>
      </w:r>
    </w:p>
    <w:p w14:paraId="68D40A62" w14:textId="17291096" w:rsidR="00E6016F" w:rsidRDefault="004102DA" w:rsidP="005F2D83">
      <w:pPr>
        <w:pStyle w:val="ListParagraph"/>
        <w:numPr>
          <w:ilvl w:val="0"/>
          <w:numId w:val="12"/>
        </w:numPr>
        <w:jc w:val="both"/>
      </w:pPr>
      <w:r>
        <w:t xml:space="preserve">Does it depend on what time point you look at?  </w:t>
      </w:r>
    </w:p>
    <w:p w14:paraId="5CFE80F1" w14:textId="5FD3F115" w:rsidR="00E6016F" w:rsidRDefault="004102DA" w:rsidP="005F2D83">
      <w:pPr>
        <w:pStyle w:val="ListParagraph"/>
        <w:numPr>
          <w:ilvl w:val="0"/>
          <w:numId w:val="12"/>
        </w:numPr>
        <w:jc w:val="both"/>
      </w:pPr>
      <w:r>
        <w:t xml:space="preserve">Within each of the two groups, are there any changes over time compared to the baseline?  </w:t>
      </w:r>
    </w:p>
    <w:p w14:paraId="103A023C" w14:textId="2896298C" w:rsidR="004102DA" w:rsidRDefault="00CD41EB" w:rsidP="005F2D83">
      <w:pPr>
        <w:pStyle w:val="ListParagraph"/>
        <w:numPr>
          <w:ilvl w:val="0"/>
          <w:numId w:val="12"/>
        </w:numPr>
        <w:jc w:val="both"/>
      </w:pPr>
      <w:r>
        <w:t xml:space="preserve">Does </w:t>
      </w:r>
      <w:r w:rsidR="00F50B80">
        <w:t>age/</w:t>
      </w:r>
      <w:r w:rsidR="004102DA">
        <w:t>gender have any role in how the data behaves over time?</w:t>
      </w:r>
    </w:p>
    <w:p w14:paraId="2DACC8CA" w14:textId="77777777" w:rsidR="00E6016F" w:rsidRDefault="00E6016F" w:rsidP="00E6016F">
      <w:pPr>
        <w:ind w:left="720"/>
        <w:jc w:val="both"/>
      </w:pPr>
    </w:p>
    <w:p w14:paraId="2009DC65" w14:textId="3AB8AAB6" w:rsidR="00E6016F" w:rsidRDefault="00E6016F" w:rsidP="00E6016F">
      <w:pPr>
        <w:ind w:firstLine="720"/>
        <w:jc w:val="both"/>
      </w:pPr>
      <w:r>
        <w:t>The following sections will: describe the dataset; address issues and concerns with the dataset; and then discuss our approach and methods to analyze the data with respect to these questions of interest; and conclude with a statement regarding our findings.</w:t>
      </w:r>
    </w:p>
    <w:p w14:paraId="1C7481D4" w14:textId="173525ED" w:rsidR="00B92BDE" w:rsidRPr="00840D98" w:rsidRDefault="00B92BDE" w:rsidP="00840D98">
      <w:pPr>
        <w:rPr>
          <w:rFonts w:ascii="Calibri" w:hAnsi="Calibri"/>
          <w:color w:val="000000"/>
        </w:rPr>
      </w:pPr>
    </w:p>
    <w:p w14:paraId="3CA5672D" w14:textId="63EB4B72" w:rsidR="00AB5873" w:rsidRDefault="00AB5873" w:rsidP="00CE0526">
      <w:pPr>
        <w:jc w:val="center"/>
        <w:rPr>
          <w:b/>
          <w:u w:val="single"/>
        </w:rPr>
      </w:pPr>
    </w:p>
    <w:p w14:paraId="3073F5ED" w14:textId="61276B45" w:rsidR="00CE0526" w:rsidRPr="00E42F56" w:rsidRDefault="00CE0526" w:rsidP="00E42F56">
      <w:pPr>
        <w:pStyle w:val="Heading2"/>
        <w:jc w:val="center"/>
        <w:rPr>
          <w:rFonts w:ascii="Times New Roman" w:eastAsiaTheme="minorHAnsi" w:hAnsi="Times New Roman" w:cs="Times New Roman"/>
          <w:b/>
          <w:color w:val="auto"/>
          <w:sz w:val="28"/>
          <w:szCs w:val="24"/>
          <w:u w:val="single"/>
        </w:rPr>
      </w:pPr>
      <w:bookmarkStart w:id="3" w:name="_Toc487381743"/>
      <w:r w:rsidRPr="00E42F56">
        <w:rPr>
          <w:b/>
          <w:color w:val="auto"/>
          <w:u w:val="single"/>
        </w:rPr>
        <w:t>Dataset</w:t>
      </w:r>
      <w:bookmarkEnd w:id="3"/>
    </w:p>
    <w:p w14:paraId="6BAE50FF" w14:textId="655A2C63" w:rsidR="00B92BDE" w:rsidRDefault="00B92BDE" w:rsidP="00CE0526">
      <w:pPr>
        <w:jc w:val="center"/>
        <w:rPr>
          <w:b/>
          <w:u w:val="single"/>
        </w:rPr>
      </w:pPr>
    </w:p>
    <w:p w14:paraId="196646EB" w14:textId="51ECD924" w:rsidR="00572231" w:rsidRDefault="00CB347D" w:rsidP="00C40104">
      <w:pPr>
        <w:ind w:firstLine="720"/>
        <w:jc w:val="both"/>
      </w:pPr>
      <w:r>
        <w:t>The researchers repeatedly measured the IFITM3 levels of 17 subjects, Male and Female; with and without flu-like symptoms 15 times over a 108-hour period.  This report analyzes</w:t>
      </w:r>
      <w:r w:rsidR="001C091E">
        <w:t xml:space="preserve"> </w:t>
      </w:r>
      <w:r w:rsidR="001C091E" w:rsidRPr="00B94D1C">
        <w:t xml:space="preserve">IFITM3 Gene expression </w:t>
      </w:r>
      <w:r w:rsidR="000C23E4">
        <w:t xml:space="preserve">data </w:t>
      </w:r>
      <w:r w:rsidR="001C091E">
        <w:t xml:space="preserve">provided </w:t>
      </w:r>
      <w:r w:rsidR="004F7E4E">
        <w:t xml:space="preserve">to us </w:t>
      </w:r>
      <w:r w:rsidR="001C091E">
        <w:t>courtesy</w:t>
      </w:r>
      <w:r w:rsidR="00882F24">
        <w:t xml:space="preserve"> of</w:t>
      </w:r>
      <w:r w:rsidR="001C091E">
        <w:t xml:space="preserve"> Dr. Turner. </w:t>
      </w:r>
      <w:r w:rsidR="001C091E" w:rsidRPr="001C091E">
        <w:t>Interferon-induced transmembrane protein 3 (IFITM3) is a protein that in humans i</w:t>
      </w:r>
      <w:r w:rsidR="001C091E">
        <w:t>s encoded by the IFITM3 gene</w:t>
      </w:r>
      <w:r w:rsidR="004F7E4E">
        <w:t>. IFITM3</w:t>
      </w:r>
      <w:r w:rsidR="001C091E" w:rsidRPr="001C091E">
        <w:t xml:space="preserve"> plays a critical role in the immune system's defense against Swine Flu, where heightened levels of IFITM3 keep viral levels low, and the removal of IFITM3 allows t</w:t>
      </w:r>
      <w:r w:rsidR="0047691B">
        <w:t>he virus to multiply unchecked</w:t>
      </w:r>
      <w:r w:rsidR="0047691B">
        <w:rPr>
          <w:vertAlign w:val="superscript"/>
        </w:rPr>
        <w:t xml:space="preserve"> [3</w:t>
      </w:r>
      <w:r w:rsidR="00572231" w:rsidRPr="00B94D1C">
        <w:rPr>
          <w:vertAlign w:val="superscript"/>
        </w:rPr>
        <w:t>]</w:t>
      </w:r>
      <w:r w:rsidR="0047691B">
        <w:t xml:space="preserve">.  </w:t>
      </w:r>
      <w:r w:rsidR="00572231">
        <w:t>The</w:t>
      </w:r>
      <w:r w:rsidR="00B94D1C">
        <w:t xml:space="preserve"> data </w:t>
      </w:r>
      <w:r w:rsidR="00882F24">
        <w:t xml:space="preserve">used in this study </w:t>
      </w:r>
      <w:r w:rsidR="00B94D1C">
        <w:t xml:space="preserve">was collected </w:t>
      </w:r>
      <w:r w:rsidR="00170198">
        <w:t>from</w:t>
      </w:r>
      <w:r w:rsidR="00B94D1C">
        <w:t xml:space="preserve"> 17 healthy adults who</w:t>
      </w:r>
      <w:r w:rsidR="004F7E4E">
        <w:t xml:space="preserve">se IFITM3 gene </w:t>
      </w:r>
      <w:r w:rsidR="000B131E">
        <w:t>levels were</w:t>
      </w:r>
      <w:r w:rsidR="004F7E4E">
        <w:t xml:space="preserve"> </w:t>
      </w:r>
      <w:r w:rsidR="004F7E4E">
        <w:lastRenderedPageBreak/>
        <w:t>measured at time 0</w:t>
      </w:r>
      <w:r w:rsidR="00572231">
        <w:t xml:space="preserve"> (used as the control test)</w:t>
      </w:r>
      <w:r w:rsidR="004F7E4E">
        <w:t xml:space="preserve"> before </w:t>
      </w:r>
      <w:r w:rsidR="00572231">
        <w:t xml:space="preserve">the </w:t>
      </w:r>
      <w:r w:rsidR="003B2D3F">
        <w:t>Interferon</w:t>
      </w:r>
      <w:r w:rsidR="004F7E4E">
        <w:t xml:space="preserve"> was administered</w:t>
      </w:r>
      <w:r w:rsidR="00170198">
        <w:t xml:space="preserve"> and r</w:t>
      </w:r>
      <w:r w:rsidR="000B131E">
        <w:t xml:space="preserve">epeated </w:t>
      </w:r>
      <w:r w:rsidR="004F7E4E">
        <w:t>measure</w:t>
      </w:r>
      <w:r w:rsidR="000B131E">
        <w:t>s</w:t>
      </w:r>
      <w:r w:rsidR="004F7E4E">
        <w:t xml:space="preserve"> of their level of IFITM3 </w:t>
      </w:r>
      <w:r w:rsidR="00170198">
        <w:t xml:space="preserve">gene </w:t>
      </w:r>
      <w:r w:rsidR="004F7E4E">
        <w:t xml:space="preserve">carried </w:t>
      </w:r>
      <w:r w:rsidR="000C23E4">
        <w:t xml:space="preserve">out </w:t>
      </w:r>
      <w:r w:rsidR="000B131E">
        <w:t>at different hours</w:t>
      </w:r>
      <w:r w:rsidR="00170198">
        <w:t xml:space="preserve"> followi</w:t>
      </w:r>
      <w:r w:rsidR="000C23E4">
        <w:t xml:space="preserve">ng </w:t>
      </w:r>
      <w:r w:rsidR="003B2D3F">
        <w:t>interferon</w:t>
      </w:r>
      <w:r w:rsidR="000C23E4">
        <w:t xml:space="preserve"> treatment</w:t>
      </w:r>
      <w:r w:rsidR="00B0230C">
        <w:t xml:space="preserve">. </w:t>
      </w:r>
      <w:r w:rsidR="00572231">
        <w:t xml:space="preserve"> I</w:t>
      </w:r>
      <w:r w:rsidR="00882F24">
        <w:t>ndividual</w:t>
      </w:r>
      <w:r w:rsidR="00572231">
        <w:t>s were</w:t>
      </w:r>
      <w:r w:rsidR="000B131E">
        <w:t xml:space="preserve"> </w:t>
      </w:r>
      <w:r w:rsidR="00170198">
        <w:t xml:space="preserve">characterized as either being </w:t>
      </w:r>
      <w:r w:rsidR="00572231">
        <w:t>Symptomatic “Symp” or A</w:t>
      </w:r>
      <w:r w:rsidR="000B131E">
        <w:t>symptomatic “Asymp”</w:t>
      </w:r>
      <w:r w:rsidR="00B0230C">
        <w:t xml:space="preserve">. </w:t>
      </w:r>
      <w:r w:rsidR="00170198">
        <w:t xml:space="preserve"> </w:t>
      </w:r>
      <w:r w:rsidR="000C23E4">
        <w:t>Other than Symptomatic classification of an individual listed under “</w:t>
      </w:r>
      <w:r w:rsidR="000C23E4" w:rsidRPr="000C23E4">
        <w:t>characteristics_ch1.3</w:t>
      </w:r>
      <w:r w:rsidR="000C23E4">
        <w:t>” column, this</w:t>
      </w:r>
      <w:r w:rsidR="00170198">
        <w:t xml:space="preserve"> dataset </w:t>
      </w:r>
      <w:r w:rsidR="000C23E4">
        <w:t>h</w:t>
      </w:r>
      <w:r w:rsidR="00572231">
        <w:t>as the following key attributes:</w:t>
      </w:r>
    </w:p>
    <w:p w14:paraId="5B080509" w14:textId="6719B79D" w:rsidR="00E42F56" w:rsidRDefault="00E42F56" w:rsidP="00C40104">
      <w:pPr>
        <w:ind w:firstLine="720"/>
        <w:jc w:val="both"/>
      </w:pPr>
    </w:p>
    <w:tbl>
      <w:tblPr>
        <w:tblW w:w="0" w:type="auto"/>
        <w:tblInd w:w="7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236"/>
        <w:gridCol w:w="6390"/>
      </w:tblGrid>
      <w:tr w:rsidR="00F50B80" w14:paraId="1A833242" w14:textId="77777777" w:rsidTr="00C04314">
        <w:trPr>
          <w:cantSplit/>
          <w:trHeight w:val="20"/>
        </w:trPr>
        <w:tc>
          <w:tcPr>
            <w:tcW w:w="1838" w:type="dxa"/>
            <w:shd w:val="clear" w:color="auto" w:fill="BFBFBF" w:themeFill="background1" w:themeFillShade="BF"/>
          </w:tcPr>
          <w:p w14:paraId="1222742F" w14:textId="77777777" w:rsidR="00F50B80" w:rsidRDefault="00F50B80" w:rsidP="00C04314">
            <w:pPr>
              <w:jc w:val="center"/>
            </w:pPr>
            <w:r>
              <w:t>Feature Name</w:t>
            </w:r>
          </w:p>
        </w:tc>
        <w:tc>
          <w:tcPr>
            <w:tcW w:w="6393" w:type="dxa"/>
            <w:shd w:val="clear" w:color="auto" w:fill="BFBFBF" w:themeFill="background1" w:themeFillShade="BF"/>
          </w:tcPr>
          <w:p w14:paraId="4ECFF1FC" w14:textId="77777777" w:rsidR="00F50B80" w:rsidRDefault="00F50B80" w:rsidP="00C04314">
            <w:pPr>
              <w:jc w:val="center"/>
            </w:pPr>
            <w:r>
              <w:t>Description of feature</w:t>
            </w:r>
          </w:p>
        </w:tc>
      </w:tr>
      <w:tr w:rsidR="00F50B80" w14:paraId="41C04CD3" w14:textId="77777777" w:rsidTr="00C04314">
        <w:trPr>
          <w:trHeight w:val="287"/>
        </w:trPr>
        <w:tc>
          <w:tcPr>
            <w:tcW w:w="1838" w:type="dxa"/>
          </w:tcPr>
          <w:p w14:paraId="362BBC0F" w14:textId="77777777" w:rsidR="00F50B80" w:rsidRDefault="00F50B80" w:rsidP="00C04314">
            <w:pPr>
              <w:spacing w:after="200" w:line="276" w:lineRule="auto"/>
              <w:jc w:val="right"/>
            </w:pPr>
            <w:r>
              <w:t xml:space="preserve">Subject </w:t>
            </w:r>
          </w:p>
        </w:tc>
        <w:tc>
          <w:tcPr>
            <w:tcW w:w="6393" w:type="dxa"/>
          </w:tcPr>
          <w:p w14:paraId="46DA5A20" w14:textId="77777777" w:rsidR="00F50B80" w:rsidRDefault="00F50B80" w:rsidP="00C04314">
            <w:pPr>
              <w:jc w:val="both"/>
            </w:pPr>
            <w:r>
              <w:t>identifies an individual</w:t>
            </w:r>
          </w:p>
        </w:tc>
      </w:tr>
      <w:tr w:rsidR="00F50B80" w14:paraId="3A046C22" w14:textId="77777777" w:rsidTr="00C04314">
        <w:trPr>
          <w:trHeight w:val="54"/>
        </w:trPr>
        <w:tc>
          <w:tcPr>
            <w:tcW w:w="1838" w:type="dxa"/>
          </w:tcPr>
          <w:p w14:paraId="09501445" w14:textId="77777777" w:rsidR="00F50B80" w:rsidRDefault="00F50B80" w:rsidP="00C04314">
            <w:pPr>
              <w:spacing w:after="200" w:line="276" w:lineRule="auto"/>
              <w:jc w:val="right"/>
            </w:pPr>
            <w:r>
              <w:t xml:space="preserve">Hours </w:t>
            </w:r>
          </w:p>
        </w:tc>
        <w:tc>
          <w:tcPr>
            <w:tcW w:w="6393" w:type="dxa"/>
          </w:tcPr>
          <w:p w14:paraId="602657D5" w14:textId="77777777" w:rsidR="00F50B80" w:rsidRDefault="00F50B80" w:rsidP="00C04314">
            <w:pPr>
              <w:jc w:val="both"/>
            </w:pPr>
            <w:r>
              <w:t>the number of hours from the initial measurement of IFTIM3</w:t>
            </w:r>
          </w:p>
        </w:tc>
      </w:tr>
      <w:tr w:rsidR="00F50B80" w14:paraId="5DFCACEF" w14:textId="77777777" w:rsidTr="00C04314">
        <w:trPr>
          <w:trHeight w:val="54"/>
        </w:trPr>
        <w:tc>
          <w:tcPr>
            <w:tcW w:w="1838" w:type="dxa"/>
          </w:tcPr>
          <w:p w14:paraId="56B52174" w14:textId="77777777" w:rsidR="00F50B80" w:rsidRDefault="00F50B80" w:rsidP="00C04314">
            <w:pPr>
              <w:spacing w:after="200" w:line="276" w:lineRule="auto"/>
              <w:jc w:val="right"/>
            </w:pPr>
            <w:r>
              <w:t xml:space="preserve">Gender </w:t>
            </w:r>
          </w:p>
        </w:tc>
        <w:tc>
          <w:tcPr>
            <w:tcW w:w="6393" w:type="dxa"/>
          </w:tcPr>
          <w:p w14:paraId="7DD13574" w14:textId="77777777" w:rsidR="00F50B80" w:rsidRDefault="00F50B80" w:rsidP="00C04314">
            <w:pPr>
              <w:jc w:val="both"/>
            </w:pPr>
            <w:r>
              <w:t>classifies a subject as either male or female</w:t>
            </w:r>
          </w:p>
        </w:tc>
      </w:tr>
      <w:tr w:rsidR="00F50B80" w14:paraId="61AFB029" w14:textId="77777777" w:rsidTr="00C04314">
        <w:trPr>
          <w:trHeight w:val="368"/>
        </w:trPr>
        <w:tc>
          <w:tcPr>
            <w:tcW w:w="1838" w:type="dxa"/>
          </w:tcPr>
          <w:p w14:paraId="41832829" w14:textId="77777777" w:rsidR="00F50B80" w:rsidRDefault="00F50B80" w:rsidP="00C04314">
            <w:pPr>
              <w:spacing w:after="200" w:line="276" w:lineRule="auto"/>
              <w:jc w:val="right"/>
            </w:pPr>
            <w:r>
              <w:t>Age</w:t>
            </w:r>
          </w:p>
        </w:tc>
        <w:tc>
          <w:tcPr>
            <w:tcW w:w="6393" w:type="dxa"/>
          </w:tcPr>
          <w:p w14:paraId="5FA896D7" w14:textId="77777777" w:rsidR="00F50B80" w:rsidRDefault="00F50B80" w:rsidP="00C04314">
            <w:pPr>
              <w:jc w:val="both"/>
            </w:pPr>
            <w:r>
              <w:t>the age of a Subject</w:t>
            </w:r>
          </w:p>
        </w:tc>
      </w:tr>
      <w:tr w:rsidR="00F50B80" w14:paraId="6DB4D284" w14:textId="77777777" w:rsidTr="00C04314">
        <w:trPr>
          <w:trHeight w:val="368"/>
        </w:trPr>
        <w:tc>
          <w:tcPr>
            <w:tcW w:w="1838" w:type="dxa"/>
          </w:tcPr>
          <w:p w14:paraId="2C0610FA" w14:textId="77777777" w:rsidR="00F50B80" w:rsidRDefault="00F50B80" w:rsidP="00C04314">
            <w:pPr>
              <w:spacing w:after="200" w:line="276" w:lineRule="auto"/>
              <w:jc w:val="right"/>
            </w:pPr>
            <w:r>
              <w:t xml:space="preserve">SYM or </w:t>
            </w:r>
            <w:r w:rsidRPr="000C23E4">
              <w:t>characteristics_ch1.3</w:t>
            </w:r>
          </w:p>
        </w:tc>
        <w:tc>
          <w:tcPr>
            <w:tcW w:w="6393" w:type="dxa"/>
          </w:tcPr>
          <w:p w14:paraId="7FC618DD" w14:textId="77777777" w:rsidR="00F50B80" w:rsidRDefault="00F50B80" w:rsidP="00C04314">
            <w:pPr>
              <w:jc w:val="both"/>
            </w:pPr>
            <w:r>
              <w:t>identifies whether or not the subject had flu-like symptoms.</w:t>
            </w:r>
          </w:p>
        </w:tc>
      </w:tr>
      <w:tr w:rsidR="00F50B80" w14:paraId="77D41F72" w14:textId="77777777" w:rsidTr="00C04314">
        <w:trPr>
          <w:trHeight w:val="1259"/>
        </w:trPr>
        <w:tc>
          <w:tcPr>
            <w:tcW w:w="1838" w:type="dxa"/>
          </w:tcPr>
          <w:p w14:paraId="4CFCF216" w14:textId="77777777" w:rsidR="00F50B80" w:rsidRDefault="00F50B80" w:rsidP="00C04314">
            <w:pPr>
              <w:jc w:val="right"/>
            </w:pPr>
            <w:r>
              <w:t xml:space="preserve">IFITM3 </w:t>
            </w:r>
          </w:p>
        </w:tc>
        <w:tc>
          <w:tcPr>
            <w:tcW w:w="6393" w:type="dxa"/>
          </w:tcPr>
          <w:p w14:paraId="1EE011A2" w14:textId="77777777" w:rsidR="00F50B80" w:rsidRDefault="00F50B80" w:rsidP="00C04314">
            <w:pPr>
              <w:jc w:val="both"/>
            </w:pPr>
            <w:r>
              <w:t xml:space="preserve">the measure of IFITM3 gene present after several hours: </w:t>
            </w:r>
          </w:p>
          <w:p w14:paraId="15112CF3" w14:textId="77777777" w:rsidR="00F50B80" w:rsidRDefault="00F50B80" w:rsidP="00C04314">
            <w:pPr>
              <w:ind w:left="99" w:firstLine="720"/>
              <w:jc w:val="both"/>
            </w:pPr>
            <w:r>
              <w:t>6 hours from initial, then</w:t>
            </w:r>
          </w:p>
          <w:p w14:paraId="4EF6297D" w14:textId="77777777" w:rsidR="00F50B80" w:rsidRDefault="00F50B80" w:rsidP="00C04314">
            <w:pPr>
              <w:ind w:left="99" w:firstLine="720"/>
              <w:jc w:val="both"/>
            </w:pPr>
            <w:r>
              <w:t xml:space="preserve">again after: 7, 8 and 9 hours repeated four times, and </w:t>
            </w:r>
          </w:p>
          <w:p w14:paraId="54A277A0" w14:textId="77777777" w:rsidR="00F50B80" w:rsidRDefault="00F50B80" w:rsidP="00C04314">
            <w:pPr>
              <w:jc w:val="both"/>
            </w:pPr>
            <w:r>
              <w:t xml:space="preserve">              ending on 7 for a total of 108 hours</w:t>
            </w:r>
          </w:p>
        </w:tc>
      </w:tr>
    </w:tbl>
    <w:p w14:paraId="769B19B7" w14:textId="312DD0FC" w:rsidR="00572231" w:rsidRDefault="00FA616B" w:rsidP="00C40104">
      <w:pPr>
        <w:ind w:firstLine="720"/>
        <w:jc w:val="both"/>
      </w:pPr>
      <w:r w:rsidRPr="00E61A93">
        <w:rPr>
          <w:rFonts w:ascii="Arial" w:hAnsi="Arial" w:cs="Arial"/>
          <w:b/>
          <w:noProof/>
          <w:sz w:val="36"/>
          <w:szCs w:val="36"/>
        </w:rPr>
        <mc:AlternateContent>
          <mc:Choice Requires="wps">
            <w:drawing>
              <wp:anchor distT="45720" distB="45720" distL="114300" distR="114300" simplePos="0" relativeHeight="251647488" behindDoc="0" locked="0" layoutInCell="1" allowOverlap="1" wp14:anchorId="178D6FAB" wp14:editId="49F3B9B0">
                <wp:simplePos x="0" y="0"/>
                <wp:positionH relativeFrom="column">
                  <wp:posOffset>1714500</wp:posOffset>
                </wp:positionH>
                <wp:positionV relativeFrom="paragraph">
                  <wp:posOffset>50800</wp:posOffset>
                </wp:positionV>
                <wp:extent cx="2943225" cy="266700"/>
                <wp:effectExtent l="0" t="0" r="2857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266700"/>
                        </a:xfrm>
                        <a:prstGeom prst="rect">
                          <a:avLst/>
                        </a:prstGeom>
                        <a:solidFill>
                          <a:srgbClr val="FFFFFF"/>
                        </a:solidFill>
                        <a:ln w="9525">
                          <a:solidFill>
                            <a:srgbClr val="000000"/>
                          </a:solidFill>
                          <a:miter lim="800000"/>
                          <a:headEnd/>
                          <a:tailEnd/>
                        </a:ln>
                      </wps:spPr>
                      <wps:txbx>
                        <w:txbxContent>
                          <w:p w14:paraId="1F514900" w14:textId="3B2437A9" w:rsidR="00C04314" w:rsidRDefault="00C04314">
                            <w:r>
                              <w:t xml:space="preserve">Table 1: Key data attributes for this analysis.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w14:anchorId="178D6FAB" id="_x0000_t202" coordsize="21600,21600" o:spt="202" path="m0,0l0,21600,21600,21600,21600,0xe">
                <v:stroke joinstyle="miter"/>
                <v:path gradientshapeok="t" o:connecttype="rect"/>
              </v:shapetype>
              <v:shape id="Text_x0020_Box_x0020_2" o:spid="_x0000_s1026" type="#_x0000_t202" style="position:absolute;left:0;text-align:left;margin-left:135pt;margin-top:4pt;width:231.75pt;height:21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">
                <v:textbox>
                  <w:txbxContent>
                    <w:p w14:paraId="1F514900" w14:textId="3B2437A9" w:rsidR="00C04314" w:rsidRDefault="00C04314">
                      <w:r>
                        <w:t xml:space="preserve">Table 1: Key data attributes for this analysis. </w:t>
                      </w:r>
                    </w:p>
                  </w:txbxContent>
                </v:textbox>
              </v:shape>
            </w:pict>
          </mc:Fallback>
        </mc:AlternateContent>
      </w:r>
    </w:p>
    <w:p w14:paraId="3AB0B3A2" w14:textId="2E092DC6" w:rsidR="00E61A93" w:rsidRDefault="00E61A93" w:rsidP="00CE0526">
      <w:pPr>
        <w:jc w:val="center"/>
        <w:rPr>
          <w:b/>
          <w:u w:val="single"/>
        </w:rPr>
      </w:pPr>
    </w:p>
    <w:p w14:paraId="1C7683DE" w14:textId="77777777" w:rsidR="00E42F56" w:rsidRDefault="00E42F56" w:rsidP="00CE0526">
      <w:pPr>
        <w:jc w:val="center"/>
        <w:rPr>
          <w:b/>
          <w:u w:val="single"/>
        </w:rPr>
      </w:pPr>
    </w:p>
    <w:p w14:paraId="482B0D38" w14:textId="7DAD548E" w:rsidR="002202EC" w:rsidRDefault="002202EC" w:rsidP="006806B4">
      <w:pPr>
        <w:ind w:firstLine="720"/>
        <w:jc w:val="both"/>
      </w:pPr>
      <w:r w:rsidRPr="006806B4">
        <w:t>We use these at</w:t>
      </w:r>
      <w:r w:rsidR="006806B4" w:rsidRPr="006806B4">
        <w:t xml:space="preserve">tributes to build up a model for the analysis of variance of the IFITM3 levels across the individual groups symptomatic versus asymptomatic.  </w:t>
      </w:r>
    </w:p>
    <w:p w14:paraId="4755FDC5" w14:textId="77777777" w:rsidR="006806B4" w:rsidRDefault="006806B4" w:rsidP="006806B4">
      <w:pPr>
        <w:ind w:firstLine="720"/>
        <w:jc w:val="both"/>
      </w:pPr>
    </w:p>
    <w:p w14:paraId="7879BDF1" w14:textId="77777777" w:rsidR="006806B4" w:rsidRPr="006806B4" w:rsidRDefault="006806B4" w:rsidP="006806B4">
      <w:pPr>
        <w:ind w:firstLine="720"/>
        <w:jc w:val="both"/>
      </w:pPr>
    </w:p>
    <w:p w14:paraId="37366FA0" w14:textId="02B44465" w:rsidR="00CE0526" w:rsidRPr="00E42F56" w:rsidRDefault="00CE0526" w:rsidP="00E42F56">
      <w:pPr>
        <w:pStyle w:val="Heading2"/>
        <w:jc w:val="center"/>
        <w:rPr>
          <w:b/>
          <w:color w:val="auto"/>
          <w:u w:val="single"/>
        </w:rPr>
      </w:pPr>
      <w:bookmarkStart w:id="4" w:name="_Toc487381744"/>
      <w:r w:rsidRPr="00E42F56">
        <w:rPr>
          <w:b/>
          <w:color w:val="auto"/>
          <w:u w:val="single"/>
        </w:rPr>
        <w:t>Concerns and Limitations</w:t>
      </w:r>
      <w:bookmarkEnd w:id="4"/>
    </w:p>
    <w:p w14:paraId="3E652790" w14:textId="582100AF" w:rsidR="00B92BDE" w:rsidRDefault="00B92BDE" w:rsidP="00CE0526">
      <w:pPr>
        <w:jc w:val="center"/>
        <w:rPr>
          <w:b/>
          <w:u w:val="single"/>
        </w:rPr>
      </w:pPr>
    </w:p>
    <w:p w14:paraId="49ABA25E" w14:textId="6FE32E1D" w:rsidR="00CE0526" w:rsidRDefault="00B077C4" w:rsidP="00C40104">
      <w:pPr>
        <w:ind w:firstLine="720"/>
        <w:jc w:val="both"/>
        <w:rPr>
          <w:color w:val="000000"/>
          <w:shd w:val="clear" w:color="auto" w:fill="FFFFFF"/>
        </w:rPr>
      </w:pPr>
      <w:r>
        <w:t>Since this study is a</w:t>
      </w:r>
      <w:r w:rsidR="00CB347D">
        <w:t>n observational study we caution the reader against generalizing the result</w:t>
      </w:r>
      <w:r w:rsidR="009F55DC">
        <w:t>s to the larger</w:t>
      </w:r>
      <w:r w:rsidR="00CB347D">
        <w:t xml:space="preserve"> population.  </w:t>
      </w:r>
      <w:r>
        <w:t xml:space="preserve">The IFITM3 measures for the same individual are dependent whereas the measures of different individuals are independent. Even though the individuals are identified as being healthy at time 0, we </w:t>
      </w:r>
      <w:r w:rsidR="00507337">
        <w:t>must</w:t>
      </w:r>
      <w:r>
        <w:t xml:space="preserve"> worry about </w:t>
      </w:r>
      <w:r w:rsidR="00C34C36">
        <w:t>“</w:t>
      </w:r>
      <w:r>
        <w:t>latency effect</w:t>
      </w:r>
      <w:r w:rsidR="00C34C36">
        <w:t>”</w:t>
      </w:r>
      <w:r>
        <w:t xml:space="preserve"> where </w:t>
      </w:r>
      <w:r w:rsidR="00507337">
        <w:t>an individual</w:t>
      </w:r>
      <w:r>
        <w:t xml:space="preserve"> </w:t>
      </w:r>
      <w:r w:rsidR="00C34C36">
        <w:t xml:space="preserve">already </w:t>
      </w:r>
      <w:r>
        <w:t xml:space="preserve">had </w:t>
      </w:r>
      <w:r w:rsidR="00507337">
        <w:t>a</w:t>
      </w:r>
      <w:r>
        <w:t xml:space="preserve"> flu</w:t>
      </w:r>
      <w:r w:rsidR="00507337">
        <w:t xml:space="preserve"> virus</w:t>
      </w:r>
      <w:r>
        <w:t xml:space="preserve"> though benign </w:t>
      </w:r>
      <w:r w:rsidR="00F1404D">
        <w:t>(</w:t>
      </w:r>
      <w:r>
        <w:t>not detected at time 0</w:t>
      </w:r>
      <w:r w:rsidR="00F1404D">
        <w:t xml:space="preserve">). </w:t>
      </w:r>
      <w:r>
        <w:t xml:space="preserve"> </w:t>
      </w:r>
      <w:r w:rsidR="00F1404D">
        <w:t>T</w:t>
      </w:r>
      <w:r w:rsidR="00507337">
        <w:t xml:space="preserve">he effect of </w:t>
      </w:r>
      <w:r w:rsidR="00C34C36">
        <w:t xml:space="preserve">administering the </w:t>
      </w:r>
      <w:r w:rsidR="00F1404D">
        <w:t>interferon</w:t>
      </w:r>
      <w:r w:rsidR="00C34C36">
        <w:t xml:space="preserve"> on</w:t>
      </w:r>
      <w:r w:rsidR="00507337">
        <w:t xml:space="preserve"> such an individual would be compounded</w:t>
      </w:r>
      <w:r w:rsidR="00C34C36">
        <w:t xml:space="preserve"> and reflected on subsequent IFITM3 measurement </w:t>
      </w:r>
      <w:r w:rsidR="00507337">
        <w:t xml:space="preserve">post </w:t>
      </w:r>
      <w:r w:rsidR="00F1404D">
        <w:t>interferon</w:t>
      </w:r>
      <w:r w:rsidR="00507337">
        <w:t xml:space="preserve"> treatment</w:t>
      </w:r>
      <w:r>
        <w:t>.</w:t>
      </w:r>
      <w:r w:rsidR="00507337">
        <w:t xml:space="preserve"> </w:t>
      </w:r>
      <w:r w:rsidR="009F55DC">
        <w:t xml:space="preserve"> </w:t>
      </w:r>
      <w:r w:rsidR="00C34C36">
        <w:t xml:space="preserve">Besides, “carry- over effects” could </w:t>
      </w:r>
      <w:r w:rsidR="00CB347D">
        <w:t>potentially be present as well a</w:t>
      </w:r>
      <w:r w:rsidR="00C34C36">
        <w:t xml:space="preserve">s </w:t>
      </w:r>
      <w:r w:rsidR="00507337">
        <w:t xml:space="preserve">the individuals </w:t>
      </w:r>
      <w:r w:rsidR="00CB347D">
        <w:t>may have</w:t>
      </w:r>
      <w:r w:rsidR="00507337">
        <w:t xml:space="preserve"> </w:t>
      </w:r>
      <w:r w:rsidR="00C34C36">
        <w:t>taken a flu</w:t>
      </w:r>
      <w:r w:rsidR="00507337">
        <w:t xml:space="preserve"> vaccine recently hence </w:t>
      </w:r>
      <w:r w:rsidR="00C34C36">
        <w:t>their</w:t>
      </w:r>
      <w:r w:rsidR="00507337">
        <w:t xml:space="preserve"> immune system </w:t>
      </w:r>
      <w:r w:rsidR="00C34C36">
        <w:t>strengthened before participating in this study.</w:t>
      </w:r>
      <w:r w:rsidR="009F55DC">
        <w:t xml:space="preserve"> </w:t>
      </w:r>
      <w:r w:rsidR="00C34C36">
        <w:t xml:space="preserve"> </w:t>
      </w:r>
      <w:r w:rsidR="00C34C36">
        <w:rPr>
          <w:color w:val="000000"/>
          <w:shd w:val="clear" w:color="auto" w:fill="FFFFFF"/>
        </w:rPr>
        <w:t xml:space="preserve">Carry-over and latency effects could </w:t>
      </w:r>
      <w:r w:rsidR="009F55DC">
        <w:rPr>
          <w:color w:val="000000"/>
          <w:shd w:val="clear" w:color="auto" w:fill="FFFFFF"/>
        </w:rPr>
        <w:t>positively or negatively influence</w:t>
      </w:r>
      <w:r w:rsidR="00C34C36">
        <w:rPr>
          <w:color w:val="000000"/>
          <w:shd w:val="clear" w:color="auto" w:fill="FFFFFF"/>
        </w:rPr>
        <w:t xml:space="preserve"> the </w:t>
      </w:r>
      <w:r w:rsidR="009F55DC">
        <w:rPr>
          <w:color w:val="000000"/>
          <w:shd w:val="clear" w:color="auto" w:fill="FFFFFF"/>
        </w:rPr>
        <w:t xml:space="preserve">mean </w:t>
      </w:r>
      <w:r w:rsidR="00C34C36">
        <w:rPr>
          <w:color w:val="000000"/>
          <w:shd w:val="clear" w:color="auto" w:fill="FFFFFF"/>
        </w:rPr>
        <w:t xml:space="preserve">IFITM3 measurement </w:t>
      </w:r>
      <w:r w:rsidR="009F55DC">
        <w:rPr>
          <w:color w:val="000000"/>
          <w:shd w:val="clear" w:color="auto" w:fill="FFFFFF"/>
        </w:rPr>
        <w:t>away from the true mean IFITM3 level.</w:t>
      </w:r>
    </w:p>
    <w:p w14:paraId="5880CEEE" w14:textId="02B361F4" w:rsidR="00B92BDE" w:rsidRDefault="00B92BDE" w:rsidP="00C40104">
      <w:pPr>
        <w:ind w:firstLine="720"/>
        <w:jc w:val="both"/>
        <w:rPr>
          <w:color w:val="000000"/>
          <w:shd w:val="clear" w:color="auto" w:fill="FFFFFF"/>
        </w:rPr>
      </w:pPr>
    </w:p>
    <w:p w14:paraId="36C18B28" w14:textId="440A35C6" w:rsidR="005832F6" w:rsidRDefault="005832F6" w:rsidP="00C40104">
      <w:pPr>
        <w:ind w:firstLine="720"/>
        <w:jc w:val="both"/>
        <w:rPr>
          <w:color w:val="000000"/>
          <w:shd w:val="clear" w:color="auto" w:fill="FFFFFF"/>
        </w:rPr>
      </w:pPr>
    </w:p>
    <w:p w14:paraId="56BDC33F" w14:textId="77777777" w:rsidR="005832F6" w:rsidRDefault="005832F6" w:rsidP="00C40104">
      <w:pPr>
        <w:ind w:firstLine="720"/>
        <w:jc w:val="both"/>
        <w:rPr>
          <w:color w:val="000000"/>
          <w:shd w:val="clear" w:color="auto" w:fill="FFFFFF"/>
        </w:rPr>
      </w:pPr>
    </w:p>
    <w:p w14:paraId="608F780B" w14:textId="3E3804C0" w:rsidR="00B92BDE" w:rsidRDefault="00B92BDE" w:rsidP="00C40104">
      <w:pPr>
        <w:ind w:firstLine="720"/>
        <w:jc w:val="both"/>
        <w:rPr>
          <w:b/>
          <w:u w:val="single"/>
        </w:rPr>
      </w:pPr>
    </w:p>
    <w:p w14:paraId="061B153E" w14:textId="77777777" w:rsidR="0040032F" w:rsidRDefault="0040032F" w:rsidP="00C40104">
      <w:pPr>
        <w:ind w:firstLine="720"/>
        <w:jc w:val="both"/>
        <w:rPr>
          <w:b/>
          <w:u w:val="single"/>
        </w:rPr>
      </w:pPr>
    </w:p>
    <w:p w14:paraId="7AFD3A4D" w14:textId="77777777" w:rsidR="00CE0526" w:rsidRPr="00E42F56" w:rsidRDefault="00CE0526" w:rsidP="00E42F56">
      <w:pPr>
        <w:pStyle w:val="Heading2"/>
        <w:jc w:val="center"/>
        <w:rPr>
          <w:b/>
          <w:color w:val="auto"/>
          <w:u w:val="single"/>
        </w:rPr>
      </w:pPr>
      <w:bookmarkStart w:id="5" w:name="_Toc487381745"/>
      <w:r w:rsidRPr="00E42F56">
        <w:rPr>
          <w:b/>
          <w:color w:val="auto"/>
          <w:u w:val="single"/>
        </w:rPr>
        <w:lastRenderedPageBreak/>
        <w:t>Exploratory Data Analysis</w:t>
      </w:r>
      <w:bookmarkEnd w:id="5"/>
    </w:p>
    <w:p w14:paraId="5FB282EC" w14:textId="77777777" w:rsidR="0045556A" w:rsidRDefault="0045556A" w:rsidP="00CE0526">
      <w:pPr>
        <w:jc w:val="center"/>
        <w:rPr>
          <w:b/>
          <w:u w:val="single"/>
        </w:rPr>
      </w:pPr>
    </w:p>
    <w:p w14:paraId="76AC51FC" w14:textId="1A7C1760" w:rsidR="0040032F" w:rsidRDefault="00B46339" w:rsidP="0040032F">
      <w:pPr>
        <w:ind w:firstLine="720"/>
        <w:jc w:val="both"/>
      </w:pPr>
      <w:r>
        <w:t xml:space="preserve">Figure 1 </w:t>
      </w:r>
      <w:r w:rsidR="00AC67E3">
        <w:t>s</w:t>
      </w:r>
      <w:r w:rsidR="009E467C">
        <w:t>hows a clear upward trend with respect to the number of hours for the Symptomatic group while the Asymptomatic group exhibits more stable variance.</w:t>
      </w:r>
      <w:r w:rsidR="0040032F">
        <w:t xml:space="preserve"> </w:t>
      </w:r>
      <w:r w:rsidR="00AC67E3">
        <w:t xml:space="preserve">The panel scatter plot </w:t>
      </w:r>
      <w:r w:rsidR="0040032F" w:rsidRPr="00422C34">
        <w:t>displays the IFITM3 levels for each hour the observations were taken by symptoms.</w:t>
      </w:r>
      <w:r w:rsidR="0040032F">
        <w:t xml:space="preserve">  </w:t>
      </w:r>
      <w:r w:rsidR="0040032F" w:rsidRPr="00422C34">
        <w:t>The left scatter plot, Asymptomatic, shows IFITM3 levels mainly under 13 for all hours that the observations were taken. The right scatter plot, Symptomatic, shows a positive correlation between IFITM3 levels and the hour</w:t>
      </w:r>
      <w:r w:rsidR="0040032F">
        <w:t>s the observations were taken. Box plots over time on F</w:t>
      </w:r>
      <w:r w:rsidR="0040032F" w:rsidRPr="00961686">
        <w:t>igure 2</w:t>
      </w:r>
      <w:r w:rsidR="00AC67E3">
        <w:t xml:space="preserve"> </w:t>
      </w:r>
      <w:r w:rsidR="0040032F">
        <w:t>further contrast the IFITM3 levels over hours for the four-day period subjects were treated with the interferon.</w:t>
      </w:r>
    </w:p>
    <w:p w14:paraId="5977181F" w14:textId="03856F61" w:rsidR="0040032F" w:rsidRPr="00422C34" w:rsidRDefault="0040032F" w:rsidP="0040032F">
      <w:pPr>
        <w:tabs>
          <w:tab w:val="num" w:pos="720"/>
        </w:tabs>
        <w:ind w:firstLine="720"/>
        <w:jc w:val="both"/>
      </w:pPr>
    </w:p>
    <w:p w14:paraId="6F10C130" w14:textId="5EDAFC7E" w:rsidR="00280531" w:rsidRPr="00280531" w:rsidRDefault="00280531" w:rsidP="00280531">
      <w:pPr>
        <w:ind w:firstLine="720"/>
        <w:jc w:val="both"/>
      </w:pPr>
    </w:p>
    <w:p w14:paraId="5E5587C0" w14:textId="75F3BCC9" w:rsidR="00CE0526" w:rsidRDefault="0040032F" w:rsidP="00CE0526">
      <w:pPr>
        <w:jc w:val="center"/>
        <w:rPr>
          <w:b/>
          <w:u w:val="single"/>
        </w:rPr>
      </w:pPr>
      <w:r>
        <w:rPr>
          <w:noProof/>
        </w:rPr>
        <w:drawing>
          <wp:anchor distT="0" distB="0" distL="114300" distR="114300" simplePos="0" relativeHeight="251673088" behindDoc="0" locked="0" layoutInCell="1" allowOverlap="1" wp14:anchorId="279445BC" wp14:editId="347C3BF9">
            <wp:simplePos x="0" y="0"/>
            <wp:positionH relativeFrom="column">
              <wp:posOffset>809625</wp:posOffset>
            </wp:positionH>
            <wp:positionV relativeFrom="paragraph">
              <wp:posOffset>83820</wp:posOffset>
            </wp:positionV>
            <wp:extent cx="4111505" cy="3067050"/>
            <wp:effectExtent l="19050" t="19050" r="22860" b="190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0128" t="30484" r="30129" b="16809"/>
                    <a:stretch/>
                  </pic:blipFill>
                  <pic:spPr bwMode="auto">
                    <a:xfrm>
                      <a:off x="0" y="0"/>
                      <a:ext cx="4111505" cy="30670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2943AB" w14:textId="5372CB72" w:rsidR="0040032F" w:rsidRDefault="0040032F" w:rsidP="00CE0526">
      <w:pPr>
        <w:jc w:val="center"/>
        <w:rPr>
          <w:noProof/>
        </w:rPr>
      </w:pPr>
    </w:p>
    <w:p w14:paraId="1175D0FC" w14:textId="4B53816C" w:rsidR="00833D85" w:rsidRDefault="00833D85" w:rsidP="00CE0526">
      <w:pPr>
        <w:jc w:val="center"/>
        <w:rPr>
          <w:noProof/>
        </w:rPr>
      </w:pPr>
    </w:p>
    <w:p w14:paraId="0B572EB4" w14:textId="6F3067F3" w:rsidR="0040032F" w:rsidRDefault="0040032F" w:rsidP="00CE0526">
      <w:pPr>
        <w:jc w:val="center"/>
        <w:rPr>
          <w:noProof/>
        </w:rPr>
      </w:pPr>
    </w:p>
    <w:p w14:paraId="386767F7" w14:textId="5D67E4FA" w:rsidR="0040032F" w:rsidRDefault="0040032F" w:rsidP="00CE0526">
      <w:pPr>
        <w:jc w:val="center"/>
        <w:rPr>
          <w:noProof/>
        </w:rPr>
      </w:pPr>
    </w:p>
    <w:p w14:paraId="07AB4B92" w14:textId="3C35E51D" w:rsidR="0040032F" w:rsidRDefault="0040032F" w:rsidP="00CE0526">
      <w:pPr>
        <w:jc w:val="center"/>
        <w:rPr>
          <w:noProof/>
        </w:rPr>
      </w:pPr>
    </w:p>
    <w:p w14:paraId="4770CDFA" w14:textId="37A29542" w:rsidR="0040032F" w:rsidRDefault="0040032F" w:rsidP="00CE0526">
      <w:pPr>
        <w:jc w:val="center"/>
        <w:rPr>
          <w:noProof/>
        </w:rPr>
      </w:pPr>
    </w:p>
    <w:p w14:paraId="46B26D15" w14:textId="7B19E333" w:rsidR="0040032F" w:rsidRDefault="0040032F" w:rsidP="00CE0526">
      <w:pPr>
        <w:jc w:val="center"/>
        <w:rPr>
          <w:noProof/>
        </w:rPr>
      </w:pPr>
    </w:p>
    <w:p w14:paraId="2DC84361" w14:textId="015D8C09" w:rsidR="0040032F" w:rsidRDefault="0040032F" w:rsidP="00CE0526">
      <w:pPr>
        <w:jc w:val="center"/>
        <w:rPr>
          <w:noProof/>
        </w:rPr>
      </w:pPr>
    </w:p>
    <w:p w14:paraId="7CD1E6B8" w14:textId="1267A39B" w:rsidR="0040032F" w:rsidRDefault="0040032F" w:rsidP="00CE0526">
      <w:pPr>
        <w:jc w:val="center"/>
        <w:rPr>
          <w:noProof/>
        </w:rPr>
      </w:pPr>
    </w:p>
    <w:p w14:paraId="2CFC25FC" w14:textId="207407AB" w:rsidR="0040032F" w:rsidRDefault="0040032F" w:rsidP="00CE0526">
      <w:pPr>
        <w:jc w:val="center"/>
        <w:rPr>
          <w:noProof/>
        </w:rPr>
      </w:pPr>
    </w:p>
    <w:p w14:paraId="1E56DB9A" w14:textId="58F29E9A" w:rsidR="0040032F" w:rsidRDefault="0040032F" w:rsidP="00CE0526">
      <w:pPr>
        <w:jc w:val="center"/>
        <w:rPr>
          <w:noProof/>
        </w:rPr>
      </w:pPr>
    </w:p>
    <w:p w14:paraId="6EBB513C" w14:textId="08469634" w:rsidR="0040032F" w:rsidRDefault="0040032F" w:rsidP="00CE0526">
      <w:pPr>
        <w:jc w:val="center"/>
        <w:rPr>
          <w:noProof/>
        </w:rPr>
      </w:pPr>
    </w:p>
    <w:p w14:paraId="16FD02AA" w14:textId="1AFD0A8D" w:rsidR="0040032F" w:rsidRDefault="0040032F" w:rsidP="00CE0526">
      <w:pPr>
        <w:jc w:val="center"/>
        <w:rPr>
          <w:noProof/>
        </w:rPr>
      </w:pPr>
    </w:p>
    <w:p w14:paraId="788A82C2" w14:textId="771E2D19" w:rsidR="0040032F" w:rsidRDefault="0040032F" w:rsidP="00CE0526">
      <w:pPr>
        <w:jc w:val="center"/>
        <w:rPr>
          <w:noProof/>
        </w:rPr>
      </w:pPr>
    </w:p>
    <w:p w14:paraId="5BB519B5" w14:textId="201D083F" w:rsidR="0040032F" w:rsidRDefault="0040032F" w:rsidP="00CE0526">
      <w:pPr>
        <w:jc w:val="center"/>
        <w:rPr>
          <w:noProof/>
        </w:rPr>
      </w:pPr>
    </w:p>
    <w:p w14:paraId="14D20A58" w14:textId="5693B06D" w:rsidR="0040032F" w:rsidRDefault="0040032F" w:rsidP="00CE0526">
      <w:pPr>
        <w:jc w:val="center"/>
        <w:rPr>
          <w:noProof/>
        </w:rPr>
      </w:pPr>
    </w:p>
    <w:p w14:paraId="7AE43B28" w14:textId="77777777" w:rsidR="0040032F" w:rsidRDefault="0040032F" w:rsidP="00CE0526">
      <w:pPr>
        <w:jc w:val="center"/>
        <w:rPr>
          <w:b/>
          <w:u w:val="single"/>
        </w:rPr>
      </w:pPr>
    </w:p>
    <w:p w14:paraId="7563BF79" w14:textId="60D2A46C" w:rsidR="003E0351" w:rsidRDefault="00FA742B" w:rsidP="00CE0526">
      <w:pPr>
        <w:jc w:val="center"/>
        <w:rPr>
          <w:b/>
          <w:u w:val="single"/>
        </w:rPr>
      </w:pPr>
      <w:r w:rsidRPr="00E61A93">
        <w:rPr>
          <w:rFonts w:ascii="Arial" w:hAnsi="Arial" w:cs="Arial"/>
          <w:b/>
          <w:noProof/>
          <w:sz w:val="36"/>
          <w:szCs w:val="36"/>
        </w:rPr>
        <mc:AlternateContent>
          <mc:Choice Requires="wps">
            <w:drawing>
              <wp:anchor distT="45720" distB="45720" distL="114300" distR="114300" simplePos="0" relativeHeight="251653632" behindDoc="0" locked="0" layoutInCell="1" allowOverlap="1" wp14:anchorId="585AB1B2" wp14:editId="78DE4026">
                <wp:simplePos x="0" y="0"/>
                <wp:positionH relativeFrom="column">
                  <wp:posOffset>2606675</wp:posOffset>
                </wp:positionH>
                <wp:positionV relativeFrom="paragraph">
                  <wp:posOffset>56515</wp:posOffset>
                </wp:positionV>
                <wp:extent cx="723014" cy="266700"/>
                <wp:effectExtent l="0" t="0" r="20320" b="1905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014" cy="266700"/>
                        </a:xfrm>
                        <a:prstGeom prst="rect">
                          <a:avLst/>
                        </a:prstGeom>
                        <a:solidFill>
                          <a:srgbClr val="FFFFFF"/>
                        </a:solidFill>
                        <a:ln w="9525">
                          <a:solidFill>
                            <a:schemeClr val="tx1"/>
                          </a:solidFill>
                          <a:miter lim="800000"/>
                          <a:headEnd/>
                          <a:tailEnd/>
                        </a:ln>
                      </wps:spPr>
                      <wps:txbx>
                        <w:txbxContent>
                          <w:p w14:paraId="49256FAA" w14:textId="059505C6" w:rsidR="00C04314" w:rsidRDefault="00C04314" w:rsidP="00B87DA0">
                            <w:r>
                              <w:t xml:space="preserve">Figure 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585AB1B2" id="_x0000_s1027" type="#_x0000_t202" style="position:absolute;left:0;text-align:left;margin-left:205.25pt;margin-top:4.45pt;width:56.95pt;height:21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" strokecolor="black [3213]">
                <v:textbox>
                  <w:txbxContent>
                    <w:p w14:paraId="49256FAA" w14:textId="059505C6" w:rsidR="00C04314" w:rsidRDefault="00C04314" w:rsidP="00B87DA0">
                      <w:r>
                        <w:t xml:space="preserve">Figure 1 </w:t>
                      </w:r>
                    </w:p>
                  </w:txbxContent>
                </v:textbox>
              </v:shape>
            </w:pict>
          </mc:Fallback>
        </mc:AlternateContent>
      </w:r>
    </w:p>
    <w:p w14:paraId="2F8BBC9C" w14:textId="039C3015" w:rsidR="00E42F56" w:rsidRDefault="00E42F56" w:rsidP="0040032F">
      <w:pPr>
        <w:jc w:val="both"/>
        <w:rPr>
          <w:noProof/>
        </w:rPr>
      </w:pPr>
    </w:p>
    <w:p w14:paraId="0EB58A8F" w14:textId="241E346F" w:rsidR="003E0351" w:rsidRPr="009E467C" w:rsidRDefault="0040032F" w:rsidP="009E467C">
      <w:pPr>
        <w:ind w:firstLine="720"/>
        <w:jc w:val="both"/>
      </w:pPr>
      <w:r w:rsidRPr="00171BF3">
        <w:rPr>
          <w:noProof/>
        </w:rPr>
        <w:drawing>
          <wp:anchor distT="0" distB="0" distL="114300" distR="114300" simplePos="0" relativeHeight="251657728" behindDoc="0" locked="0" layoutInCell="1" allowOverlap="1" wp14:anchorId="55E06907" wp14:editId="18E80EC2">
            <wp:simplePos x="0" y="0"/>
            <wp:positionH relativeFrom="column">
              <wp:posOffset>3061970</wp:posOffset>
            </wp:positionH>
            <wp:positionV relativeFrom="paragraph">
              <wp:posOffset>114300</wp:posOffset>
            </wp:positionV>
            <wp:extent cx="3036570" cy="2399665"/>
            <wp:effectExtent l="25400" t="25400" r="36830" b="13335"/>
            <wp:wrapNone/>
            <wp:docPr id="9" name="Picture 1">
              <a:extLst xmlns:a="http://schemas.openxmlformats.org/drawingml/2006/main">
                <a:ext uri="{FF2B5EF4-FFF2-40B4-BE49-F238E27FC236}">
                  <a16:creationId xmlns:a16="http://schemas.microsoft.com/office/drawing/2014/main" id="{DEFCD185-A23D-4169-9CEB-10E1180358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EFCD185-A23D-4169-9CEB-10E118035884}"/>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36570" cy="23996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171BF3">
        <w:rPr>
          <w:noProof/>
        </w:rPr>
        <w:drawing>
          <wp:anchor distT="0" distB="0" distL="114300" distR="114300" simplePos="0" relativeHeight="251660800" behindDoc="0" locked="0" layoutInCell="1" allowOverlap="1" wp14:anchorId="3C47DE73" wp14:editId="14205328">
            <wp:simplePos x="0" y="0"/>
            <wp:positionH relativeFrom="margin">
              <wp:posOffset>5080</wp:posOffset>
            </wp:positionH>
            <wp:positionV relativeFrom="paragraph">
              <wp:posOffset>119380</wp:posOffset>
            </wp:positionV>
            <wp:extent cx="3053080" cy="2392680"/>
            <wp:effectExtent l="25400" t="25400" r="20320" b="20320"/>
            <wp:wrapNone/>
            <wp:docPr id="10" name="Picture 1">
              <a:extLst xmlns:a="http://schemas.openxmlformats.org/drawingml/2006/main">
                <a:ext uri="{FF2B5EF4-FFF2-40B4-BE49-F238E27FC236}">
                  <a16:creationId xmlns:a16="http://schemas.microsoft.com/office/drawing/2014/main" id="{AE45FAAB-057D-406D-ADF8-FC16EB8CB5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E45FAAB-057D-406D-ADF8-FC16EB8CB50C}"/>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53080" cy="23926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E467C">
        <w:t xml:space="preserve"> </w:t>
      </w:r>
    </w:p>
    <w:p w14:paraId="3588B479" w14:textId="2BEAC8DC" w:rsidR="00544F81" w:rsidRDefault="00544F81" w:rsidP="00634359">
      <w:pPr>
        <w:tabs>
          <w:tab w:val="num" w:pos="720"/>
        </w:tabs>
        <w:ind w:firstLine="720"/>
        <w:jc w:val="center"/>
      </w:pPr>
    </w:p>
    <w:p w14:paraId="2DF1AB74" w14:textId="65E0F079" w:rsidR="00634359" w:rsidRDefault="00634359" w:rsidP="00544F81">
      <w:pPr>
        <w:tabs>
          <w:tab w:val="num" w:pos="720"/>
        </w:tabs>
        <w:ind w:firstLine="720"/>
      </w:pPr>
    </w:p>
    <w:p w14:paraId="2B4B3AE9" w14:textId="77BB5CF3" w:rsidR="00634359" w:rsidRPr="004B380A" w:rsidRDefault="00634359" w:rsidP="00634359">
      <w:pPr>
        <w:tabs>
          <w:tab w:val="num" w:pos="720"/>
        </w:tabs>
        <w:ind w:firstLine="720"/>
        <w:jc w:val="center"/>
      </w:pPr>
    </w:p>
    <w:p w14:paraId="09B6C0FA" w14:textId="12F5C5E5" w:rsidR="00B87DA0" w:rsidRDefault="00B87DA0" w:rsidP="00634359">
      <w:pPr>
        <w:tabs>
          <w:tab w:val="num" w:pos="720"/>
        </w:tabs>
        <w:ind w:firstLine="720"/>
        <w:jc w:val="both"/>
      </w:pPr>
    </w:p>
    <w:p w14:paraId="024AB3CB" w14:textId="4F9BC2B1" w:rsidR="00296C42" w:rsidRDefault="00296C42" w:rsidP="00634359">
      <w:pPr>
        <w:tabs>
          <w:tab w:val="num" w:pos="720"/>
        </w:tabs>
        <w:ind w:firstLine="720"/>
        <w:jc w:val="both"/>
      </w:pPr>
    </w:p>
    <w:p w14:paraId="390DA2FA" w14:textId="0A17A293" w:rsidR="00B87DA0" w:rsidRDefault="00B87DA0" w:rsidP="00634359">
      <w:pPr>
        <w:tabs>
          <w:tab w:val="num" w:pos="720"/>
        </w:tabs>
        <w:ind w:firstLine="720"/>
        <w:jc w:val="both"/>
      </w:pPr>
    </w:p>
    <w:p w14:paraId="4F415350" w14:textId="121C8580" w:rsidR="00E42F56" w:rsidRDefault="00E42F56" w:rsidP="00634359">
      <w:pPr>
        <w:tabs>
          <w:tab w:val="num" w:pos="720"/>
        </w:tabs>
        <w:ind w:firstLine="720"/>
        <w:jc w:val="both"/>
        <w:rPr>
          <w:noProof/>
        </w:rPr>
      </w:pPr>
    </w:p>
    <w:p w14:paraId="41E0A7BA" w14:textId="1C54FE9D" w:rsidR="00E42F56" w:rsidRDefault="00E42F56" w:rsidP="00634359">
      <w:pPr>
        <w:tabs>
          <w:tab w:val="num" w:pos="720"/>
        </w:tabs>
        <w:ind w:firstLine="720"/>
        <w:jc w:val="both"/>
        <w:rPr>
          <w:noProof/>
        </w:rPr>
      </w:pPr>
    </w:p>
    <w:p w14:paraId="2738E1F8" w14:textId="77777777" w:rsidR="00E42F56" w:rsidRDefault="00E42F56" w:rsidP="00634359">
      <w:pPr>
        <w:tabs>
          <w:tab w:val="num" w:pos="720"/>
        </w:tabs>
        <w:ind w:firstLine="720"/>
        <w:jc w:val="both"/>
        <w:rPr>
          <w:noProof/>
        </w:rPr>
      </w:pPr>
    </w:p>
    <w:p w14:paraId="3A4FF281" w14:textId="1A6BC7B1" w:rsidR="00E42F56" w:rsidRDefault="00E42F56" w:rsidP="00634359">
      <w:pPr>
        <w:tabs>
          <w:tab w:val="num" w:pos="720"/>
        </w:tabs>
        <w:ind w:firstLine="720"/>
        <w:jc w:val="both"/>
        <w:rPr>
          <w:noProof/>
        </w:rPr>
      </w:pPr>
    </w:p>
    <w:p w14:paraId="26C2C90C" w14:textId="77777777" w:rsidR="00E42F56" w:rsidRDefault="00E42F56" w:rsidP="00634359">
      <w:pPr>
        <w:tabs>
          <w:tab w:val="num" w:pos="720"/>
        </w:tabs>
        <w:ind w:firstLine="720"/>
        <w:jc w:val="both"/>
        <w:rPr>
          <w:noProof/>
        </w:rPr>
      </w:pPr>
    </w:p>
    <w:p w14:paraId="279D160A" w14:textId="77777777" w:rsidR="0040032F" w:rsidRDefault="0040032F" w:rsidP="0040032F">
      <w:pPr>
        <w:tabs>
          <w:tab w:val="num" w:pos="720"/>
        </w:tabs>
        <w:jc w:val="both"/>
        <w:rPr>
          <w:noProof/>
        </w:rPr>
      </w:pPr>
    </w:p>
    <w:p w14:paraId="734E44DA" w14:textId="5B8F6831" w:rsidR="00544F81" w:rsidRDefault="0040032F" w:rsidP="0040032F">
      <w:pPr>
        <w:tabs>
          <w:tab w:val="num" w:pos="720"/>
        </w:tabs>
        <w:jc w:val="both"/>
        <w:rPr>
          <w:noProof/>
        </w:rPr>
      </w:pPr>
      <w:r w:rsidRPr="00E61A93">
        <w:rPr>
          <w:rFonts w:ascii="Arial" w:hAnsi="Arial" w:cs="Arial"/>
          <w:b/>
          <w:noProof/>
          <w:sz w:val="36"/>
          <w:szCs w:val="36"/>
        </w:rPr>
        <mc:AlternateContent>
          <mc:Choice Requires="wps">
            <w:drawing>
              <wp:anchor distT="45720" distB="45720" distL="114300" distR="114300" simplePos="0" relativeHeight="251656704" behindDoc="0" locked="0" layoutInCell="1" allowOverlap="1" wp14:anchorId="1CE06BE0" wp14:editId="38CACB29">
                <wp:simplePos x="0" y="0"/>
                <wp:positionH relativeFrom="column">
                  <wp:posOffset>4250690</wp:posOffset>
                </wp:positionH>
                <wp:positionV relativeFrom="paragraph">
                  <wp:posOffset>351790</wp:posOffset>
                </wp:positionV>
                <wp:extent cx="775970" cy="265430"/>
                <wp:effectExtent l="0" t="0" r="24130" b="2032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970" cy="265430"/>
                        </a:xfrm>
                        <a:prstGeom prst="rect">
                          <a:avLst/>
                        </a:prstGeom>
                        <a:solidFill>
                          <a:srgbClr val="FFFFFF"/>
                        </a:solidFill>
                        <a:ln w="9525">
                          <a:solidFill>
                            <a:srgbClr val="000000"/>
                          </a:solidFill>
                          <a:miter lim="800000"/>
                          <a:headEnd/>
                          <a:tailEnd/>
                        </a:ln>
                      </wps:spPr>
                      <wps:txbx>
                        <w:txbxContent>
                          <w:p w14:paraId="215B01AE" w14:textId="3B1F7181" w:rsidR="00C04314" w:rsidRDefault="00C04314" w:rsidP="00B87DA0">
                            <w:r>
                              <w:t>Figure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1CE06BE0" id="_x0000_s1028" type="#_x0000_t202" style="position:absolute;left:0;text-align:left;margin-left:334.7pt;margin-top:27.7pt;width:61.1pt;height:20.9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">
                <v:textbox>
                  <w:txbxContent>
                    <w:p w14:paraId="215B01AE" w14:textId="3B1F7181" w:rsidR="00C04314" w:rsidRDefault="00C04314" w:rsidP="00B87DA0">
                      <w:r>
                        <w:t>Figure 3</w:t>
                      </w:r>
                    </w:p>
                  </w:txbxContent>
                </v:textbox>
              </v:shape>
            </w:pict>
          </mc:Fallback>
        </mc:AlternateContent>
      </w:r>
      <w:r w:rsidRPr="00E61A93">
        <w:rPr>
          <w:rFonts w:ascii="Arial" w:hAnsi="Arial" w:cs="Arial"/>
          <w:b/>
          <w:noProof/>
          <w:sz w:val="36"/>
          <w:szCs w:val="36"/>
        </w:rPr>
        <mc:AlternateContent>
          <mc:Choice Requires="wps">
            <w:drawing>
              <wp:anchor distT="45720" distB="45720" distL="114300" distR="114300" simplePos="0" relativeHeight="251655680" behindDoc="0" locked="0" layoutInCell="1" allowOverlap="1" wp14:anchorId="1FCD1AAD" wp14:editId="21D95B4F">
                <wp:simplePos x="0" y="0"/>
                <wp:positionH relativeFrom="column">
                  <wp:posOffset>1183640</wp:posOffset>
                </wp:positionH>
                <wp:positionV relativeFrom="paragraph">
                  <wp:posOffset>330200</wp:posOffset>
                </wp:positionV>
                <wp:extent cx="722630" cy="266700"/>
                <wp:effectExtent l="0" t="0" r="20320" b="1905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2630" cy="266700"/>
                        </a:xfrm>
                        <a:prstGeom prst="rect">
                          <a:avLst/>
                        </a:prstGeom>
                        <a:solidFill>
                          <a:srgbClr val="FFFFFF"/>
                        </a:solidFill>
                        <a:ln w="9525">
                          <a:solidFill>
                            <a:srgbClr val="000000"/>
                          </a:solidFill>
                          <a:miter lim="800000"/>
                          <a:headEnd/>
                          <a:tailEnd/>
                        </a:ln>
                      </wps:spPr>
                      <wps:txbx>
                        <w:txbxContent>
                          <w:p w14:paraId="151D577A" w14:textId="679542B1" w:rsidR="00C04314" w:rsidRDefault="00C04314" w:rsidP="00B87DA0">
                            <w:r>
                              <w:t>Figure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1FCD1AAD" id="_x0000_s1029" type="#_x0000_t202" style="position:absolute;left:0;text-align:left;margin-left:93.2pt;margin-top:26pt;width:56.9pt;height:21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">
                <v:textbox>
                  <w:txbxContent>
                    <w:p w14:paraId="151D577A" w14:textId="679542B1" w:rsidR="00C04314" w:rsidRDefault="00C04314" w:rsidP="00B87DA0">
                      <w:r>
                        <w:t>Figure 2</w:t>
                      </w:r>
                    </w:p>
                  </w:txbxContent>
                </v:textbox>
              </v:shape>
            </w:pict>
          </mc:Fallback>
        </mc:AlternateContent>
      </w:r>
    </w:p>
    <w:p w14:paraId="4B0503B8" w14:textId="1FF8E2AC" w:rsidR="00634359" w:rsidRPr="00171BF3" w:rsidRDefault="00544F81" w:rsidP="00544F81">
      <w:pPr>
        <w:tabs>
          <w:tab w:val="num" w:pos="720"/>
        </w:tabs>
        <w:jc w:val="both"/>
      </w:pPr>
      <w:r>
        <w:lastRenderedPageBreak/>
        <w:tab/>
      </w:r>
      <w:r w:rsidR="00C32822">
        <w:t>From F</w:t>
      </w:r>
      <w:r w:rsidR="00E443D2">
        <w:t xml:space="preserve">igure 3, it is evident that </w:t>
      </w:r>
      <w:r w:rsidR="00634359" w:rsidRPr="00171BF3">
        <w:t>Symp</w:t>
      </w:r>
      <w:r w:rsidR="00634359">
        <w:t>tomatic</w:t>
      </w:r>
      <w:r w:rsidR="00634359" w:rsidRPr="00171BF3">
        <w:t xml:space="preserve"> subjects show uniform variance across the time periods apart from subject 6</w:t>
      </w:r>
      <w:r>
        <w:t>.</w:t>
      </w:r>
      <w:r w:rsidR="00E443D2">
        <w:t xml:space="preserve"> S</w:t>
      </w:r>
      <w:r w:rsidR="00E13E8B">
        <w:t>ubject 6 displayed elevated IFITM3 levels</w:t>
      </w:r>
      <w:r w:rsidR="00634359" w:rsidRPr="00171BF3">
        <w:t xml:space="preserve"> from time 0 indicating poten</w:t>
      </w:r>
      <w:r w:rsidR="00E13E8B">
        <w:t>tial exposure to the flu v</w:t>
      </w:r>
      <w:r w:rsidR="00E443D2">
        <w:t>irus pre-study</w:t>
      </w:r>
      <w:r w:rsidR="00634359" w:rsidRPr="00171BF3">
        <w:t>.</w:t>
      </w:r>
      <w:r>
        <w:t xml:space="preserve"> </w:t>
      </w:r>
      <w:r w:rsidR="00FD5941">
        <w:t>Sometime</w:t>
      </w:r>
      <w:r w:rsidR="0049522F">
        <w:t xml:space="preserve"> after hour 40</w:t>
      </w:r>
      <w:r w:rsidR="008C18B5">
        <w:t xml:space="preserve"> marks a</w:t>
      </w:r>
      <w:r w:rsidR="00E443D2">
        <w:t xml:space="preserve"> </w:t>
      </w:r>
      <w:r w:rsidR="00634359" w:rsidRPr="00171BF3">
        <w:t>key turning point on when the effect</w:t>
      </w:r>
      <w:r w:rsidR="008C18B5">
        <w:t>s</w:t>
      </w:r>
      <w:r w:rsidR="00634359" w:rsidRPr="00171BF3">
        <w:t xml:space="preserve"> of the flu </w:t>
      </w:r>
      <w:r w:rsidR="008C18B5">
        <w:t>v</w:t>
      </w:r>
      <w:r w:rsidR="00634359" w:rsidRPr="00171BF3">
        <w:t xml:space="preserve">irus </w:t>
      </w:r>
      <w:r w:rsidR="008C18B5">
        <w:t>begins</w:t>
      </w:r>
      <w:r w:rsidR="00634359" w:rsidRPr="00171BF3">
        <w:t>. Symp</w:t>
      </w:r>
      <w:r w:rsidR="00634359">
        <w:t>tomatic</w:t>
      </w:r>
      <w:r w:rsidR="00634359" w:rsidRPr="00171BF3">
        <w:t xml:space="preserve"> subjects experience </w:t>
      </w:r>
      <w:r w:rsidR="008C18B5">
        <w:t>elevated levels</w:t>
      </w:r>
      <w:r w:rsidR="00634359" w:rsidRPr="00171BF3">
        <w:t xml:space="preserve"> in the IFITM3 measures at this time.</w:t>
      </w:r>
    </w:p>
    <w:p w14:paraId="18DBAFEE" w14:textId="63E12C2B" w:rsidR="0045556A" w:rsidRPr="00CE7EFA" w:rsidRDefault="00E443D2" w:rsidP="00CE7EFA">
      <w:pPr>
        <w:tabs>
          <w:tab w:val="num" w:pos="720"/>
        </w:tabs>
        <w:ind w:firstLine="720"/>
        <w:jc w:val="both"/>
      </w:pPr>
      <w:r>
        <w:t>We also note that</w:t>
      </w:r>
      <w:r w:rsidR="00634359" w:rsidRPr="00171BF3">
        <w:t xml:space="preserve"> apart from subject 16, </w:t>
      </w:r>
      <w:r w:rsidR="00634359">
        <w:t>asymptomatic</w:t>
      </w:r>
      <w:r>
        <w:t xml:space="preserve"> subjects show </w:t>
      </w:r>
      <w:r w:rsidR="00634359" w:rsidRPr="00171BF3">
        <w:t xml:space="preserve">constant variance as a group across the time periods. Subject 16 is interesting in the sense that </w:t>
      </w:r>
      <w:r w:rsidR="00FD5941">
        <w:t>sometime</w:t>
      </w:r>
      <w:r w:rsidR="008C18B5">
        <w:t xml:space="preserve"> after hour 40</w:t>
      </w:r>
      <w:r w:rsidR="00634359" w:rsidRPr="00171BF3">
        <w:t xml:space="preserve">, there is a spike in IFITM3 levels signaling </w:t>
      </w:r>
      <w:r w:rsidR="008C18B5">
        <w:t>potential for flu-like symptoms,</w:t>
      </w:r>
      <w:r>
        <w:t xml:space="preserve"> but those levels rapidly decrease. If this subject had</w:t>
      </w:r>
      <w:r w:rsidR="00634359" w:rsidRPr="00171BF3">
        <w:t xml:space="preserve"> been exposed to flu vaccine before the study, we could claim their immune s</w:t>
      </w:r>
      <w:r>
        <w:t xml:space="preserve">ystem fought </w:t>
      </w:r>
      <w:r w:rsidR="008C18B5">
        <w:t xml:space="preserve">off </w:t>
      </w:r>
      <w:r>
        <w:t>th</w:t>
      </w:r>
      <w:r w:rsidR="008C18B5">
        <w:t>e</w:t>
      </w:r>
      <w:r>
        <w:t xml:space="preserve"> effect</w:t>
      </w:r>
      <w:r w:rsidR="008C18B5">
        <w:t>s of the flu from interferon</w:t>
      </w:r>
      <w:r w:rsidR="00634359" w:rsidRPr="00171BF3">
        <w:t xml:space="preserve"> treatment</w:t>
      </w:r>
      <w:r w:rsidR="008C18B5">
        <w:t>,</w:t>
      </w:r>
      <w:r w:rsidR="00634359" w:rsidRPr="00171BF3">
        <w:t xml:space="preserve"> thus the decrease in IFITM3 after treatment</w:t>
      </w:r>
      <w:r w:rsidR="00CE7EFA">
        <w:t>.</w:t>
      </w:r>
    </w:p>
    <w:p w14:paraId="0B19A4DE" w14:textId="4D61CB2C" w:rsidR="00F93325" w:rsidRDefault="00C32822" w:rsidP="00CE7EFA">
      <w:pPr>
        <w:tabs>
          <w:tab w:val="num" w:pos="720"/>
        </w:tabs>
        <w:ind w:firstLine="720"/>
        <w:jc w:val="both"/>
      </w:pPr>
      <w:r>
        <w:t>Table 2 below charts</w:t>
      </w:r>
      <w:r w:rsidR="00F93325">
        <w:t xml:space="preserve"> summary statistics for IFITM3 levels with respect to Hours.  </w:t>
      </w:r>
      <w:r w:rsidR="00F93325" w:rsidRPr="009E5E2F">
        <w:t>It is interesting to note that the Symptomatic group is not linearly separable from the Asymptomatic group as we saw</w:t>
      </w:r>
      <w:r w:rsidRPr="009E5E2F">
        <w:t xml:space="preserve"> in the lower left quadrant of F</w:t>
      </w:r>
      <w:r w:rsidR="00F93325" w:rsidRPr="009E5E2F">
        <w:t xml:space="preserve">igure </w:t>
      </w:r>
      <w:r w:rsidR="00D333EC" w:rsidRPr="009E5E2F">
        <w:t>1.</w:t>
      </w:r>
      <w:r w:rsidR="00D333EC">
        <w:t xml:space="preserve"> We will investigate the IFITM3 levels with respect to Hours in more detail later. </w:t>
      </w:r>
      <w:r w:rsidR="00CE7EFA">
        <w:t xml:space="preserve"> </w:t>
      </w:r>
      <w:r w:rsidR="00D333EC">
        <w:t xml:space="preserve">For now, we simply want to draw a distinction between the mean </w:t>
      </w:r>
      <w:r>
        <w:t>levels of IFITM</w:t>
      </w:r>
      <w:r w:rsidR="001A25AA">
        <w:t>3 versus</w:t>
      </w:r>
      <w:r w:rsidR="00D333EC">
        <w:t xml:space="preserve"> Hours</w:t>
      </w:r>
      <w:r w:rsidR="00CE7EFA">
        <w:t>;</w:t>
      </w:r>
      <w:r w:rsidR="001A25AA">
        <w:t xml:space="preserve"> and highlight hour</w:t>
      </w:r>
      <w:r w:rsidR="008C18B5">
        <w:t>s</w:t>
      </w:r>
      <w:r w:rsidR="001A25AA">
        <w:t xml:space="preserve"> </w:t>
      </w:r>
      <w:r w:rsidR="008C18B5">
        <w:t>29 through 45</w:t>
      </w:r>
      <w:r w:rsidR="001A25AA">
        <w:t xml:space="preserve"> as being a critical period</w:t>
      </w:r>
      <w:r w:rsidR="00CE7EFA">
        <w:t xml:space="preserve"> of interest</w:t>
      </w:r>
      <w:r w:rsidR="001A25AA">
        <w:t xml:space="preserve"> </w:t>
      </w:r>
      <w:r w:rsidR="001A25AA" w:rsidRPr="00DE6FAE">
        <w:t>for the SYMP group.</w:t>
      </w:r>
      <w:r w:rsidR="00CE7EFA">
        <w:t xml:space="preserve">  </w:t>
      </w:r>
      <w:r w:rsidR="001A25AA" w:rsidRPr="00DE6FAE">
        <w:t xml:space="preserve"> </w:t>
      </w:r>
    </w:p>
    <w:p w14:paraId="3BBC2A88" w14:textId="77777777" w:rsidR="0040032F" w:rsidRPr="00F93325" w:rsidRDefault="0040032F" w:rsidP="00CE7EFA">
      <w:pPr>
        <w:tabs>
          <w:tab w:val="num" w:pos="720"/>
        </w:tabs>
        <w:ind w:firstLine="720"/>
        <w:jc w:val="both"/>
      </w:pPr>
    </w:p>
    <w:p w14:paraId="4E9A51E9" w14:textId="6EB63716" w:rsidR="00F93325" w:rsidRPr="00F93325" w:rsidRDefault="00F93325" w:rsidP="00F93325">
      <w:pPr>
        <w:jc w:val="center"/>
      </w:pPr>
      <w:r w:rsidRPr="00F93325">
        <w:rPr>
          <w:noProof/>
        </w:rPr>
        <w:drawing>
          <wp:inline distT="0" distB="0" distL="0" distR="0" wp14:anchorId="3DB32E1D" wp14:editId="5CCB0F7A">
            <wp:extent cx="5943600" cy="2580005"/>
            <wp:effectExtent l="19050" t="19050" r="19050" b="10795"/>
            <wp:docPr id="15" name="Picture 1">
              <a:extLst xmlns:a="http://schemas.openxmlformats.org/drawingml/2006/main">
                <a:ext uri="{FF2B5EF4-FFF2-40B4-BE49-F238E27FC236}">
                  <a16:creationId xmlns:a16="http://schemas.microsoft.com/office/drawing/2014/main" id="{E1D8F4E3-3816-4141-AFBF-0A4CB0173A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1D8F4E3-3816-4141-AFBF-0A4CB0173A96}"/>
                        </a:ext>
                      </a:extLst>
                    </pic:cNvPr>
                    <pic:cNvPicPr>
                      <a:picLocks noChangeAspect="1"/>
                    </pic:cNvPicPr>
                  </pic:nvPicPr>
                  <pic:blipFill>
                    <a:blip r:embed="rId12"/>
                    <a:stretch>
                      <a:fillRect/>
                    </a:stretch>
                  </pic:blipFill>
                  <pic:spPr>
                    <a:xfrm>
                      <a:off x="0" y="0"/>
                      <a:ext cx="5943600" cy="2580005"/>
                    </a:xfrm>
                    <a:prstGeom prst="rect">
                      <a:avLst/>
                    </a:prstGeom>
                    <a:ln>
                      <a:solidFill>
                        <a:schemeClr val="tx1"/>
                      </a:solidFill>
                    </a:ln>
                  </pic:spPr>
                </pic:pic>
              </a:graphicData>
            </a:graphic>
          </wp:inline>
        </w:drawing>
      </w:r>
    </w:p>
    <w:p w14:paraId="71301BCB" w14:textId="5F6C4612" w:rsidR="00634359" w:rsidRPr="00D333EC" w:rsidRDefault="000C75B9" w:rsidP="00FA616B">
      <w:pPr>
        <w:pStyle w:val="Heading2"/>
        <w:jc w:val="center"/>
        <w:rPr>
          <w:color w:val="auto"/>
        </w:rPr>
      </w:pPr>
      <w:r w:rsidRPr="00E61A93">
        <w:rPr>
          <w:rFonts w:ascii="Arial" w:hAnsi="Arial" w:cs="Arial"/>
          <w:b/>
          <w:noProof/>
          <w:sz w:val="36"/>
          <w:szCs w:val="36"/>
        </w:rPr>
        <mc:AlternateContent>
          <mc:Choice Requires="wps">
            <w:drawing>
              <wp:anchor distT="45720" distB="45720" distL="114300" distR="114300" simplePos="0" relativeHeight="251672064" behindDoc="0" locked="0" layoutInCell="1" allowOverlap="1" wp14:anchorId="3A5BA348" wp14:editId="60220349">
                <wp:simplePos x="0" y="0"/>
                <wp:positionH relativeFrom="column">
                  <wp:posOffset>857250</wp:posOffset>
                </wp:positionH>
                <wp:positionV relativeFrom="paragraph">
                  <wp:posOffset>46355</wp:posOffset>
                </wp:positionV>
                <wp:extent cx="4038600" cy="381000"/>
                <wp:effectExtent l="0" t="0" r="19050" b="1905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381000"/>
                        </a:xfrm>
                        <a:prstGeom prst="rect">
                          <a:avLst/>
                        </a:prstGeom>
                        <a:solidFill>
                          <a:srgbClr val="FFFFFF"/>
                        </a:solidFill>
                        <a:ln w="9525">
                          <a:solidFill>
                            <a:srgbClr val="000000"/>
                          </a:solidFill>
                          <a:miter lim="800000"/>
                          <a:headEnd/>
                          <a:tailEnd/>
                        </a:ln>
                      </wps:spPr>
                      <wps:txbx>
                        <w:txbxContent>
                          <w:p w14:paraId="3EC923A3" w14:textId="77777777" w:rsidR="00C04314" w:rsidRPr="00D333EC" w:rsidRDefault="00C04314" w:rsidP="000C75B9">
                            <w:pPr>
                              <w:pStyle w:val="Heading2"/>
                              <w:jc w:val="center"/>
                              <w:rPr>
                                <w:color w:val="auto"/>
                              </w:rPr>
                            </w:pPr>
                            <w:r>
                              <w:t xml:space="preserve">Table 2: </w:t>
                            </w:r>
                            <w:r w:rsidRPr="00D333EC">
                              <w:rPr>
                                <w:color w:val="auto"/>
                              </w:rPr>
                              <w:t>Summary stat</w:t>
                            </w:r>
                            <w:r>
                              <w:rPr>
                                <w:color w:val="auto"/>
                              </w:rPr>
                              <w:t>i</w:t>
                            </w:r>
                            <w:r w:rsidRPr="00D333EC">
                              <w:rPr>
                                <w:color w:val="auto"/>
                              </w:rPr>
                              <w:t>s</w:t>
                            </w:r>
                            <w:r>
                              <w:rPr>
                                <w:color w:val="auto"/>
                              </w:rPr>
                              <w:t>tics</w:t>
                            </w:r>
                            <w:r w:rsidRPr="00D333EC">
                              <w:rPr>
                                <w:color w:val="auto"/>
                              </w:rPr>
                              <w:t xml:space="preserve"> for IFITM3 levels</w:t>
                            </w:r>
                            <w:r>
                              <w:rPr>
                                <w:color w:val="auto"/>
                              </w:rPr>
                              <w:t xml:space="preserve"> by Hours</w:t>
                            </w:r>
                          </w:p>
                          <w:p w14:paraId="4FCB1165" w14:textId="5322DDFF" w:rsidR="00C04314" w:rsidRDefault="00C04314" w:rsidP="000C75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3A5BA348" id="_x0000_s1030" type="#_x0000_t202" style="position:absolute;left:0;text-align:left;margin-left:67.5pt;margin-top:3.65pt;width:318pt;height:30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">
                <v:textbox>
                  <w:txbxContent>
                    <w:p w14:paraId="3EC923A3" w14:textId="77777777" w:rsidR="00C04314" w:rsidRPr="00D333EC" w:rsidRDefault="00C04314" w:rsidP="000C75B9">
                      <w:pPr>
                        <w:pStyle w:val="Heading2"/>
                        <w:jc w:val="center"/>
                        <w:rPr>
                          <w:color w:val="auto"/>
                        </w:rPr>
                      </w:pPr>
                      <w:r>
                        <w:t xml:space="preserve">Table 2: </w:t>
                      </w:r>
                      <w:r w:rsidRPr="00D333EC">
                        <w:rPr>
                          <w:color w:val="auto"/>
                        </w:rPr>
                        <w:t>Summary stat</w:t>
                      </w:r>
                      <w:r>
                        <w:rPr>
                          <w:color w:val="auto"/>
                        </w:rPr>
                        <w:t>i</w:t>
                      </w:r>
                      <w:r w:rsidRPr="00D333EC">
                        <w:rPr>
                          <w:color w:val="auto"/>
                        </w:rPr>
                        <w:t>s</w:t>
                      </w:r>
                      <w:r>
                        <w:rPr>
                          <w:color w:val="auto"/>
                        </w:rPr>
                        <w:t>tics</w:t>
                      </w:r>
                      <w:r w:rsidRPr="00D333EC">
                        <w:rPr>
                          <w:color w:val="auto"/>
                        </w:rPr>
                        <w:t xml:space="preserve"> for IFITM3 levels</w:t>
                      </w:r>
                      <w:r>
                        <w:rPr>
                          <w:color w:val="auto"/>
                        </w:rPr>
                        <w:t xml:space="preserve"> by Hours</w:t>
                      </w:r>
                    </w:p>
                    <w:p w14:paraId="4FCB1165" w14:textId="5322DDFF" w:rsidR="00C04314" w:rsidRDefault="00C04314" w:rsidP="000C75B9"/>
                  </w:txbxContent>
                </v:textbox>
              </v:shape>
            </w:pict>
          </mc:Fallback>
        </mc:AlternateContent>
      </w:r>
    </w:p>
    <w:p w14:paraId="25BAFE1E" w14:textId="1EB17B54" w:rsidR="00D333EC" w:rsidRPr="00D333EC" w:rsidRDefault="00D333EC" w:rsidP="00D333EC"/>
    <w:p w14:paraId="4FF3EB50" w14:textId="77777777" w:rsidR="000C75B9" w:rsidRDefault="000C75B9" w:rsidP="00FA616B">
      <w:pPr>
        <w:pStyle w:val="Heading2"/>
        <w:jc w:val="center"/>
        <w:rPr>
          <w:b/>
          <w:color w:val="auto"/>
          <w:u w:val="single"/>
        </w:rPr>
      </w:pPr>
      <w:bookmarkStart w:id="6" w:name="_Toc487381746"/>
    </w:p>
    <w:p w14:paraId="3EF9077E" w14:textId="2289327A" w:rsidR="00CE0526" w:rsidRDefault="00113B66" w:rsidP="00FA616B">
      <w:pPr>
        <w:pStyle w:val="Heading2"/>
        <w:jc w:val="center"/>
        <w:rPr>
          <w:b/>
          <w:color w:val="auto"/>
          <w:u w:val="single"/>
        </w:rPr>
      </w:pPr>
      <w:r>
        <w:rPr>
          <w:b/>
          <w:color w:val="auto"/>
          <w:u w:val="single"/>
        </w:rPr>
        <w:t xml:space="preserve">Repeated Measures: </w:t>
      </w:r>
      <w:r w:rsidR="00CE0526" w:rsidRPr="00FA616B">
        <w:rPr>
          <w:b/>
          <w:color w:val="auto"/>
          <w:u w:val="single"/>
        </w:rPr>
        <w:t>Assumptions</w:t>
      </w:r>
      <w:bookmarkEnd w:id="6"/>
      <w:r>
        <w:rPr>
          <w:b/>
          <w:color w:val="auto"/>
          <w:u w:val="single"/>
        </w:rPr>
        <w:t xml:space="preserve"> and Analysis</w:t>
      </w:r>
    </w:p>
    <w:p w14:paraId="7282393C" w14:textId="77777777" w:rsidR="00FA616B" w:rsidRDefault="00FA616B" w:rsidP="00FA616B"/>
    <w:p w14:paraId="26E0C376" w14:textId="6063332E" w:rsidR="00FD0DDF" w:rsidRPr="00FA616B" w:rsidRDefault="009323D1" w:rsidP="00FA616B">
      <w:r>
        <w:tab/>
        <w:t>The repeated measures techniques that we use on this dataset require that the residuals form a random cloud about the x-axis for assuming normality.  Additionally, we check to see if our data has a constant variance.  We do this by testing for symmetry in the data.  The following residual plots of the IFITM3 levels tells us how well the data conforms to the normality conditions and the constant variance assumptions.</w:t>
      </w:r>
    </w:p>
    <w:p w14:paraId="72A131EE" w14:textId="05202B71" w:rsidR="00AB5873" w:rsidRDefault="00544F81" w:rsidP="00CE0526">
      <w:pPr>
        <w:jc w:val="center"/>
        <w:rPr>
          <w:b/>
          <w:u w:val="single"/>
        </w:rPr>
      </w:pPr>
      <w:r w:rsidRPr="00E61A93">
        <w:rPr>
          <w:rFonts w:ascii="Arial" w:hAnsi="Arial" w:cs="Arial"/>
          <w:b/>
          <w:noProof/>
          <w:sz w:val="36"/>
          <w:szCs w:val="36"/>
        </w:rPr>
        <mc:AlternateContent>
          <mc:Choice Requires="wps">
            <w:drawing>
              <wp:anchor distT="45720" distB="45720" distL="114300" distR="114300" simplePos="0" relativeHeight="251658752" behindDoc="0" locked="0" layoutInCell="1" allowOverlap="1" wp14:anchorId="1DD070C7" wp14:editId="03ADBCA8">
                <wp:simplePos x="0" y="0"/>
                <wp:positionH relativeFrom="column">
                  <wp:posOffset>2572965</wp:posOffset>
                </wp:positionH>
                <wp:positionV relativeFrom="paragraph">
                  <wp:posOffset>2456401</wp:posOffset>
                </wp:positionV>
                <wp:extent cx="808074" cy="297712"/>
                <wp:effectExtent l="0" t="0" r="11430" b="2667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074" cy="297712"/>
                        </a:xfrm>
                        <a:prstGeom prst="rect">
                          <a:avLst/>
                        </a:prstGeom>
                        <a:solidFill>
                          <a:srgbClr val="FFFFFF"/>
                        </a:solidFill>
                        <a:ln w="9525">
                          <a:solidFill>
                            <a:srgbClr val="000000"/>
                          </a:solidFill>
                          <a:miter lim="800000"/>
                          <a:headEnd/>
                          <a:tailEnd/>
                        </a:ln>
                      </wps:spPr>
                      <wps:txbx>
                        <w:txbxContent>
                          <w:p w14:paraId="22ACEC57" w14:textId="22E9D14E" w:rsidR="00C04314" w:rsidRDefault="00C04314" w:rsidP="00544F81">
                            <w:r>
                              <w:t xml:space="preserve">Figure 4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1DD070C7" id="_x0000_s1031" type="#_x0000_t202" style="position:absolute;left:0;text-align:left;margin-left:202.6pt;margin-top:193.4pt;width:63.65pt;height:23.4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">
                <v:textbox>
                  <w:txbxContent>
                    <w:p w14:paraId="22ACEC57" w14:textId="22E9D14E" w:rsidR="00C04314" w:rsidRDefault="00C04314" w:rsidP="00544F81">
                      <w:r>
                        <w:t xml:space="preserve">Figure 4 </w:t>
                      </w:r>
                    </w:p>
                  </w:txbxContent>
                </v:textbox>
              </v:shape>
            </w:pict>
          </mc:Fallback>
        </mc:AlternateContent>
      </w:r>
    </w:p>
    <w:p w14:paraId="2D056A67" w14:textId="4546EE3E" w:rsidR="00E16D01" w:rsidRDefault="00E16D01" w:rsidP="00CE0526">
      <w:pPr>
        <w:jc w:val="center"/>
        <w:rPr>
          <w:b/>
          <w:u w:val="single"/>
        </w:rPr>
      </w:pPr>
    </w:p>
    <w:p w14:paraId="062F6C0F" w14:textId="31174D4F" w:rsidR="00544F81" w:rsidRDefault="00544F81" w:rsidP="00422C34">
      <w:pPr>
        <w:tabs>
          <w:tab w:val="num" w:pos="720"/>
        </w:tabs>
        <w:ind w:firstLine="720"/>
        <w:jc w:val="both"/>
      </w:pPr>
    </w:p>
    <w:p w14:paraId="6E1E62C7" w14:textId="576038B4" w:rsidR="00F811F0" w:rsidRDefault="00F811F0" w:rsidP="00422C34">
      <w:pPr>
        <w:tabs>
          <w:tab w:val="num" w:pos="720"/>
        </w:tabs>
        <w:ind w:firstLine="720"/>
        <w:jc w:val="both"/>
        <w:rPr>
          <w:noProof/>
        </w:rPr>
      </w:pPr>
      <w:r>
        <w:rPr>
          <w:noProof/>
        </w:rPr>
        <w:lastRenderedPageBreak/>
        <w:drawing>
          <wp:anchor distT="0" distB="0" distL="114300" distR="114300" simplePos="0" relativeHeight="251686400" behindDoc="0" locked="0" layoutInCell="1" allowOverlap="1" wp14:anchorId="0F0E1DE7" wp14:editId="181E5A96">
            <wp:simplePos x="0" y="0"/>
            <wp:positionH relativeFrom="column">
              <wp:posOffset>1152525</wp:posOffset>
            </wp:positionH>
            <wp:positionV relativeFrom="paragraph">
              <wp:posOffset>-513715</wp:posOffset>
            </wp:positionV>
            <wp:extent cx="3278505" cy="2456977"/>
            <wp:effectExtent l="19050" t="19050" r="17145" b="1968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9883" t="34751" r="29943" b="11726"/>
                    <a:stretch/>
                  </pic:blipFill>
                  <pic:spPr bwMode="auto">
                    <a:xfrm>
                      <a:off x="0" y="0"/>
                      <a:ext cx="3278505" cy="2456977"/>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77B7D9" w14:textId="77777777" w:rsidR="00F811F0" w:rsidRDefault="00F811F0" w:rsidP="00422C34">
      <w:pPr>
        <w:tabs>
          <w:tab w:val="num" w:pos="720"/>
        </w:tabs>
        <w:ind w:firstLine="720"/>
        <w:jc w:val="both"/>
        <w:rPr>
          <w:noProof/>
        </w:rPr>
      </w:pPr>
    </w:p>
    <w:p w14:paraId="7672B551" w14:textId="77777777" w:rsidR="00F811F0" w:rsidRDefault="00F811F0" w:rsidP="00422C34">
      <w:pPr>
        <w:tabs>
          <w:tab w:val="num" w:pos="720"/>
        </w:tabs>
        <w:ind w:firstLine="720"/>
        <w:jc w:val="both"/>
        <w:rPr>
          <w:noProof/>
        </w:rPr>
      </w:pPr>
    </w:p>
    <w:p w14:paraId="2CAAB1A8" w14:textId="77777777" w:rsidR="00F811F0" w:rsidRDefault="00F811F0" w:rsidP="00422C34">
      <w:pPr>
        <w:tabs>
          <w:tab w:val="num" w:pos="720"/>
        </w:tabs>
        <w:ind w:firstLine="720"/>
        <w:jc w:val="both"/>
        <w:rPr>
          <w:noProof/>
        </w:rPr>
      </w:pPr>
    </w:p>
    <w:p w14:paraId="3CC7D797" w14:textId="7B32652C" w:rsidR="00F811F0" w:rsidRDefault="00F811F0" w:rsidP="00422C34">
      <w:pPr>
        <w:tabs>
          <w:tab w:val="num" w:pos="720"/>
        </w:tabs>
        <w:ind w:firstLine="720"/>
        <w:jc w:val="both"/>
      </w:pPr>
    </w:p>
    <w:p w14:paraId="1A64397E" w14:textId="77777777" w:rsidR="00F811F0" w:rsidRDefault="00F811F0" w:rsidP="00422C34">
      <w:pPr>
        <w:tabs>
          <w:tab w:val="num" w:pos="720"/>
        </w:tabs>
        <w:ind w:firstLine="720"/>
        <w:jc w:val="both"/>
      </w:pPr>
    </w:p>
    <w:p w14:paraId="2E25B056" w14:textId="77777777" w:rsidR="00F811F0" w:rsidRDefault="00F811F0" w:rsidP="00422C34">
      <w:pPr>
        <w:tabs>
          <w:tab w:val="num" w:pos="720"/>
        </w:tabs>
        <w:ind w:firstLine="720"/>
        <w:jc w:val="both"/>
      </w:pPr>
    </w:p>
    <w:p w14:paraId="0CEBBE8C" w14:textId="77777777" w:rsidR="00F811F0" w:rsidRDefault="00F811F0" w:rsidP="00422C34">
      <w:pPr>
        <w:tabs>
          <w:tab w:val="num" w:pos="720"/>
        </w:tabs>
        <w:ind w:firstLine="720"/>
        <w:jc w:val="both"/>
      </w:pPr>
    </w:p>
    <w:p w14:paraId="0559CD1A" w14:textId="77777777" w:rsidR="00F811F0" w:rsidRDefault="00F811F0" w:rsidP="00422C34">
      <w:pPr>
        <w:tabs>
          <w:tab w:val="num" w:pos="720"/>
        </w:tabs>
        <w:ind w:firstLine="720"/>
        <w:jc w:val="both"/>
      </w:pPr>
    </w:p>
    <w:p w14:paraId="7AB0A7A4" w14:textId="77777777" w:rsidR="00F811F0" w:rsidRDefault="00F811F0" w:rsidP="00422C34">
      <w:pPr>
        <w:tabs>
          <w:tab w:val="num" w:pos="720"/>
        </w:tabs>
        <w:ind w:firstLine="720"/>
        <w:jc w:val="both"/>
      </w:pPr>
    </w:p>
    <w:p w14:paraId="118E2EC9" w14:textId="77777777" w:rsidR="00F811F0" w:rsidRDefault="00F811F0" w:rsidP="00422C34">
      <w:pPr>
        <w:tabs>
          <w:tab w:val="num" w:pos="720"/>
        </w:tabs>
        <w:ind w:firstLine="720"/>
        <w:jc w:val="both"/>
      </w:pPr>
    </w:p>
    <w:p w14:paraId="4722822F" w14:textId="4B38B092" w:rsidR="00AC67E3" w:rsidRDefault="00F811F0" w:rsidP="00422C34">
      <w:pPr>
        <w:tabs>
          <w:tab w:val="num" w:pos="720"/>
        </w:tabs>
        <w:ind w:firstLine="720"/>
        <w:jc w:val="both"/>
      </w:pPr>
      <w:r w:rsidRPr="00E61A93">
        <w:rPr>
          <w:rFonts w:ascii="Arial" w:hAnsi="Arial" w:cs="Arial"/>
          <w:b/>
          <w:noProof/>
          <w:sz w:val="36"/>
          <w:szCs w:val="36"/>
        </w:rPr>
        <mc:AlternateContent>
          <mc:Choice Requires="wps">
            <w:drawing>
              <wp:anchor distT="45720" distB="45720" distL="114300" distR="114300" simplePos="0" relativeHeight="251646464" behindDoc="0" locked="0" layoutInCell="1" allowOverlap="1" wp14:anchorId="19FDAB4D" wp14:editId="633CBFCA">
                <wp:simplePos x="0" y="0"/>
                <wp:positionH relativeFrom="column">
                  <wp:posOffset>2483485</wp:posOffset>
                </wp:positionH>
                <wp:positionV relativeFrom="paragraph">
                  <wp:posOffset>97790</wp:posOffset>
                </wp:positionV>
                <wp:extent cx="752475" cy="297180"/>
                <wp:effectExtent l="0" t="0" r="28575" b="2667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97180"/>
                        </a:xfrm>
                        <a:prstGeom prst="rect">
                          <a:avLst/>
                        </a:prstGeom>
                        <a:solidFill>
                          <a:srgbClr val="FFFFFF"/>
                        </a:solidFill>
                        <a:ln w="9525">
                          <a:solidFill>
                            <a:srgbClr val="000000"/>
                          </a:solidFill>
                          <a:miter lim="800000"/>
                          <a:headEnd/>
                          <a:tailEnd/>
                        </a:ln>
                      </wps:spPr>
                      <wps:txbx>
                        <w:txbxContent>
                          <w:p w14:paraId="06B48935" w14:textId="3283EAFD" w:rsidR="00C04314" w:rsidRDefault="00C04314" w:rsidP="00D35916">
                            <w:r>
                              <w:t>Figure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19FDAB4D" id="_x0000_s1032" type="#_x0000_t202" style="position:absolute;left:0;text-align:left;margin-left:195.55pt;margin-top:7.7pt;width:59.25pt;height:23.4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">
                <v:textbox>
                  <w:txbxContent>
                    <w:p w14:paraId="06B48935" w14:textId="3283EAFD" w:rsidR="00C04314" w:rsidRDefault="00C04314" w:rsidP="00D35916">
                      <w:r>
                        <w:t>Figure 4</w:t>
                      </w:r>
                    </w:p>
                  </w:txbxContent>
                </v:textbox>
              </v:shape>
            </w:pict>
          </mc:Fallback>
        </mc:AlternateContent>
      </w:r>
    </w:p>
    <w:p w14:paraId="53572229" w14:textId="553D32C8" w:rsidR="00F811F0" w:rsidRDefault="00F811F0" w:rsidP="00422C34">
      <w:pPr>
        <w:tabs>
          <w:tab w:val="num" w:pos="720"/>
        </w:tabs>
        <w:ind w:firstLine="720"/>
        <w:jc w:val="both"/>
      </w:pPr>
    </w:p>
    <w:p w14:paraId="25C9871A" w14:textId="1AB763A3" w:rsidR="00F811F0" w:rsidRDefault="00F811F0" w:rsidP="00422C34">
      <w:pPr>
        <w:tabs>
          <w:tab w:val="num" w:pos="720"/>
        </w:tabs>
        <w:ind w:firstLine="720"/>
        <w:jc w:val="both"/>
      </w:pPr>
    </w:p>
    <w:p w14:paraId="27E74008" w14:textId="77777777" w:rsidR="00870BAF" w:rsidRDefault="00544F81" w:rsidP="00422C34">
      <w:pPr>
        <w:tabs>
          <w:tab w:val="num" w:pos="720"/>
        </w:tabs>
        <w:ind w:firstLine="720"/>
        <w:jc w:val="both"/>
      </w:pPr>
      <w:r>
        <w:t>F</w:t>
      </w:r>
      <w:r w:rsidR="00E80309" w:rsidRPr="00422C34">
        <w:t xml:space="preserve">igure </w:t>
      </w:r>
      <w:r w:rsidR="009E4BA0">
        <w:t>4</w:t>
      </w:r>
      <w:r>
        <w:t xml:space="preserve"> </w:t>
      </w:r>
      <w:r w:rsidR="00E80309" w:rsidRPr="00422C34">
        <w:t xml:space="preserve">displays the </w:t>
      </w:r>
      <w:r>
        <w:t xml:space="preserve">assumptions for the repeated measures analysis. The top left scatter plot assesses the constant variance assumption. There are a few areas of clustering, however overall this plot shows that there is no evidence that the constant variance assumption is not met. The histogram and Q-Q plot assesses the normality assumption. Both the plots show no evidence that the normality assumption is not met. Therefore, we can proceed with the analysis. </w:t>
      </w:r>
    </w:p>
    <w:p w14:paraId="43CFBD78" w14:textId="6D289230" w:rsidR="00DC5074" w:rsidRDefault="00C04314" w:rsidP="00422C34">
      <w:pPr>
        <w:tabs>
          <w:tab w:val="num" w:pos="720"/>
        </w:tabs>
        <w:ind w:firstLine="720"/>
        <w:jc w:val="both"/>
      </w:pPr>
      <w:r>
        <w:t>Table 3 shows</w:t>
      </w:r>
      <w:r w:rsidR="00870BAF">
        <w:t xml:space="preserve"> for each gender a big distance between a female whom is asymptomatic and a male whom is asymptomatic</w:t>
      </w:r>
      <w:r>
        <w:t>, which we generated using a discriminate procedure in SAS</w:t>
      </w:r>
      <w:r w:rsidR="00870BAF">
        <w:t xml:space="preserve">. We also </w:t>
      </w:r>
      <w:r>
        <w:t>notice varying</w:t>
      </w:r>
      <w:r w:rsidR="00870BAF">
        <w:t xml:space="preserve"> distance </w:t>
      </w:r>
      <w:r>
        <w:t>among the symptomatic</w:t>
      </w:r>
      <w:r w:rsidR="00870BAF">
        <w:t xml:space="preserve"> female </w:t>
      </w:r>
      <w:r>
        <w:t xml:space="preserve">and male with respect to their ages, </w:t>
      </w:r>
      <w:r w:rsidR="00870BAF">
        <w:t>shown in Table 4.</w:t>
      </w:r>
      <w:r>
        <w:t xml:space="preserve">  These large distances suggest that there may exist a more detailed model to </w:t>
      </w:r>
      <w:r w:rsidR="00F33F02">
        <w:t>describe the effects of gender and age on IFITM3 levels.</w:t>
      </w:r>
    </w:p>
    <w:p w14:paraId="19AFCDC3" w14:textId="5AAA0739" w:rsidR="00A7585B" w:rsidRDefault="00870BAF" w:rsidP="00422C34">
      <w:pPr>
        <w:tabs>
          <w:tab w:val="num" w:pos="720"/>
        </w:tabs>
        <w:ind w:firstLine="720"/>
        <w:jc w:val="both"/>
      </w:pPr>
      <w:r w:rsidRPr="00EE1E26">
        <w:rPr>
          <w:noProof/>
        </w:rPr>
        <w:drawing>
          <wp:anchor distT="0" distB="0" distL="114300" distR="114300" simplePos="0" relativeHeight="251679232" behindDoc="0" locked="0" layoutInCell="1" allowOverlap="1" wp14:anchorId="6120D1EA" wp14:editId="0521F14B">
            <wp:simplePos x="0" y="0"/>
            <wp:positionH relativeFrom="column">
              <wp:posOffset>1361440</wp:posOffset>
            </wp:positionH>
            <wp:positionV relativeFrom="paragraph">
              <wp:posOffset>116205</wp:posOffset>
            </wp:positionV>
            <wp:extent cx="3069590" cy="1504950"/>
            <wp:effectExtent l="19050" t="19050" r="16510" b="19050"/>
            <wp:wrapNone/>
            <wp:docPr id="14" name="Picture 14" descr="C:\Users\TMccw\AppData\Local\Packages\microsoft.windowscommunicationsapps_8wekyb3d8bbwe\LocalState\Files\S0\47\Screen Shot 2017-07-13 at 6.34.49 PM[1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Mccw\AppData\Local\Packages\microsoft.windowscommunicationsapps_8wekyb3d8bbwe\LocalState\Files\S0\47\Screen Shot 2017-07-13 at 6.34.49 PM[191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9590" cy="1504950"/>
                    </a:xfrm>
                    <a:prstGeom prst="rect">
                      <a:avLst/>
                    </a:prstGeom>
                    <a:noFill/>
                    <a:ln>
                      <a:solidFill>
                        <a:schemeClr val="tx1"/>
                      </a:solidFill>
                    </a:ln>
                  </pic:spPr>
                </pic:pic>
              </a:graphicData>
            </a:graphic>
          </wp:anchor>
        </w:drawing>
      </w:r>
    </w:p>
    <w:p w14:paraId="23918A2F" w14:textId="19EAAAE0" w:rsidR="00A7585B" w:rsidRDefault="00A7585B" w:rsidP="00422C34">
      <w:pPr>
        <w:tabs>
          <w:tab w:val="num" w:pos="720"/>
        </w:tabs>
        <w:ind w:firstLine="720"/>
        <w:jc w:val="both"/>
      </w:pPr>
    </w:p>
    <w:p w14:paraId="1CBE3C17" w14:textId="6BAD1CCB" w:rsidR="00EE1E26" w:rsidRDefault="00EE1E26" w:rsidP="00422C34">
      <w:pPr>
        <w:tabs>
          <w:tab w:val="num" w:pos="720"/>
        </w:tabs>
        <w:ind w:firstLine="720"/>
        <w:jc w:val="both"/>
        <w:rPr>
          <w:noProof/>
        </w:rPr>
      </w:pPr>
    </w:p>
    <w:p w14:paraId="29165D5A" w14:textId="116868E3" w:rsidR="00A7585B" w:rsidRDefault="00A7585B" w:rsidP="00422C34">
      <w:pPr>
        <w:tabs>
          <w:tab w:val="num" w:pos="720"/>
        </w:tabs>
        <w:ind w:firstLine="720"/>
        <w:jc w:val="both"/>
      </w:pPr>
    </w:p>
    <w:p w14:paraId="0249DE43" w14:textId="5E5DA830" w:rsidR="00EE1E26" w:rsidRDefault="00EE1E26" w:rsidP="00422C34">
      <w:pPr>
        <w:tabs>
          <w:tab w:val="num" w:pos="720"/>
        </w:tabs>
        <w:ind w:firstLine="720"/>
        <w:jc w:val="both"/>
        <w:rPr>
          <w:noProof/>
        </w:rPr>
      </w:pPr>
    </w:p>
    <w:p w14:paraId="4CA02888" w14:textId="076A46F5" w:rsidR="00A7585B" w:rsidRDefault="00A7585B" w:rsidP="00422C34">
      <w:pPr>
        <w:tabs>
          <w:tab w:val="num" w:pos="720"/>
        </w:tabs>
        <w:ind w:firstLine="720"/>
        <w:jc w:val="both"/>
      </w:pPr>
    </w:p>
    <w:p w14:paraId="6FA9A804" w14:textId="0ACF20B0" w:rsidR="00A7585B" w:rsidRDefault="00A7585B" w:rsidP="00422C34">
      <w:pPr>
        <w:tabs>
          <w:tab w:val="num" w:pos="720"/>
        </w:tabs>
        <w:ind w:firstLine="720"/>
        <w:jc w:val="both"/>
      </w:pPr>
    </w:p>
    <w:p w14:paraId="64DBF8B7" w14:textId="0191A377" w:rsidR="00A7585B" w:rsidRDefault="00A7585B" w:rsidP="00422C34">
      <w:pPr>
        <w:tabs>
          <w:tab w:val="num" w:pos="720"/>
        </w:tabs>
        <w:ind w:firstLine="720"/>
        <w:jc w:val="both"/>
      </w:pPr>
    </w:p>
    <w:p w14:paraId="02EF71A7" w14:textId="13BA973C" w:rsidR="00A7585B" w:rsidRDefault="00A7585B" w:rsidP="00422C34">
      <w:pPr>
        <w:tabs>
          <w:tab w:val="num" w:pos="720"/>
        </w:tabs>
        <w:ind w:firstLine="720"/>
        <w:jc w:val="both"/>
      </w:pPr>
    </w:p>
    <w:p w14:paraId="50A471F7" w14:textId="784888E6" w:rsidR="00A7585B" w:rsidRDefault="00F33F02" w:rsidP="00422C34">
      <w:pPr>
        <w:tabs>
          <w:tab w:val="num" w:pos="720"/>
        </w:tabs>
        <w:ind w:firstLine="720"/>
        <w:jc w:val="both"/>
      </w:pPr>
      <w:r w:rsidRPr="00E61A93">
        <w:rPr>
          <w:rFonts w:ascii="Arial" w:hAnsi="Arial" w:cs="Arial"/>
          <w:b/>
          <w:noProof/>
          <w:sz w:val="36"/>
          <w:szCs w:val="36"/>
        </w:rPr>
        <mc:AlternateContent>
          <mc:Choice Requires="wps">
            <w:drawing>
              <wp:anchor distT="45720" distB="45720" distL="114300" distR="114300" simplePos="0" relativeHeight="251684352" behindDoc="0" locked="0" layoutInCell="1" allowOverlap="1" wp14:anchorId="0B780A8E" wp14:editId="329EB9A1">
                <wp:simplePos x="0" y="0"/>
                <wp:positionH relativeFrom="column">
                  <wp:posOffset>2565400</wp:posOffset>
                </wp:positionH>
                <wp:positionV relativeFrom="paragraph">
                  <wp:posOffset>48895</wp:posOffset>
                </wp:positionV>
                <wp:extent cx="711835" cy="330200"/>
                <wp:effectExtent l="0" t="0" r="24765" b="2540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835" cy="330200"/>
                        </a:xfrm>
                        <a:prstGeom prst="rect">
                          <a:avLst/>
                        </a:prstGeom>
                        <a:solidFill>
                          <a:srgbClr val="FFFFFF"/>
                        </a:solidFill>
                        <a:ln w="9525">
                          <a:solidFill>
                            <a:srgbClr val="000000"/>
                          </a:solidFill>
                          <a:miter lim="800000"/>
                          <a:headEnd/>
                          <a:tailEnd/>
                        </a:ln>
                      </wps:spPr>
                      <wps:txbx>
                        <w:txbxContent>
                          <w:p w14:paraId="48BD4D0C" w14:textId="2EACCF80" w:rsidR="00C04314" w:rsidRDefault="00C04314" w:rsidP="00C27C22">
                            <w:r>
                              <w:t>Table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0B780A8E" id="_x0000_s1033" type="#_x0000_t202" style="position:absolute;left:0;text-align:left;margin-left:202pt;margin-top:3.85pt;width:56.05pt;height:26pt;z-index:251684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">
                <v:textbox>
                  <w:txbxContent>
                    <w:p w14:paraId="48BD4D0C" w14:textId="2EACCF80" w:rsidR="00C04314" w:rsidRDefault="00C04314" w:rsidP="00C27C22">
                      <w:r>
                        <w:t>Table 3</w:t>
                      </w:r>
                    </w:p>
                  </w:txbxContent>
                </v:textbox>
              </v:shape>
            </w:pict>
          </mc:Fallback>
        </mc:AlternateContent>
      </w:r>
    </w:p>
    <w:p w14:paraId="4E107065" w14:textId="03DB15BD" w:rsidR="00EE1E26" w:rsidRDefault="00EE1E26" w:rsidP="00422C34">
      <w:pPr>
        <w:tabs>
          <w:tab w:val="num" w:pos="720"/>
        </w:tabs>
        <w:ind w:firstLine="720"/>
        <w:jc w:val="both"/>
        <w:rPr>
          <w:noProof/>
        </w:rPr>
      </w:pPr>
    </w:p>
    <w:p w14:paraId="766191C9" w14:textId="4BF7FCE5" w:rsidR="00A7585B" w:rsidRDefault="00870BAF" w:rsidP="00422C34">
      <w:pPr>
        <w:tabs>
          <w:tab w:val="num" w:pos="720"/>
        </w:tabs>
        <w:ind w:firstLine="720"/>
        <w:jc w:val="both"/>
      </w:pPr>
      <w:r w:rsidRPr="00EE1E26">
        <w:rPr>
          <w:noProof/>
        </w:rPr>
        <w:drawing>
          <wp:anchor distT="0" distB="0" distL="114300" distR="114300" simplePos="0" relativeHeight="251680256" behindDoc="0" locked="0" layoutInCell="1" allowOverlap="1" wp14:anchorId="11F54658" wp14:editId="39D50545">
            <wp:simplePos x="0" y="0"/>
            <wp:positionH relativeFrom="column">
              <wp:posOffset>724535</wp:posOffset>
            </wp:positionH>
            <wp:positionV relativeFrom="paragraph">
              <wp:posOffset>154940</wp:posOffset>
            </wp:positionV>
            <wp:extent cx="4305300" cy="1838325"/>
            <wp:effectExtent l="19050" t="19050" r="19050" b="28575"/>
            <wp:wrapNone/>
            <wp:docPr id="16" name="Picture 16" descr="C:\Users\TMccw\AppData\Local\Packages\microsoft.windowscommunicationsapps_8wekyb3d8bbwe\LocalState\Files\S0\47\Screen Shot 2017-07-13 at 6.35.46 PM[1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Mccw\AppData\Local\Packages\microsoft.windowscommunicationsapps_8wekyb3d8bbwe\LocalState\Files\S0\47\Screen Shot 2017-07-13 at 6.35.46 PM[1915].png"/>
                    <pic:cNvPicPr>
                      <a:picLocks noChangeAspect="1" noChangeArrowheads="1"/>
                    </pic:cNvPicPr>
                  </pic:nvPicPr>
                  <pic:blipFill rotWithShape="1">
                    <a:blip r:embed="rId15">
                      <a:extLst>
                        <a:ext uri="{28A0092B-C50C-407E-A947-70E740481C1C}">
                          <a14:useLocalDpi xmlns:a14="http://schemas.microsoft.com/office/drawing/2010/main" val="0"/>
                        </a:ext>
                      </a:extLst>
                    </a:blip>
                    <a:srcRect/>
                    <a:stretch/>
                  </pic:blipFill>
                  <pic:spPr bwMode="auto">
                    <a:xfrm>
                      <a:off x="0" y="0"/>
                      <a:ext cx="4305300" cy="1838325"/>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p>
    <w:p w14:paraId="61FEB9D4" w14:textId="35139753" w:rsidR="00A7585B" w:rsidRDefault="00A7585B" w:rsidP="00422C34">
      <w:pPr>
        <w:tabs>
          <w:tab w:val="num" w:pos="720"/>
        </w:tabs>
        <w:ind w:firstLine="720"/>
        <w:jc w:val="both"/>
      </w:pPr>
    </w:p>
    <w:p w14:paraId="2E8CA6E5" w14:textId="4BA10838" w:rsidR="00A7585B" w:rsidRDefault="00D94ABD" w:rsidP="00422C34">
      <w:pPr>
        <w:tabs>
          <w:tab w:val="num" w:pos="720"/>
        </w:tabs>
        <w:ind w:firstLine="720"/>
        <w:jc w:val="both"/>
      </w:pPr>
      <w:r w:rsidRPr="00DA00D5">
        <w:rPr>
          <w:rFonts w:ascii="Arial" w:hAnsi="Arial" w:cs="Arial"/>
          <w:noProof/>
          <w:sz w:val="16"/>
          <w:szCs w:val="16"/>
        </w:rPr>
        <mc:AlternateContent>
          <mc:Choice Requires="wps">
            <w:drawing>
              <wp:anchor distT="0" distB="0" distL="114300" distR="114300" simplePos="0" relativeHeight="251692544" behindDoc="0" locked="0" layoutInCell="1" allowOverlap="1" wp14:anchorId="4AE89D0B" wp14:editId="7A0369AB">
                <wp:simplePos x="0" y="0"/>
                <wp:positionH relativeFrom="column">
                  <wp:posOffset>990600</wp:posOffset>
                </wp:positionH>
                <wp:positionV relativeFrom="paragraph">
                  <wp:posOffset>33655</wp:posOffset>
                </wp:positionV>
                <wp:extent cx="2028825" cy="556260"/>
                <wp:effectExtent l="0" t="0" r="28575" b="27940"/>
                <wp:wrapNone/>
                <wp:docPr id="98" name="Rectangle 98"/>
                <wp:cNvGraphicFramePr/>
                <a:graphic xmlns:a="http://schemas.openxmlformats.org/drawingml/2006/main">
                  <a:graphicData uri="http://schemas.microsoft.com/office/word/2010/wordprocessingShape">
                    <wps:wsp>
                      <wps:cNvSpPr/>
                      <wps:spPr>
                        <a:xfrm>
                          <a:off x="0" y="0"/>
                          <a:ext cx="2028825" cy="556260"/>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2BFF5064" id="Rectangle_x0020_98" o:spid="_x0000_s1026" style="position:absolute;margin-left:78pt;margin-top:2.65pt;width:159.75pt;height:43.8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" filled="f" strokecolor="red" strokeweight="1.75pt">
                <v:stroke dashstyle="dash"/>
              </v:rect>
            </w:pict>
          </mc:Fallback>
        </mc:AlternateContent>
      </w:r>
    </w:p>
    <w:p w14:paraId="6FCC429F" w14:textId="51FB1E25" w:rsidR="00A7585B" w:rsidRDefault="00A7585B" w:rsidP="00422C34">
      <w:pPr>
        <w:tabs>
          <w:tab w:val="num" w:pos="720"/>
        </w:tabs>
        <w:ind w:firstLine="720"/>
        <w:jc w:val="both"/>
      </w:pPr>
    </w:p>
    <w:p w14:paraId="0D76E25E" w14:textId="3FDC1A29" w:rsidR="00A7585B" w:rsidRDefault="00A7585B" w:rsidP="00422C34">
      <w:pPr>
        <w:tabs>
          <w:tab w:val="num" w:pos="720"/>
        </w:tabs>
        <w:ind w:firstLine="720"/>
        <w:jc w:val="both"/>
      </w:pPr>
    </w:p>
    <w:p w14:paraId="2EEB1E4D" w14:textId="4BB953A1" w:rsidR="00A7585B" w:rsidRDefault="00870BAF" w:rsidP="00422C34">
      <w:pPr>
        <w:tabs>
          <w:tab w:val="num" w:pos="720"/>
        </w:tabs>
        <w:ind w:firstLine="720"/>
        <w:jc w:val="both"/>
      </w:pPr>
      <w:r w:rsidRPr="00DA00D5">
        <w:rPr>
          <w:rFonts w:ascii="Arial" w:hAnsi="Arial" w:cs="Arial"/>
          <w:noProof/>
          <w:sz w:val="16"/>
          <w:szCs w:val="16"/>
        </w:rPr>
        <mc:AlternateContent>
          <mc:Choice Requires="wps">
            <w:drawing>
              <wp:anchor distT="0" distB="0" distL="114300" distR="114300" simplePos="0" relativeHeight="251690496" behindDoc="0" locked="0" layoutInCell="1" allowOverlap="1" wp14:anchorId="2827A462" wp14:editId="3D743EF3">
                <wp:simplePos x="0" y="0"/>
                <wp:positionH relativeFrom="column">
                  <wp:posOffset>3022600</wp:posOffset>
                </wp:positionH>
                <wp:positionV relativeFrom="paragraph">
                  <wp:posOffset>64135</wp:posOffset>
                </wp:positionV>
                <wp:extent cx="2028825" cy="1043940"/>
                <wp:effectExtent l="0" t="0" r="28575" b="22860"/>
                <wp:wrapNone/>
                <wp:docPr id="97" name="Rectangle 97"/>
                <wp:cNvGraphicFramePr/>
                <a:graphic xmlns:a="http://schemas.openxmlformats.org/drawingml/2006/main">
                  <a:graphicData uri="http://schemas.microsoft.com/office/word/2010/wordprocessingShape">
                    <wps:wsp>
                      <wps:cNvSpPr/>
                      <wps:spPr>
                        <a:xfrm>
                          <a:off x="0" y="0"/>
                          <a:ext cx="2028825" cy="1043940"/>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30DC3821" id="Rectangle_x0020_97" o:spid="_x0000_s1026" style="position:absolute;margin-left:238pt;margin-top:5.05pt;width:159.75pt;height:82.2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" filled="f" strokecolor="red" strokeweight="1.75pt">
                <v:stroke dashstyle="dash"/>
              </v:rect>
            </w:pict>
          </mc:Fallback>
        </mc:AlternateContent>
      </w:r>
    </w:p>
    <w:p w14:paraId="612DC5E6" w14:textId="5327299B" w:rsidR="00A7585B" w:rsidRDefault="00A7585B" w:rsidP="00422C34">
      <w:pPr>
        <w:tabs>
          <w:tab w:val="num" w:pos="720"/>
        </w:tabs>
        <w:ind w:firstLine="720"/>
        <w:jc w:val="both"/>
      </w:pPr>
    </w:p>
    <w:p w14:paraId="4056F348" w14:textId="28415E82" w:rsidR="00A7585B" w:rsidRDefault="00A7585B" w:rsidP="00422C34">
      <w:pPr>
        <w:tabs>
          <w:tab w:val="num" w:pos="720"/>
        </w:tabs>
        <w:ind w:firstLine="720"/>
        <w:jc w:val="both"/>
      </w:pPr>
    </w:p>
    <w:p w14:paraId="2A03E3EE" w14:textId="45C9E604" w:rsidR="00A7585B" w:rsidRDefault="00A7585B" w:rsidP="00422C34">
      <w:pPr>
        <w:tabs>
          <w:tab w:val="num" w:pos="720"/>
        </w:tabs>
        <w:ind w:firstLine="720"/>
        <w:jc w:val="both"/>
      </w:pPr>
    </w:p>
    <w:p w14:paraId="2AF42F3B" w14:textId="75D46155" w:rsidR="00A7585B" w:rsidRDefault="00A7585B" w:rsidP="00422C34">
      <w:pPr>
        <w:tabs>
          <w:tab w:val="num" w:pos="720"/>
        </w:tabs>
        <w:ind w:firstLine="720"/>
        <w:jc w:val="both"/>
      </w:pPr>
    </w:p>
    <w:p w14:paraId="72F2F949" w14:textId="784BA3B3" w:rsidR="00A7585B" w:rsidRDefault="00870BAF" w:rsidP="00422C34">
      <w:pPr>
        <w:tabs>
          <w:tab w:val="num" w:pos="720"/>
        </w:tabs>
        <w:ind w:firstLine="720"/>
        <w:jc w:val="both"/>
      </w:pPr>
      <w:r w:rsidRPr="00E61A93">
        <w:rPr>
          <w:rFonts w:ascii="Arial" w:hAnsi="Arial" w:cs="Arial"/>
          <w:b/>
          <w:noProof/>
          <w:sz w:val="36"/>
          <w:szCs w:val="36"/>
        </w:rPr>
        <mc:AlternateContent>
          <mc:Choice Requires="wps">
            <w:drawing>
              <wp:anchor distT="45720" distB="45720" distL="114300" distR="114300" simplePos="0" relativeHeight="251682304" behindDoc="0" locked="0" layoutInCell="1" allowOverlap="1" wp14:anchorId="5E64F02B" wp14:editId="05096363">
                <wp:simplePos x="0" y="0"/>
                <wp:positionH relativeFrom="column">
                  <wp:posOffset>2562860</wp:posOffset>
                </wp:positionH>
                <wp:positionV relativeFrom="paragraph">
                  <wp:posOffset>347345</wp:posOffset>
                </wp:positionV>
                <wp:extent cx="711835" cy="297180"/>
                <wp:effectExtent l="0" t="0" r="12065" b="2667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835" cy="297180"/>
                        </a:xfrm>
                        <a:prstGeom prst="rect">
                          <a:avLst/>
                        </a:prstGeom>
                        <a:solidFill>
                          <a:srgbClr val="FFFFFF"/>
                        </a:solidFill>
                        <a:ln w="9525">
                          <a:solidFill>
                            <a:srgbClr val="000000"/>
                          </a:solidFill>
                          <a:miter lim="800000"/>
                          <a:headEnd/>
                          <a:tailEnd/>
                        </a:ln>
                      </wps:spPr>
                      <wps:txbx>
                        <w:txbxContent>
                          <w:p w14:paraId="1222FE43" w14:textId="77777777" w:rsidR="00C04314" w:rsidRDefault="00C04314" w:rsidP="00C27C22">
                            <w:r>
                              <w:t>Table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5E64F02B" id="_x0000_s1034" type="#_x0000_t202" style="position:absolute;left:0;text-align:left;margin-left:201.8pt;margin-top:27.35pt;width:56.05pt;height:23.4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">
                <v:textbox>
                  <w:txbxContent>
                    <w:p w14:paraId="1222FE43" w14:textId="77777777" w:rsidR="00C04314" w:rsidRDefault="00C04314" w:rsidP="00C27C22">
                      <w:r>
                        <w:t>Table 4</w:t>
                      </w:r>
                    </w:p>
                  </w:txbxContent>
                </v:textbox>
              </v:shape>
            </w:pict>
          </mc:Fallback>
        </mc:AlternateContent>
      </w:r>
    </w:p>
    <w:p w14:paraId="530AA0CB" w14:textId="075F177A" w:rsidR="00A7585B" w:rsidRDefault="00203176" w:rsidP="00422C34">
      <w:pPr>
        <w:tabs>
          <w:tab w:val="num" w:pos="720"/>
        </w:tabs>
        <w:ind w:firstLine="720"/>
        <w:jc w:val="both"/>
      </w:pPr>
      <w:r w:rsidRPr="00DA00D5">
        <w:rPr>
          <w:rFonts w:ascii="Arial" w:hAnsi="Arial" w:cs="Arial"/>
          <w:noProof/>
          <w:sz w:val="16"/>
          <w:szCs w:val="16"/>
        </w:rPr>
        <w:lastRenderedPageBreak/>
        <mc:AlternateContent>
          <mc:Choice Requires="wps">
            <w:drawing>
              <wp:anchor distT="0" distB="0" distL="114300" distR="114300" simplePos="0" relativeHeight="251694592" behindDoc="0" locked="0" layoutInCell="1" allowOverlap="1" wp14:anchorId="525C3753" wp14:editId="5ECAC865">
                <wp:simplePos x="0" y="0"/>
                <wp:positionH relativeFrom="column">
                  <wp:posOffset>3810000</wp:posOffset>
                </wp:positionH>
                <wp:positionV relativeFrom="paragraph">
                  <wp:posOffset>-28575</wp:posOffset>
                </wp:positionV>
                <wp:extent cx="409575" cy="885825"/>
                <wp:effectExtent l="0" t="0" r="28575" b="28575"/>
                <wp:wrapNone/>
                <wp:docPr id="99" name="Rectangle 99"/>
                <wp:cNvGraphicFramePr/>
                <a:graphic xmlns:a="http://schemas.openxmlformats.org/drawingml/2006/main">
                  <a:graphicData uri="http://schemas.microsoft.com/office/word/2010/wordprocessingShape">
                    <wps:wsp>
                      <wps:cNvSpPr/>
                      <wps:spPr>
                        <a:xfrm>
                          <a:off x="0" y="0"/>
                          <a:ext cx="409575" cy="885825"/>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1EA26F6E" id="Rectangle 99" o:spid="_x0000_s1026" style="position:absolute;margin-left:300pt;margin-top:-2.25pt;width:32.25pt;height:69.7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" filled="f" strokecolor="red" strokeweight="1.75pt">
                <v:stroke dashstyle="dash"/>
              </v:rect>
            </w:pict>
          </mc:Fallback>
        </mc:AlternateContent>
      </w:r>
      <w:r w:rsidR="00870BAF">
        <w:rPr>
          <w:noProof/>
        </w:rPr>
        <w:drawing>
          <wp:anchor distT="0" distB="0" distL="114300" distR="114300" simplePos="0" relativeHeight="251685376" behindDoc="0" locked="0" layoutInCell="1" allowOverlap="1" wp14:anchorId="5C39BAD8" wp14:editId="6D35CAA3">
            <wp:simplePos x="0" y="0"/>
            <wp:positionH relativeFrom="column">
              <wp:posOffset>1435100</wp:posOffset>
            </wp:positionH>
            <wp:positionV relativeFrom="paragraph">
              <wp:posOffset>-318009</wp:posOffset>
            </wp:positionV>
            <wp:extent cx="3069760" cy="2266950"/>
            <wp:effectExtent l="19050" t="19050" r="16510" b="1905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4263" t="42450" r="64904" b="30200"/>
                    <a:stretch/>
                  </pic:blipFill>
                  <pic:spPr bwMode="auto">
                    <a:xfrm>
                      <a:off x="0" y="0"/>
                      <a:ext cx="3069760" cy="22669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D69763" w14:textId="4A50EEF1" w:rsidR="00A7585B" w:rsidRDefault="00A7585B" w:rsidP="00422C34">
      <w:pPr>
        <w:tabs>
          <w:tab w:val="num" w:pos="720"/>
        </w:tabs>
        <w:ind w:firstLine="720"/>
        <w:jc w:val="both"/>
      </w:pPr>
    </w:p>
    <w:p w14:paraId="3C54825A" w14:textId="48357499" w:rsidR="00F811F0" w:rsidRDefault="00F811F0" w:rsidP="00422C34">
      <w:pPr>
        <w:tabs>
          <w:tab w:val="num" w:pos="720"/>
        </w:tabs>
        <w:ind w:firstLine="720"/>
        <w:jc w:val="both"/>
        <w:rPr>
          <w:noProof/>
        </w:rPr>
      </w:pPr>
    </w:p>
    <w:p w14:paraId="0768BA45" w14:textId="6E55DC06" w:rsidR="00A7585B" w:rsidRDefault="00A7585B" w:rsidP="00422C34">
      <w:pPr>
        <w:tabs>
          <w:tab w:val="num" w:pos="720"/>
        </w:tabs>
        <w:ind w:firstLine="720"/>
        <w:jc w:val="both"/>
      </w:pPr>
    </w:p>
    <w:p w14:paraId="35787B6A" w14:textId="6944AA72" w:rsidR="00F811F0" w:rsidRDefault="00F811F0" w:rsidP="00422C34">
      <w:pPr>
        <w:tabs>
          <w:tab w:val="num" w:pos="720"/>
        </w:tabs>
        <w:ind w:firstLine="720"/>
        <w:jc w:val="both"/>
        <w:rPr>
          <w:noProof/>
        </w:rPr>
      </w:pPr>
    </w:p>
    <w:p w14:paraId="1644396F" w14:textId="606330D5" w:rsidR="00A7585B" w:rsidRPr="00422C34" w:rsidRDefault="00A7585B" w:rsidP="00422C34">
      <w:pPr>
        <w:tabs>
          <w:tab w:val="num" w:pos="720"/>
        </w:tabs>
        <w:ind w:firstLine="720"/>
        <w:jc w:val="both"/>
      </w:pPr>
    </w:p>
    <w:p w14:paraId="13A48C73" w14:textId="6614633B" w:rsidR="00E16D01" w:rsidRDefault="00203176" w:rsidP="00422C34">
      <w:pPr>
        <w:ind w:firstLine="720"/>
        <w:jc w:val="both"/>
      </w:pPr>
      <w:r w:rsidRPr="00DA00D5">
        <w:rPr>
          <w:rFonts w:ascii="Arial" w:hAnsi="Arial" w:cs="Arial"/>
          <w:noProof/>
          <w:sz w:val="16"/>
          <w:szCs w:val="16"/>
        </w:rPr>
        <mc:AlternateContent>
          <mc:Choice Requires="wps">
            <w:drawing>
              <wp:anchor distT="0" distB="0" distL="114300" distR="114300" simplePos="0" relativeHeight="251696640" behindDoc="0" locked="0" layoutInCell="1" allowOverlap="1" wp14:anchorId="52071CEC" wp14:editId="2B17FB30">
                <wp:simplePos x="0" y="0"/>
                <wp:positionH relativeFrom="column">
                  <wp:posOffset>4095750</wp:posOffset>
                </wp:positionH>
                <wp:positionV relativeFrom="paragraph">
                  <wp:posOffset>139065</wp:posOffset>
                </wp:positionV>
                <wp:extent cx="412115" cy="666750"/>
                <wp:effectExtent l="0" t="0" r="26035" b="19050"/>
                <wp:wrapNone/>
                <wp:docPr id="100" name="Rectangle 100"/>
                <wp:cNvGraphicFramePr/>
                <a:graphic xmlns:a="http://schemas.openxmlformats.org/drawingml/2006/main">
                  <a:graphicData uri="http://schemas.microsoft.com/office/word/2010/wordprocessingShape">
                    <wps:wsp>
                      <wps:cNvSpPr/>
                      <wps:spPr>
                        <a:xfrm>
                          <a:off x="0" y="0"/>
                          <a:ext cx="412115" cy="666750"/>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45C78B45" id="Rectangle 100" o:spid="_x0000_s1026" style="position:absolute;margin-left:322.5pt;margin-top:10.95pt;width:32.45pt;height:52.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" filled="f" strokecolor="red" strokeweight="1.75pt">
                <v:stroke dashstyle="dash"/>
              </v:rect>
            </w:pict>
          </mc:Fallback>
        </mc:AlternateContent>
      </w:r>
    </w:p>
    <w:p w14:paraId="535839BC" w14:textId="065D45ED" w:rsidR="00F811F0" w:rsidRDefault="00F811F0" w:rsidP="00833D85">
      <w:pPr>
        <w:ind w:firstLine="720"/>
        <w:jc w:val="center"/>
        <w:rPr>
          <w:noProof/>
        </w:rPr>
      </w:pPr>
    </w:p>
    <w:p w14:paraId="0CE3677A" w14:textId="7A6CE2B9" w:rsidR="009E4BA0" w:rsidRDefault="009E4BA0" w:rsidP="00833D85">
      <w:pPr>
        <w:ind w:firstLine="720"/>
        <w:jc w:val="center"/>
        <w:rPr>
          <w:noProof/>
        </w:rPr>
      </w:pPr>
    </w:p>
    <w:p w14:paraId="671D8A9C" w14:textId="5099EC01" w:rsidR="009E4BA0" w:rsidRDefault="009E4BA0" w:rsidP="00833D85">
      <w:pPr>
        <w:ind w:firstLine="720"/>
        <w:jc w:val="center"/>
        <w:rPr>
          <w:noProof/>
        </w:rPr>
      </w:pPr>
    </w:p>
    <w:p w14:paraId="167F76A8" w14:textId="7F4E4A09" w:rsidR="009E4BA0" w:rsidRDefault="009E4BA0" w:rsidP="00833D85">
      <w:pPr>
        <w:ind w:firstLine="720"/>
        <w:jc w:val="center"/>
        <w:rPr>
          <w:noProof/>
        </w:rPr>
      </w:pPr>
    </w:p>
    <w:p w14:paraId="5E041CDC" w14:textId="5EEC6ACD" w:rsidR="00CA604E" w:rsidRDefault="00870BAF" w:rsidP="00833D85">
      <w:pPr>
        <w:ind w:firstLine="720"/>
        <w:jc w:val="center"/>
        <w:rPr>
          <w:noProof/>
        </w:rPr>
      </w:pPr>
      <w:r w:rsidRPr="00E61A93">
        <w:rPr>
          <w:rFonts w:ascii="Arial" w:hAnsi="Arial" w:cs="Arial"/>
          <w:b/>
          <w:noProof/>
          <w:sz w:val="36"/>
          <w:szCs w:val="36"/>
        </w:rPr>
        <mc:AlternateContent>
          <mc:Choice Requires="wps">
            <w:drawing>
              <wp:anchor distT="45720" distB="45720" distL="114300" distR="114300" simplePos="0" relativeHeight="251688448" behindDoc="0" locked="0" layoutInCell="1" allowOverlap="1" wp14:anchorId="32A59425" wp14:editId="7E37419D">
                <wp:simplePos x="0" y="0"/>
                <wp:positionH relativeFrom="column">
                  <wp:posOffset>2571750</wp:posOffset>
                </wp:positionH>
                <wp:positionV relativeFrom="paragraph">
                  <wp:posOffset>116205</wp:posOffset>
                </wp:positionV>
                <wp:extent cx="752475" cy="297180"/>
                <wp:effectExtent l="0" t="0" r="28575" b="26670"/>
                <wp:wrapNone/>
                <wp:docPr id="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297180"/>
                        </a:xfrm>
                        <a:prstGeom prst="rect">
                          <a:avLst/>
                        </a:prstGeom>
                        <a:solidFill>
                          <a:srgbClr val="FFFFFF"/>
                        </a:solidFill>
                        <a:ln w="9525">
                          <a:solidFill>
                            <a:srgbClr val="000000"/>
                          </a:solidFill>
                          <a:miter lim="800000"/>
                          <a:headEnd/>
                          <a:tailEnd/>
                        </a:ln>
                      </wps:spPr>
                      <wps:txbx>
                        <w:txbxContent>
                          <w:p w14:paraId="762D77D1" w14:textId="5F3327F3" w:rsidR="00C04314" w:rsidRDefault="00C04314" w:rsidP="00F811F0">
                            <w:r>
                              <w:t>Figure 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32A59425" id="_x0000_s1035" type="#_x0000_t202" style="position:absolute;left:0;text-align:left;margin-left:202.5pt;margin-top:9.15pt;width:59.25pt;height:23.4pt;z-index:25168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">
                <v:textbox>
                  <w:txbxContent>
                    <w:p w14:paraId="762D77D1" w14:textId="5F3327F3" w:rsidR="00C04314" w:rsidRDefault="00C04314" w:rsidP="00F811F0">
                      <w:r>
                        <w:t>Figure 5</w:t>
                      </w:r>
                    </w:p>
                  </w:txbxContent>
                </v:textbox>
              </v:shape>
            </w:pict>
          </mc:Fallback>
        </mc:AlternateContent>
      </w:r>
    </w:p>
    <w:p w14:paraId="2D153D11" w14:textId="19D4C672" w:rsidR="00AC67E3" w:rsidRDefault="00AC67E3" w:rsidP="00870BAF"/>
    <w:p w14:paraId="62F8A2F8" w14:textId="77777777" w:rsidR="00AC67E3" w:rsidRDefault="00AC67E3" w:rsidP="00D85281">
      <w:pPr>
        <w:tabs>
          <w:tab w:val="num" w:pos="720"/>
        </w:tabs>
        <w:ind w:firstLine="720"/>
        <w:jc w:val="both"/>
      </w:pPr>
    </w:p>
    <w:p w14:paraId="5AA36545" w14:textId="1F9898D1" w:rsidR="00DC5074" w:rsidRDefault="00E80309" w:rsidP="00F811F0">
      <w:pPr>
        <w:tabs>
          <w:tab w:val="num" w:pos="720"/>
        </w:tabs>
        <w:ind w:firstLine="720"/>
        <w:jc w:val="both"/>
      </w:pPr>
      <w:r w:rsidRPr="00422C34">
        <w:t>The Type III Tests of Fixed Effects show that the effect of H</w:t>
      </w:r>
      <w:r w:rsidR="00F811F0">
        <w:t>ours (&lt;0.0001), Symptoms (0.0001</w:t>
      </w:r>
      <w:r w:rsidRPr="00422C34">
        <w:t>), Gend</w:t>
      </w:r>
      <w:r w:rsidR="00F811F0">
        <w:t>er (0.2642)</w:t>
      </w:r>
      <w:r w:rsidRPr="00422C34">
        <w:t xml:space="preserve">, and Symptoms*Hours (&lt;0.0001) are statistically significant. </w:t>
      </w:r>
      <w:r w:rsidR="00F811F0">
        <w:t>As shown in the Estimates table in figure 5</w:t>
      </w:r>
      <w:r w:rsidR="00D85281">
        <w:t xml:space="preserve"> a</w:t>
      </w:r>
      <w:r w:rsidR="00F811F0">
        <w:t xml:space="preserve"> p-value of 0.0001 or 0.2642</w:t>
      </w:r>
      <w:r w:rsidRPr="004B380A">
        <w:t xml:space="preserve"> </w:t>
      </w:r>
      <w:r w:rsidR="004B380A">
        <w:t xml:space="preserve">does not provide enough statistical evidence </w:t>
      </w:r>
      <w:r w:rsidR="00385034">
        <w:t>to support</w:t>
      </w:r>
      <w:r w:rsidR="004B380A">
        <w:t xml:space="preserve"> </w:t>
      </w:r>
      <w:r w:rsidRPr="004B380A">
        <w:t xml:space="preserve">the null </w:t>
      </w:r>
      <w:r w:rsidR="00385034">
        <w:t xml:space="preserve">hypothesis of equal </w:t>
      </w:r>
      <w:r w:rsidRPr="004B380A">
        <w:t>mean ITIFM3 levels between Symptomatic and Asymptomatic</w:t>
      </w:r>
      <w:r w:rsidR="00385034">
        <w:t xml:space="preserve"> or between Males and Females.  </w:t>
      </w:r>
    </w:p>
    <w:p w14:paraId="794D9DE2" w14:textId="23258715" w:rsidR="002E7CC7" w:rsidRDefault="001A25AA" w:rsidP="00264FD0">
      <w:pPr>
        <w:tabs>
          <w:tab w:val="num" w:pos="720"/>
        </w:tabs>
        <w:ind w:firstLine="720"/>
        <w:jc w:val="both"/>
      </w:pPr>
      <w:r>
        <w:t>Next,</w:t>
      </w:r>
      <w:r w:rsidR="009B5E74">
        <w:t xml:space="preserve"> we w</w:t>
      </w:r>
      <w:r w:rsidR="007D41FD">
        <w:t>ould like to assess where the change</w:t>
      </w:r>
      <w:r w:rsidR="009B5E74">
        <w:t xml:space="preserve"> point is between </w:t>
      </w:r>
      <w:r w:rsidR="002E7CC7">
        <w:t xml:space="preserve">the mean </w:t>
      </w:r>
      <w:r w:rsidR="00A71B6C">
        <w:t>IFITM3 levels for symptomatic</w:t>
      </w:r>
      <w:r w:rsidR="002E7CC7">
        <w:t xml:space="preserve"> </w:t>
      </w:r>
      <w:r w:rsidR="00A71B6C">
        <w:t>and the mean IFITM3 levels for a</w:t>
      </w:r>
      <w:r w:rsidR="002E7CC7">
        <w:t xml:space="preserve">symptomatic </w:t>
      </w:r>
      <w:r w:rsidR="00A71B6C">
        <w:t xml:space="preserve">subjects </w:t>
      </w:r>
      <w:r w:rsidR="00264FD0">
        <w:t xml:space="preserve">at the different hour intervals in which the measurements were taken. To do this we have to assess the </w:t>
      </w:r>
      <w:r w:rsidR="00A71B6C">
        <w:t>means for symptomatic and asymptomatic subjects</w:t>
      </w:r>
      <w:r w:rsidR="002E7CC7">
        <w:t xml:space="preserve"> for the 0</w:t>
      </w:r>
      <w:r w:rsidR="002E7CC7">
        <w:rPr>
          <w:vertAlign w:val="superscript"/>
        </w:rPr>
        <w:t xml:space="preserve"> </w:t>
      </w:r>
      <w:r w:rsidR="002E7CC7">
        <w:t xml:space="preserve">hour and compare that to the means of </w:t>
      </w:r>
      <w:r w:rsidR="00A71B6C">
        <w:t xml:space="preserve">symptomatic and asymptomatic subjects </w:t>
      </w:r>
      <w:r w:rsidR="002E7CC7">
        <w:t>for all other hours</w:t>
      </w:r>
      <w:r w:rsidR="00A71B6C">
        <w:t>.</w:t>
      </w:r>
    </w:p>
    <w:p w14:paraId="2EA77589" w14:textId="150645EF" w:rsidR="0099292B" w:rsidRDefault="009B5E74" w:rsidP="004B380A">
      <w:pPr>
        <w:tabs>
          <w:tab w:val="num" w:pos="720"/>
        </w:tabs>
        <w:ind w:firstLine="720"/>
        <w:jc w:val="both"/>
      </w:pPr>
      <w:r>
        <w:t xml:space="preserve">This requires a separate model from the one used previously in this report. </w:t>
      </w:r>
      <w:r w:rsidR="00D85281">
        <w:t>Since this is a separate model the assumptions need to be addres</w:t>
      </w:r>
      <w:r w:rsidR="00F811F0">
        <w:t>sed before we continue. Figure 6</w:t>
      </w:r>
      <w:r w:rsidR="00D85281">
        <w:t xml:space="preserve"> displays the residuals which show no evidence against normality nor constant variance. </w:t>
      </w:r>
      <w:r w:rsidR="0018172B" w:rsidRPr="00422C34">
        <w:t>The Type III Tests of Fixed Effects</w:t>
      </w:r>
      <w:r w:rsidR="00C27C22">
        <w:t>, Table 8</w:t>
      </w:r>
      <w:r w:rsidR="002F03AD">
        <w:t>,</w:t>
      </w:r>
      <w:r w:rsidR="0018172B" w:rsidRPr="00422C34">
        <w:t xml:space="preserve"> </w:t>
      </w:r>
      <w:r w:rsidR="0018172B">
        <w:t xml:space="preserve">show that the </w:t>
      </w:r>
      <w:r w:rsidR="00B335F0">
        <w:t>effect of Hours (&lt;0.0001</w:t>
      </w:r>
      <w:r w:rsidR="00B335F0" w:rsidRPr="00422C34">
        <w:t>)</w:t>
      </w:r>
      <w:r w:rsidR="00B335F0">
        <w:t>, Sym (0.0002</w:t>
      </w:r>
      <w:r w:rsidR="0018172B" w:rsidRPr="00422C34">
        <w:t xml:space="preserve">), </w:t>
      </w:r>
      <w:r w:rsidR="00B335F0">
        <w:t>and Sym</w:t>
      </w:r>
      <w:r w:rsidR="0018172B">
        <w:t xml:space="preserve">*Hours (&lt;0.0001) are statistically significant. </w:t>
      </w:r>
    </w:p>
    <w:p w14:paraId="23E47075" w14:textId="77777777" w:rsidR="00C27C22" w:rsidRDefault="00C27C22" w:rsidP="004B380A">
      <w:pPr>
        <w:tabs>
          <w:tab w:val="num" w:pos="720"/>
        </w:tabs>
        <w:ind w:firstLine="720"/>
        <w:jc w:val="both"/>
      </w:pPr>
    </w:p>
    <w:p w14:paraId="10E6233A" w14:textId="5DD6AC7E" w:rsidR="00C27C22" w:rsidRDefault="00C27C22" w:rsidP="004B380A">
      <w:pPr>
        <w:tabs>
          <w:tab w:val="num" w:pos="720"/>
        </w:tabs>
        <w:ind w:firstLine="720"/>
        <w:jc w:val="both"/>
      </w:pPr>
    </w:p>
    <w:p w14:paraId="6E36F36D" w14:textId="533E114A" w:rsidR="00C27C22" w:rsidRDefault="00F811F0" w:rsidP="004B380A">
      <w:pPr>
        <w:tabs>
          <w:tab w:val="num" w:pos="720"/>
        </w:tabs>
        <w:ind w:firstLine="720"/>
        <w:jc w:val="both"/>
      </w:pPr>
      <w:r>
        <w:rPr>
          <w:noProof/>
        </w:rPr>
        <w:drawing>
          <wp:anchor distT="0" distB="0" distL="114300" distR="114300" simplePos="0" relativeHeight="251674112" behindDoc="0" locked="0" layoutInCell="1" allowOverlap="1" wp14:anchorId="55D29F5A" wp14:editId="078C8433">
            <wp:simplePos x="0" y="0"/>
            <wp:positionH relativeFrom="column">
              <wp:posOffset>-100965</wp:posOffset>
            </wp:positionH>
            <wp:positionV relativeFrom="paragraph">
              <wp:posOffset>59055</wp:posOffset>
            </wp:positionV>
            <wp:extent cx="2758894" cy="2049780"/>
            <wp:effectExtent l="19050" t="19050" r="22860" b="266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9968" t="34758" r="30128" b="12535"/>
                    <a:stretch/>
                  </pic:blipFill>
                  <pic:spPr bwMode="auto">
                    <a:xfrm>
                      <a:off x="0" y="0"/>
                      <a:ext cx="2758894" cy="20497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142214" w14:textId="2A10F7D0" w:rsidR="00C27C22" w:rsidRDefault="00C27C22" w:rsidP="004B380A">
      <w:pPr>
        <w:tabs>
          <w:tab w:val="num" w:pos="720"/>
        </w:tabs>
        <w:ind w:firstLine="720"/>
        <w:jc w:val="both"/>
      </w:pPr>
    </w:p>
    <w:p w14:paraId="49892CC5" w14:textId="6BE4711B" w:rsidR="00C27C22" w:rsidRDefault="00F811F0" w:rsidP="004B380A">
      <w:pPr>
        <w:tabs>
          <w:tab w:val="num" w:pos="720"/>
        </w:tabs>
        <w:ind w:firstLine="720"/>
        <w:jc w:val="both"/>
      </w:pPr>
      <w:r>
        <w:rPr>
          <w:noProof/>
        </w:rPr>
        <w:drawing>
          <wp:anchor distT="0" distB="0" distL="114300" distR="114300" simplePos="0" relativeHeight="251675136" behindDoc="0" locked="0" layoutInCell="1" allowOverlap="1" wp14:anchorId="7A7C2556" wp14:editId="266381E5">
            <wp:simplePos x="0" y="0"/>
            <wp:positionH relativeFrom="column">
              <wp:posOffset>2823845</wp:posOffset>
            </wp:positionH>
            <wp:positionV relativeFrom="paragraph">
              <wp:posOffset>123825</wp:posOffset>
            </wp:positionV>
            <wp:extent cx="3271520" cy="1123950"/>
            <wp:effectExtent l="19050" t="19050" r="24130" b="190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9942" t="42251" r="39827" b="45397"/>
                    <a:stretch/>
                  </pic:blipFill>
                  <pic:spPr bwMode="auto">
                    <a:xfrm>
                      <a:off x="0" y="0"/>
                      <a:ext cx="3271520" cy="11239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B5DEBE" w14:textId="1862D104" w:rsidR="00C27C22" w:rsidRDefault="00F811F0" w:rsidP="004B380A">
      <w:pPr>
        <w:tabs>
          <w:tab w:val="num" w:pos="720"/>
        </w:tabs>
        <w:ind w:firstLine="720"/>
        <w:jc w:val="both"/>
      </w:pPr>
      <w:r w:rsidRPr="00DA00D5">
        <w:rPr>
          <w:rFonts w:ascii="Arial" w:hAnsi="Arial" w:cs="Arial"/>
          <w:noProof/>
          <w:sz w:val="16"/>
          <w:szCs w:val="16"/>
        </w:rPr>
        <mc:AlternateContent>
          <mc:Choice Requires="wps">
            <w:drawing>
              <wp:anchor distT="0" distB="0" distL="114300" distR="114300" simplePos="0" relativeHeight="251676160" behindDoc="0" locked="0" layoutInCell="1" allowOverlap="1" wp14:anchorId="62D69BF8" wp14:editId="0D8CF4ED">
                <wp:simplePos x="0" y="0"/>
                <wp:positionH relativeFrom="column">
                  <wp:posOffset>5524500</wp:posOffset>
                </wp:positionH>
                <wp:positionV relativeFrom="paragraph">
                  <wp:posOffset>158115</wp:posOffset>
                </wp:positionV>
                <wp:extent cx="566420" cy="914400"/>
                <wp:effectExtent l="0" t="0" r="24130" b="19050"/>
                <wp:wrapNone/>
                <wp:docPr id="107" name="Rectangle 107"/>
                <wp:cNvGraphicFramePr/>
                <a:graphic xmlns:a="http://schemas.openxmlformats.org/drawingml/2006/main">
                  <a:graphicData uri="http://schemas.microsoft.com/office/word/2010/wordprocessingShape">
                    <wps:wsp>
                      <wps:cNvSpPr/>
                      <wps:spPr>
                        <a:xfrm>
                          <a:off x="0" y="0"/>
                          <a:ext cx="566420" cy="914400"/>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45E60B6A" id="Rectangle 107" o:spid="_x0000_s1026" style="position:absolute;margin-left:435pt;margin-top:12.45pt;width:44.6pt;height:1in;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" filled="f" strokecolor="red" strokeweight="1.75pt">
                <v:stroke dashstyle="dash"/>
              </v:rect>
            </w:pict>
          </mc:Fallback>
        </mc:AlternateContent>
      </w:r>
    </w:p>
    <w:p w14:paraId="18526A0A" w14:textId="6892AF10" w:rsidR="00C27C22" w:rsidRDefault="00C27C22" w:rsidP="004B380A">
      <w:pPr>
        <w:tabs>
          <w:tab w:val="num" w:pos="720"/>
        </w:tabs>
        <w:ind w:firstLine="720"/>
        <w:jc w:val="both"/>
      </w:pPr>
    </w:p>
    <w:p w14:paraId="34BBD375" w14:textId="147AD3EF" w:rsidR="00C27C22" w:rsidRDefault="00C27C22" w:rsidP="004B380A">
      <w:pPr>
        <w:tabs>
          <w:tab w:val="num" w:pos="720"/>
        </w:tabs>
        <w:ind w:firstLine="720"/>
        <w:jc w:val="both"/>
      </w:pPr>
    </w:p>
    <w:p w14:paraId="02F39840" w14:textId="05C01A07" w:rsidR="00C27C22" w:rsidRDefault="00C27C22" w:rsidP="004B380A">
      <w:pPr>
        <w:tabs>
          <w:tab w:val="num" w:pos="720"/>
        </w:tabs>
        <w:ind w:firstLine="720"/>
        <w:jc w:val="both"/>
      </w:pPr>
    </w:p>
    <w:p w14:paraId="26769B70" w14:textId="0B366620" w:rsidR="00C27C22" w:rsidRDefault="00C27C22" w:rsidP="004B380A">
      <w:pPr>
        <w:tabs>
          <w:tab w:val="num" w:pos="720"/>
        </w:tabs>
        <w:ind w:firstLine="720"/>
        <w:jc w:val="both"/>
      </w:pPr>
    </w:p>
    <w:p w14:paraId="6624EA7D" w14:textId="69825728" w:rsidR="00D85281" w:rsidRDefault="00D85281" w:rsidP="004B380A">
      <w:pPr>
        <w:tabs>
          <w:tab w:val="num" w:pos="720"/>
        </w:tabs>
        <w:ind w:firstLine="720"/>
        <w:jc w:val="both"/>
      </w:pPr>
    </w:p>
    <w:p w14:paraId="7A49B371" w14:textId="60781AB5" w:rsidR="0018172B" w:rsidRDefault="0018172B" w:rsidP="004B380A">
      <w:pPr>
        <w:tabs>
          <w:tab w:val="num" w:pos="720"/>
        </w:tabs>
        <w:ind w:firstLine="720"/>
        <w:jc w:val="both"/>
        <w:rPr>
          <w:noProof/>
        </w:rPr>
      </w:pPr>
    </w:p>
    <w:p w14:paraId="1C645590" w14:textId="53E9ADC5" w:rsidR="0099292B" w:rsidRDefault="00F811F0" w:rsidP="004B380A">
      <w:pPr>
        <w:tabs>
          <w:tab w:val="num" w:pos="720"/>
        </w:tabs>
        <w:ind w:firstLine="720"/>
        <w:jc w:val="both"/>
      </w:pPr>
      <w:r w:rsidRPr="00E61A93">
        <w:rPr>
          <w:rFonts w:ascii="Arial" w:hAnsi="Arial" w:cs="Arial"/>
          <w:b/>
          <w:noProof/>
          <w:sz w:val="36"/>
          <w:szCs w:val="36"/>
        </w:rPr>
        <mc:AlternateContent>
          <mc:Choice Requires="wps">
            <w:drawing>
              <wp:anchor distT="45720" distB="45720" distL="114300" distR="114300" simplePos="0" relativeHeight="251664896" behindDoc="0" locked="0" layoutInCell="1" allowOverlap="1" wp14:anchorId="5EEE4BAC" wp14:editId="07AC5B33">
                <wp:simplePos x="0" y="0"/>
                <wp:positionH relativeFrom="column">
                  <wp:posOffset>4152900</wp:posOffset>
                </wp:positionH>
                <wp:positionV relativeFrom="paragraph">
                  <wp:posOffset>12700</wp:posOffset>
                </wp:positionV>
                <wp:extent cx="654685" cy="297180"/>
                <wp:effectExtent l="0" t="0" r="12065" b="2667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685" cy="297180"/>
                        </a:xfrm>
                        <a:prstGeom prst="rect">
                          <a:avLst/>
                        </a:prstGeom>
                        <a:solidFill>
                          <a:srgbClr val="FFFFFF"/>
                        </a:solidFill>
                        <a:ln w="9525">
                          <a:solidFill>
                            <a:srgbClr val="000000"/>
                          </a:solidFill>
                          <a:miter lim="800000"/>
                          <a:headEnd/>
                          <a:tailEnd/>
                        </a:ln>
                      </wps:spPr>
                      <wps:txbx>
                        <w:txbxContent>
                          <w:p w14:paraId="10EC3020" w14:textId="1AA01457" w:rsidR="00C04314" w:rsidRDefault="00C04314" w:rsidP="0018172B">
                            <w:r>
                              <w:t>Table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5EEE4BAC" id="_x0000_s1036" type="#_x0000_t202" style="position:absolute;left:0;text-align:left;margin-left:327pt;margin-top:1pt;width:51.55pt;height:23.4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">
                <v:textbox>
                  <w:txbxContent>
                    <w:p w14:paraId="10EC3020" w14:textId="1AA01457" w:rsidR="00C04314" w:rsidRDefault="00C04314" w:rsidP="0018172B">
                      <w:r>
                        <w:t>Table 8</w:t>
                      </w:r>
                    </w:p>
                  </w:txbxContent>
                </v:textbox>
              </v:shape>
            </w:pict>
          </mc:Fallback>
        </mc:AlternateContent>
      </w:r>
    </w:p>
    <w:p w14:paraId="14169218" w14:textId="6F167370" w:rsidR="00D85281" w:rsidRDefault="00D85281" w:rsidP="004B380A">
      <w:pPr>
        <w:tabs>
          <w:tab w:val="num" w:pos="720"/>
        </w:tabs>
        <w:ind w:firstLine="720"/>
        <w:jc w:val="both"/>
      </w:pPr>
    </w:p>
    <w:p w14:paraId="5DF06D0F" w14:textId="0AFD0053" w:rsidR="00D85281" w:rsidRDefault="00F811F0" w:rsidP="004B380A">
      <w:pPr>
        <w:tabs>
          <w:tab w:val="num" w:pos="720"/>
        </w:tabs>
        <w:ind w:firstLine="720"/>
        <w:jc w:val="both"/>
      </w:pPr>
      <w:r w:rsidRPr="00E61A93">
        <w:rPr>
          <w:rFonts w:ascii="Arial" w:hAnsi="Arial" w:cs="Arial"/>
          <w:b/>
          <w:noProof/>
          <w:sz w:val="36"/>
          <w:szCs w:val="36"/>
        </w:rPr>
        <mc:AlternateContent>
          <mc:Choice Requires="wps">
            <w:drawing>
              <wp:anchor distT="45720" distB="45720" distL="114300" distR="114300" simplePos="0" relativeHeight="251654656" behindDoc="0" locked="0" layoutInCell="1" allowOverlap="1" wp14:anchorId="7F803E01" wp14:editId="3E5FEC9B">
                <wp:simplePos x="0" y="0"/>
                <wp:positionH relativeFrom="column">
                  <wp:posOffset>847725</wp:posOffset>
                </wp:positionH>
                <wp:positionV relativeFrom="paragraph">
                  <wp:posOffset>142875</wp:posOffset>
                </wp:positionV>
                <wp:extent cx="808074" cy="297712"/>
                <wp:effectExtent l="0" t="0" r="11430" b="2667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074" cy="297712"/>
                        </a:xfrm>
                        <a:prstGeom prst="rect">
                          <a:avLst/>
                        </a:prstGeom>
                        <a:solidFill>
                          <a:srgbClr val="FFFFFF"/>
                        </a:solidFill>
                        <a:ln w="9525">
                          <a:solidFill>
                            <a:srgbClr val="000000"/>
                          </a:solidFill>
                          <a:miter lim="800000"/>
                          <a:headEnd/>
                          <a:tailEnd/>
                        </a:ln>
                      </wps:spPr>
                      <wps:txbx>
                        <w:txbxContent>
                          <w:p w14:paraId="372CFEE1" w14:textId="16611EC6" w:rsidR="00C04314" w:rsidRDefault="00C04314" w:rsidP="00D85281">
                            <w:r>
                              <w:t>Figure 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7F803E01" id="_x0000_s1037" type="#_x0000_t202" style="position:absolute;left:0;text-align:left;margin-left:66.75pt;margin-top:11.25pt;width:63.65pt;height:23.4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">
                <v:textbox>
                  <w:txbxContent>
                    <w:p w14:paraId="372CFEE1" w14:textId="16611EC6" w:rsidR="00C04314" w:rsidRDefault="00C04314" w:rsidP="00D85281">
                      <w:r>
                        <w:t>Figure 6</w:t>
                      </w:r>
                    </w:p>
                  </w:txbxContent>
                </v:textbox>
              </v:shape>
            </w:pict>
          </mc:Fallback>
        </mc:AlternateContent>
      </w:r>
    </w:p>
    <w:p w14:paraId="3F5BF827" w14:textId="29CA66A7" w:rsidR="00C27C22" w:rsidRPr="00F811F0" w:rsidRDefault="00C27C22" w:rsidP="00F811F0">
      <w:pPr>
        <w:tabs>
          <w:tab w:val="num" w:pos="720"/>
        </w:tabs>
        <w:jc w:val="both"/>
        <w:rPr>
          <w:noProof/>
        </w:rPr>
      </w:pPr>
    </w:p>
    <w:p w14:paraId="37ADF709" w14:textId="048B7A74" w:rsidR="00C27C22" w:rsidRDefault="00C27C22" w:rsidP="0018172B"/>
    <w:p w14:paraId="23ADD769" w14:textId="5D203B77" w:rsidR="007C3BFB" w:rsidRDefault="00C27C22" w:rsidP="00C27C22">
      <w:pPr>
        <w:ind w:firstLine="720"/>
      </w:pPr>
      <w:r>
        <w:lastRenderedPageBreak/>
        <w:t>Table 9</w:t>
      </w:r>
      <w:r w:rsidR="00B94D87">
        <w:t xml:space="preserve"> displays the </w:t>
      </w:r>
      <w:r w:rsidR="00CF2B64">
        <w:t xml:space="preserve">Tests of Effect Slices. </w:t>
      </w:r>
      <w:r w:rsidR="00A71B6C">
        <w:t xml:space="preserve">This table specifies effects by which to partition interaction LSMEANS effects. </w:t>
      </w:r>
      <w:r w:rsidR="00A71B6C" w:rsidRPr="00A71B6C">
        <w:t>This can produce what are known as test</w:t>
      </w:r>
      <w:r w:rsidR="00A71B6C">
        <w:t>s of simple effects</w:t>
      </w:r>
      <w:r w:rsidR="00A71B6C" w:rsidRPr="00A71B6C">
        <w:t>.</w:t>
      </w:r>
      <w:r w:rsidR="00A71B6C">
        <w:t xml:space="preserve"> </w:t>
      </w:r>
      <w:r w:rsidR="00A71B6C" w:rsidRPr="00A71B6C">
        <w:t xml:space="preserve"> For example, suppose that </w:t>
      </w:r>
      <w:r w:rsidR="00A71B6C">
        <w:t>the interaction A</w:t>
      </w:r>
      <w:r w:rsidR="00A71B6C" w:rsidRPr="00A71B6C">
        <w:t>*B is significant, and you want to test the effect of A for each level of B.</w:t>
      </w:r>
      <w:r w:rsidR="00A71B6C">
        <w:t xml:space="preserve"> This is what we are doing here. The interaction term Sym*Hours is significant, and we want to test the effect of Symptoms for each level of Hours. </w:t>
      </w:r>
    </w:p>
    <w:p w14:paraId="7D30DCD9" w14:textId="6087E661" w:rsidR="00D9282C" w:rsidRDefault="00841081" w:rsidP="007C3BFB">
      <w:pPr>
        <w:ind w:firstLine="720"/>
      </w:pPr>
      <w:r>
        <w:t xml:space="preserve">At this point, hour </w:t>
      </w:r>
      <w:r w:rsidR="003E46AA">
        <w:t>36</w:t>
      </w:r>
      <w:r>
        <w:t xml:space="preserve">, the </w:t>
      </w:r>
      <w:r w:rsidR="00460641">
        <w:t xml:space="preserve">adjusted p-values show evidence of </w:t>
      </w:r>
      <w:r w:rsidR="007C3BFB">
        <w:t xml:space="preserve">not </w:t>
      </w:r>
      <w:r w:rsidR="00460641">
        <w:t>being statistically significant (p-value &lt; 0.05). This tells us that for the mean IFITM3 levels up to</w:t>
      </w:r>
      <w:r w:rsidR="0023296A">
        <w:t xml:space="preserve"> and including</w:t>
      </w:r>
      <w:r w:rsidR="00460641">
        <w:t xml:space="preserve"> hour </w:t>
      </w:r>
      <w:r w:rsidR="003E46AA">
        <w:t>36</w:t>
      </w:r>
      <w:r w:rsidR="00460641">
        <w:t xml:space="preserve"> are the same. Then suddenly at hour </w:t>
      </w:r>
      <w:r w:rsidR="007C3BFB">
        <w:t>45</w:t>
      </w:r>
      <w:r w:rsidR="00460641">
        <w:t xml:space="preserve"> and beyond the mean IFITM3 levels are not the same.</w:t>
      </w:r>
      <w:r w:rsidR="00D9282C">
        <w:t xml:space="preserve"> </w:t>
      </w:r>
      <w:r w:rsidR="007D41FD">
        <w:t>This change</w:t>
      </w:r>
      <w:r w:rsidR="00D9282C">
        <w:t xml:space="preserve"> point</w:t>
      </w:r>
      <w:r w:rsidR="003E198A">
        <w:t xml:space="preserve"> </w:t>
      </w:r>
      <w:r w:rsidR="00D9282C">
        <w:t>is hig</w:t>
      </w:r>
      <w:r w:rsidR="00A71B6C">
        <w:t>hlighted with a red dotted box.</w:t>
      </w:r>
      <w:r w:rsidR="007C3BFB">
        <w:t xml:space="preserve"> </w:t>
      </w:r>
      <w:r w:rsidR="0060070E">
        <w:t>Both of the breaking points can be visually assessed by referring t</w:t>
      </w:r>
      <w:r w:rsidR="001A25AA">
        <w:t>o F</w:t>
      </w:r>
      <w:r w:rsidR="0060070E">
        <w:t xml:space="preserve">igure 2. </w:t>
      </w:r>
    </w:p>
    <w:p w14:paraId="0C43FB41" w14:textId="589DF400" w:rsidR="003E46AA" w:rsidRPr="0060070E" w:rsidRDefault="00A7585B" w:rsidP="003E46AA">
      <w:pPr>
        <w:jc w:val="center"/>
      </w:pPr>
      <w:r w:rsidRPr="008C18B5">
        <w:rPr>
          <w:noProof/>
        </w:rPr>
        <w:drawing>
          <wp:anchor distT="0" distB="0" distL="114300" distR="114300" simplePos="0" relativeHeight="251677184" behindDoc="0" locked="0" layoutInCell="1" allowOverlap="1" wp14:anchorId="01DD1B53" wp14:editId="136C5329">
            <wp:simplePos x="0" y="0"/>
            <wp:positionH relativeFrom="column">
              <wp:posOffset>1543050</wp:posOffset>
            </wp:positionH>
            <wp:positionV relativeFrom="paragraph">
              <wp:posOffset>158750</wp:posOffset>
            </wp:positionV>
            <wp:extent cx="3048000" cy="3886562"/>
            <wp:effectExtent l="19050" t="19050" r="19050" b="1905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48000" cy="388656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A206083" w14:textId="26480569" w:rsidR="00E84A8A" w:rsidRDefault="00E84A8A" w:rsidP="003E46AA">
      <w:pPr>
        <w:jc w:val="center"/>
        <w:rPr>
          <w:b/>
          <w:u w:val="single"/>
        </w:rPr>
      </w:pPr>
      <w:bookmarkStart w:id="7" w:name="_Toc487381747"/>
    </w:p>
    <w:p w14:paraId="37498A1F" w14:textId="77777777" w:rsidR="003E46AA" w:rsidRDefault="003E46AA" w:rsidP="003E46AA">
      <w:pPr>
        <w:jc w:val="center"/>
        <w:rPr>
          <w:b/>
          <w:u w:val="single"/>
        </w:rPr>
      </w:pPr>
    </w:p>
    <w:p w14:paraId="6EE7D1C2" w14:textId="7FE05DDA" w:rsidR="000C75B9" w:rsidRDefault="000C75B9" w:rsidP="00AF5EBD">
      <w:pPr>
        <w:pStyle w:val="Heading2"/>
        <w:rPr>
          <w:b/>
          <w:color w:val="auto"/>
          <w:u w:val="single"/>
        </w:rPr>
      </w:pPr>
    </w:p>
    <w:p w14:paraId="603F0A1F" w14:textId="61C0ACE6" w:rsidR="00A7585B" w:rsidRDefault="00A7585B" w:rsidP="00A7585B"/>
    <w:p w14:paraId="425E26B0" w14:textId="66028E70" w:rsidR="00A7585B" w:rsidRDefault="00A7585B" w:rsidP="00A7585B"/>
    <w:p w14:paraId="0B1F451E" w14:textId="61B9A231" w:rsidR="00A7585B" w:rsidRDefault="00A7585B" w:rsidP="00A7585B"/>
    <w:p w14:paraId="1A7D1BE8" w14:textId="2D9586E9" w:rsidR="00A7585B" w:rsidRDefault="00A7585B" w:rsidP="00A7585B"/>
    <w:p w14:paraId="5C656DD6" w14:textId="18502FEB" w:rsidR="00A7585B" w:rsidRDefault="00A7585B" w:rsidP="00A7585B"/>
    <w:p w14:paraId="2D1B6551" w14:textId="59F8B841" w:rsidR="00A7585B" w:rsidRDefault="00C27C22" w:rsidP="00A7585B">
      <w:r w:rsidRPr="00DA00D5">
        <w:rPr>
          <w:rFonts w:ascii="Arial" w:hAnsi="Arial" w:cs="Arial"/>
          <w:noProof/>
          <w:sz w:val="16"/>
          <w:szCs w:val="16"/>
        </w:rPr>
        <mc:AlternateContent>
          <mc:Choice Requires="wps">
            <w:drawing>
              <wp:anchor distT="0" distB="0" distL="114300" distR="114300" simplePos="0" relativeHeight="251678208" behindDoc="0" locked="0" layoutInCell="1" allowOverlap="1" wp14:anchorId="50019258" wp14:editId="144C4FA9">
                <wp:simplePos x="0" y="0"/>
                <wp:positionH relativeFrom="column">
                  <wp:posOffset>1543050</wp:posOffset>
                </wp:positionH>
                <wp:positionV relativeFrom="paragraph">
                  <wp:posOffset>139065</wp:posOffset>
                </wp:positionV>
                <wp:extent cx="3048000" cy="23812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3048000" cy="238125"/>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35771815" id="Rectangle 25" o:spid="_x0000_s1026" style="position:absolute;margin-left:121.5pt;margin-top:10.95pt;width:240pt;height:18.7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" filled="f" strokecolor="red" strokeweight="1.75pt">
                <v:stroke dashstyle="dash"/>
              </v:rect>
            </w:pict>
          </mc:Fallback>
        </mc:AlternateContent>
      </w:r>
    </w:p>
    <w:p w14:paraId="74DE42A0" w14:textId="6BE3D820" w:rsidR="00A7585B" w:rsidRDefault="00A7585B" w:rsidP="00A7585B"/>
    <w:p w14:paraId="6C9161A4" w14:textId="77502DC4" w:rsidR="00A7585B" w:rsidRDefault="00A7585B" w:rsidP="00A7585B"/>
    <w:p w14:paraId="7668B418" w14:textId="66CD99C2" w:rsidR="00A7585B" w:rsidRPr="00A7585B" w:rsidRDefault="00A7585B" w:rsidP="00A7585B"/>
    <w:p w14:paraId="4F7BEB62" w14:textId="0CEF966D" w:rsidR="00AF5EBD" w:rsidRDefault="00AF5EBD" w:rsidP="00AF5EBD"/>
    <w:p w14:paraId="65DC8AD1" w14:textId="2C020F50" w:rsidR="00A7585B" w:rsidRDefault="00A7585B" w:rsidP="00AF5EBD"/>
    <w:p w14:paraId="442DFA62" w14:textId="5EE075F8" w:rsidR="00A7585B" w:rsidRDefault="00A7585B" w:rsidP="00AF5EBD"/>
    <w:p w14:paraId="2A88D47A" w14:textId="25581480" w:rsidR="00A7585B" w:rsidRDefault="00A7585B" w:rsidP="00AF5EBD"/>
    <w:p w14:paraId="0D065F7D" w14:textId="158619E1" w:rsidR="00A7585B" w:rsidRDefault="00A7585B" w:rsidP="00AF5EBD"/>
    <w:p w14:paraId="44F3D7A3" w14:textId="77777777" w:rsidR="00C27C22" w:rsidRDefault="00C27C22" w:rsidP="00C27C22"/>
    <w:p w14:paraId="0DDB76E5" w14:textId="031E857E" w:rsidR="00A7585B" w:rsidRPr="00C27C22" w:rsidRDefault="00C27C22" w:rsidP="00C27C22">
      <w:r w:rsidRPr="00E61A93">
        <w:rPr>
          <w:rFonts w:ascii="Arial" w:hAnsi="Arial" w:cs="Arial"/>
          <w:b/>
          <w:noProof/>
          <w:sz w:val="36"/>
          <w:szCs w:val="36"/>
        </w:rPr>
        <mc:AlternateContent>
          <mc:Choice Requires="wps">
            <w:drawing>
              <wp:anchor distT="45720" distB="45720" distL="114300" distR="114300" simplePos="0" relativeHeight="251667968" behindDoc="0" locked="0" layoutInCell="1" allowOverlap="1" wp14:anchorId="08D52595" wp14:editId="7D4A7983">
                <wp:simplePos x="0" y="0"/>
                <wp:positionH relativeFrom="column">
                  <wp:posOffset>2771775</wp:posOffset>
                </wp:positionH>
                <wp:positionV relativeFrom="paragraph">
                  <wp:posOffset>737235</wp:posOffset>
                </wp:positionV>
                <wp:extent cx="654685" cy="297180"/>
                <wp:effectExtent l="0" t="0" r="12065" b="2667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685" cy="297180"/>
                        </a:xfrm>
                        <a:prstGeom prst="rect">
                          <a:avLst/>
                        </a:prstGeom>
                        <a:solidFill>
                          <a:srgbClr val="FFFFFF"/>
                        </a:solidFill>
                        <a:ln w="9525">
                          <a:solidFill>
                            <a:srgbClr val="000000"/>
                          </a:solidFill>
                          <a:miter lim="800000"/>
                          <a:headEnd/>
                          <a:tailEnd/>
                        </a:ln>
                      </wps:spPr>
                      <wps:txbx>
                        <w:txbxContent>
                          <w:p w14:paraId="59DE27D9" w14:textId="3F171081" w:rsidR="00C04314" w:rsidRDefault="00C04314" w:rsidP="00305F28">
                            <w:r>
                              <w:t>Table 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08D52595" id="_x0000_s1038" type="#_x0000_t202" style="position:absolute;margin-left:218.25pt;margin-top:58.05pt;width:51.55pt;height:23.4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">
                <v:textbox>
                  <w:txbxContent>
                    <w:p w14:paraId="59DE27D9" w14:textId="3F171081" w:rsidR="00C04314" w:rsidRDefault="00C04314" w:rsidP="00305F28">
                      <w:r>
                        <w:t>Table 9</w:t>
                      </w:r>
                    </w:p>
                  </w:txbxContent>
                </v:textbox>
              </v:shape>
            </w:pict>
          </mc:Fallback>
        </mc:AlternateContent>
      </w:r>
    </w:p>
    <w:p w14:paraId="2D830F89" w14:textId="77777777" w:rsidR="00A7585B" w:rsidRPr="00A7585B" w:rsidRDefault="00A7585B" w:rsidP="00A7585B"/>
    <w:p w14:paraId="550E4C9B" w14:textId="77777777" w:rsidR="00F811F0" w:rsidRDefault="00F811F0" w:rsidP="00FA616B">
      <w:pPr>
        <w:pStyle w:val="Heading2"/>
        <w:jc w:val="center"/>
        <w:rPr>
          <w:b/>
          <w:color w:val="auto"/>
          <w:u w:val="single"/>
        </w:rPr>
      </w:pPr>
    </w:p>
    <w:p w14:paraId="2940516C" w14:textId="77777777" w:rsidR="00F811F0" w:rsidRDefault="00F811F0" w:rsidP="00FA616B">
      <w:pPr>
        <w:pStyle w:val="Heading2"/>
        <w:jc w:val="center"/>
        <w:rPr>
          <w:b/>
          <w:color w:val="auto"/>
          <w:u w:val="single"/>
        </w:rPr>
      </w:pPr>
    </w:p>
    <w:p w14:paraId="405523A9" w14:textId="77777777" w:rsidR="00F811F0" w:rsidRDefault="00F811F0" w:rsidP="00FA616B">
      <w:pPr>
        <w:pStyle w:val="Heading2"/>
        <w:jc w:val="center"/>
        <w:rPr>
          <w:b/>
          <w:color w:val="auto"/>
          <w:u w:val="single"/>
        </w:rPr>
      </w:pPr>
    </w:p>
    <w:p w14:paraId="6F90D759" w14:textId="77777777" w:rsidR="00F811F0" w:rsidRDefault="00F811F0" w:rsidP="00FA616B">
      <w:pPr>
        <w:pStyle w:val="Heading2"/>
        <w:jc w:val="center"/>
        <w:rPr>
          <w:b/>
          <w:color w:val="auto"/>
          <w:u w:val="single"/>
        </w:rPr>
      </w:pPr>
    </w:p>
    <w:p w14:paraId="5A1995F6" w14:textId="2A3C8A42" w:rsidR="00AB5873" w:rsidRDefault="00AB5873" w:rsidP="00FA616B">
      <w:pPr>
        <w:pStyle w:val="Heading2"/>
        <w:jc w:val="center"/>
      </w:pPr>
      <w:r w:rsidRPr="00FA616B">
        <w:rPr>
          <w:b/>
          <w:color w:val="auto"/>
          <w:u w:val="single"/>
        </w:rPr>
        <w:t>Analysis Procedure and Interpretation of Results</w:t>
      </w:r>
      <w:bookmarkEnd w:id="7"/>
    </w:p>
    <w:p w14:paraId="4327C652" w14:textId="1AA14739" w:rsidR="00A7585B" w:rsidRDefault="00A7585B" w:rsidP="00A7585B">
      <w:pPr>
        <w:rPr>
          <w:b/>
        </w:rPr>
      </w:pPr>
    </w:p>
    <w:p w14:paraId="61FCEB6D" w14:textId="2221397B" w:rsidR="00833D85" w:rsidRDefault="00902388" w:rsidP="00450DBF">
      <w:pPr>
        <w:tabs>
          <w:tab w:val="num" w:pos="720"/>
        </w:tabs>
        <w:ind w:firstLine="720"/>
        <w:jc w:val="both"/>
      </w:pPr>
      <w:r>
        <w:t>From our exploratory data analysis, we explored a few chart</w:t>
      </w:r>
      <w:r w:rsidR="00572A6E">
        <w:t>s, each suggest</w:t>
      </w:r>
      <w:r w:rsidR="00F25242">
        <w:t>ing</w:t>
      </w:r>
      <w:r w:rsidR="00572A6E">
        <w:t xml:space="preserve"> a significant </w:t>
      </w:r>
      <w:r>
        <w:t>shift in the structure of the data</w:t>
      </w:r>
      <w:r w:rsidR="00572A6E">
        <w:t xml:space="preserve"> over time and/or age</w:t>
      </w:r>
      <w:r>
        <w:t xml:space="preserve">.  We test for </w:t>
      </w:r>
      <w:r w:rsidR="00B8106E">
        <w:t xml:space="preserve">a single </w:t>
      </w:r>
      <w:r>
        <w:t xml:space="preserve">change point in the IFITM3 levels with respect to </w:t>
      </w:r>
      <w:r w:rsidR="00B8106E">
        <w:t>H</w:t>
      </w:r>
      <w:r>
        <w:t>ours using a</w:t>
      </w:r>
      <w:r w:rsidR="00572A6E">
        <w:t xml:space="preserve"> mixed</w:t>
      </w:r>
      <w:r>
        <w:t xml:space="preserve"> procedure in SAS. </w:t>
      </w:r>
      <w:r w:rsidR="00B8106E">
        <w:t xml:space="preserve"> </w:t>
      </w:r>
      <w:r w:rsidR="00E55899" w:rsidRPr="00E55899">
        <w:t>Tests of Effect Slices</w:t>
      </w:r>
      <w:r w:rsidR="00B8106E">
        <w:t>,</w:t>
      </w:r>
      <w:r w:rsidR="00E55899">
        <w:t xml:space="preserve"> </w:t>
      </w:r>
      <w:r w:rsidR="00242AC3">
        <w:t>outpu</w:t>
      </w:r>
      <w:r w:rsidR="005832F6">
        <w:t>t Table 7</w:t>
      </w:r>
      <w:r w:rsidR="00E55899">
        <w:t>, complements our</w:t>
      </w:r>
      <w:r w:rsidR="00541436">
        <w:t xml:space="preserve"> mean gradient table from the </w:t>
      </w:r>
      <w:r w:rsidR="00B8106E">
        <w:t>summary statistics of the SAS u</w:t>
      </w:r>
      <w:r w:rsidR="00541436">
        <w:t xml:space="preserve">nivariate </w:t>
      </w:r>
      <w:r w:rsidR="00B8106E">
        <w:t>procedure,</w:t>
      </w:r>
      <w:r w:rsidR="00541436">
        <w:t xml:space="preserve"> output T</w:t>
      </w:r>
      <w:r w:rsidR="000C75B9">
        <w:t>able 2</w:t>
      </w:r>
      <w:r w:rsidR="00E55899">
        <w:t>. W</w:t>
      </w:r>
      <w:r w:rsidR="00541436">
        <w:t>e note</w:t>
      </w:r>
      <w:r>
        <w:t xml:space="preserve"> a statistically signifi</w:t>
      </w:r>
      <w:r w:rsidR="00572A6E">
        <w:t>cant break point at the 3</w:t>
      </w:r>
      <w:r>
        <w:t>6</w:t>
      </w:r>
      <w:r w:rsidRPr="00902388">
        <w:t>th</w:t>
      </w:r>
      <w:r>
        <w:t xml:space="preserve"> hour</w:t>
      </w:r>
      <w:r w:rsidR="00541436">
        <w:t xml:space="preserve"> for the symptomatic group compared to the asymptomatic group</w:t>
      </w:r>
      <w:r>
        <w:t xml:space="preserve">. </w:t>
      </w:r>
      <w:r w:rsidR="00572A6E">
        <w:t xml:space="preserve"> </w:t>
      </w:r>
    </w:p>
    <w:p w14:paraId="70A578C7" w14:textId="17F37C29" w:rsidR="00C10098" w:rsidRDefault="00C10098" w:rsidP="00450DBF">
      <w:pPr>
        <w:tabs>
          <w:tab w:val="num" w:pos="720"/>
        </w:tabs>
        <w:ind w:firstLine="720"/>
        <w:jc w:val="both"/>
      </w:pPr>
      <w:r>
        <w:t>We see from t</w:t>
      </w:r>
      <w:r w:rsidR="00541436">
        <w:t>he side-by-side scatterplot of F</w:t>
      </w:r>
      <w:r>
        <w:t xml:space="preserve">igure 1 that the asymptomatic group keeps a constant variance, while the symptomatic group ventures away from the IFITM3 level of the </w:t>
      </w:r>
      <w:r>
        <w:lastRenderedPageBreak/>
        <w:t xml:space="preserve">control time, hour zero.  We setup a mixed procedure comparing </w:t>
      </w:r>
      <w:r w:rsidR="00B8106E">
        <w:t>the mean IFITM3 levels between two sets of times: from the</w:t>
      </w:r>
      <w:r>
        <w:t xml:space="preserve"> control time </w:t>
      </w:r>
      <w:r w:rsidR="00B8106E">
        <w:t xml:space="preserve">to each of the other times; and the times after the other time to the last time at 108 Hours.  We look at the p-value of each </w:t>
      </w:r>
      <w:r>
        <w:t xml:space="preserve">until we notice a significant difference in the means of the </w:t>
      </w:r>
      <w:r w:rsidR="00541436">
        <w:t>two-time</w:t>
      </w:r>
      <w:r>
        <w:t xml:space="preserve"> periods.</w:t>
      </w:r>
      <w:r w:rsidR="00A4600E">
        <w:t xml:space="preserve">  The first significant departure signals </w:t>
      </w:r>
      <w:r w:rsidR="000C75B9">
        <w:t>the change</w:t>
      </w:r>
      <w:r w:rsidR="00541436">
        <w:t xml:space="preserve"> point of interest at hour </w:t>
      </w:r>
      <w:r w:rsidR="00BE1A1A">
        <w:t>36</w:t>
      </w:r>
      <w:r w:rsidR="00541436">
        <w:t>, T</w:t>
      </w:r>
      <w:r w:rsidR="000C75B9">
        <w:t>able 7.</w:t>
      </w:r>
      <w:r w:rsidR="008C038D">
        <w:t xml:space="preserve"> </w:t>
      </w:r>
      <w:r w:rsidR="00B8106E">
        <w:t xml:space="preserve"> </w:t>
      </w:r>
      <w:r w:rsidR="008C038D">
        <w:t>This tells us that th</w:t>
      </w:r>
      <w:r w:rsidR="008E0369">
        <w:t>e symptomatic subjects</w:t>
      </w:r>
      <w:r w:rsidR="008C038D">
        <w:t xml:space="preserve"> </w:t>
      </w:r>
      <w:r w:rsidR="008E0369">
        <w:t xml:space="preserve">have </w:t>
      </w:r>
      <w:r w:rsidR="008C038D">
        <w:t xml:space="preserve">the same </w:t>
      </w:r>
      <w:r w:rsidR="008E0369">
        <w:t xml:space="preserve">mean IFITM3 levels </w:t>
      </w:r>
      <w:r w:rsidR="008C038D">
        <w:t xml:space="preserve">as the </w:t>
      </w:r>
      <w:r w:rsidR="008E0369">
        <w:t xml:space="preserve">asymptomatic </w:t>
      </w:r>
      <w:r w:rsidR="008C038D">
        <w:t>subjects up to and including hour 36. After hour 36 the mean IFITM3 levels for symptomatic subjects increased, but the mean IFITM3 levels for asymptomatic subjects stayed constant throughout the test period.</w:t>
      </w:r>
      <w:r w:rsidR="008E0369">
        <w:t xml:space="preserve">  The method allows us to detect the change points within symptomatic groups not seen in the asymptomatic groups (especially useful for subject 16).</w:t>
      </w:r>
      <w:r w:rsidR="008C038D">
        <w:t xml:space="preserve"> </w:t>
      </w:r>
    </w:p>
    <w:p w14:paraId="3C47853D" w14:textId="0F4DE676" w:rsidR="00FA616B" w:rsidRDefault="00445B5A" w:rsidP="00AF5EBD">
      <w:pPr>
        <w:tabs>
          <w:tab w:val="num" w:pos="720"/>
        </w:tabs>
        <w:ind w:firstLine="720"/>
        <w:jc w:val="both"/>
      </w:pPr>
      <w:r>
        <w:t xml:space="preserve">Using an auto regressive procedure would </w:t>
      </w:r>
      <w:r w:rsidR="007758D4">
        <w:t>weigh</w:t>
      </w:r>
      <w:r>
        <w:t xml:space="preserve"> the IFITM3 levels less and less the further back in time the data goes from the current time point.  This does not necessarily address our problem subject, 16.  </w:t>
      </w:r>
      <w:r w:rsidR="0051133C">
        <w:t xml:space="preserve">SAS </w:t>
      </w:r>
      <w:r w:rsidR="008E0369">
        <w:t xml:space="preserve">also </w:t>
      </w:r>
      <w:r w:rsidR="0051133C">
        <w:t>provides a MCMC procedure, which takes a numb</w:t>
      </w:r>
      <w:r w:rsidR="008E0369">
        <w:t>er of parameters to get correct, but looks promising to provide a more accurate estimate of change points.</w:t>
      </w:r>
      <w:r w:rsidR="0051133C">
        <w:t xml:space="preserve">  For now, we have left the exact change point as future work; and simply provide an estimated change point </w:t>
      </w:r>
      <w:r w:rsidR="00BE1A1A">
        <w:t>about the 36</w:t>
      </w:r>
      <w:r w:rsidR="00BE1A1A" w:rsidRPr="00BE1A1A">
        <w:rPr>
          <w:vertAlign w:val="superscript"/>
        </w:rPr>
        <w:t>th</w:t>
      </w:r>
      <w:r w:rsidR="00BE1A1A">
        <w:t xml:space="preserve"> hour</w:t>
      </w:r>
      <w:r w:rsidR="0051133C">
        <w:t>.</w:t>
      </w:r>
      <w:r w:rsidR="008E0369">
        <w:t xml:space="preserve">  The change point for the female group</w:t>
      </w:r>
      <w:r w:rsidR="00FD6B04">
        <w:t xml:space="preserve"> may differ from the male group as the SAS discriminate procedure suggests.  The change point may also differ based on age.</w:t>
      </w:r>
    </w:p>
    <w:p w14:paraId="6576C389" w14:textId="77777777" w:rsidR="00AF5EBD" w:rsidRDefault="00AF5EBD" w:rsidP="00AF5EBD">
      <w:pPr>
        <w:tabs>
          <w:tab w:val="num" w:pos="720"/>
        </w:tabs>
        <w:ind w:firstLine="720"/>
        <w:jc w:val="both"/>
      </w:pPr>
    </w:p>
    <w:p w14:paraId="31990C79" w14:textId="09206ECE" w:rsidR="00C40104" w:rsidRPr="00FA616B" w:rsidRDefault="00C40104" w:rsidP="00FA616B">
      <w:pPr>
        <w:pStyle w:val="Heading2"/>
        <w:jc w:val="center"/>
        <w:rPr>
          <w:b/>
          <w:color w:val="auto"/>
          <w:u w:val="single"/>
        </w:rPr>
      </w:pPr>
      <w:bookmarkStart w:id="8" w:name="_Toc487381748"/>
      <w:r w:rsidRPr="00FA616B">
        <w:rPr>
          <w:b/>
          <w:color w:val="auto"/>
          <w:u w:val="single"/>
        </w:rPr>
        <w:t>Conclusion</w:t>
      </w:r>
      <w:bookmarkEnd w:id="8"/>
    </w:p>
    <w:p w14:paraId="1A6F26E8" w14:textId="77777777" w:rsidR="00E80309" w:rsidRDefault="00E80309" w:rsidP="00FC2EA3">
      <w:pPr>
        <w:jc w:val="both"/>
      </w:pPr>
    </w:p>
    <w:p w14:paraId="35346318" w14:textId="5202CEE3" w:rsidR="00E80309" w:rsidRDefault="00523E10" w:rsidP="007D41FD">
      <w:pPr>
        <w:jc w:val="both"/>
      </w:pPr>
      <w:r>
        <w:tab/>
        <w:t xml:space="preserve">In </w:t>
      </w:r>
      <w:r w:rsidR="00FA616B">
        <w:t>conclusion,</w:t>
      </w:r>
      <w:r>
        <w:t xml:space="preserve"> </w:t>
      </w:r>
      <w:r w:rsidR="00721725">
        <w:t>in this research, we</w:t>
      </w:r>
      <w:r w:rsidR="00766C20">
        <w:t xml:space="preserve"> were</w:t>
      </w:r>
      <w:r w:rsidR="00721725">
        <w:t xml:space="preserve"> tasked with </w:t>
      </w:r>
      <w:r w:rsidR="00766C20">
        <w:t>address</w:t>
      </w:r>
      <w:r w:rsidR="00721725">
        <w:t>ing</w:t>
      </w:r>
      <w:r w:rsidR="00766C20">
        <w:t xml:space="preserve"> if there exists a difference between symptomatic and asymptomatic groups; </w:t>
      </w:r>
      <w:r w:rsidR="00721725">
        <w:t xml:space="preserve">ascertain if </w:t>
      </w:r>
      <w:r w:rsidR="00FC2EA3">
        <w:t>the difference</w:t>
      </w:r>
      <w:r w:rsidR="00766C20">
        <w:t xml:space="preserve"> </w:t>
      </w:r>
      <w:r w:rsidR="00766C20" w:rsidRPr="00766C20">
        <w:t>depend</w:t>
      </w:r>
      <w:r w:rsidR="00721725">
        <w:t>s</w:t>
      </w:r>
      <w:r w:rsidR="00766C20" w:rsidRPr="00766C20">
        <w:t xml:space="preserve"> on what time point you look at</w:t>
      </w:r>
      <w:r w:rsidR="00721725">
        <w:t>; check w</w:t>
      </w:r>
      <w:r w:rsidR="00721725" w:rsidRPr="00721725">
        <w:t xml:space="preserve">ithin each of the two groups, </w:t>
      </w:r>
      <w:r w:rsidR="00721725">
        <w:t xml:space="preserve">if </w:t>
      </w:r>
      <w:r w:rsidR="00721725" w:rsidRPr="00721725">
        <w:t>any changes over time compared to the baseline</w:t>
      </w:r>
      <w:r w:rsidR="00721725">
        <w:t xml:space="preserve"> and gauge</w:t>
      </w:r>
      <w:r w:rsidR="00FD6B04">
        <w:t>,</w:t>
      </w:r>
      <w:r w:rsidR="00721725">
        <w:t xml:space="preserve"> if </w:t>
      </w:r>
      <w:r w:rsidR="00721725" w:rsidRPr="00721725">
        <w:t>age and/or gender have any role in how the data behaves over time</w:t>
      </w:r>
      <w:r w:rsidR="00766C20">
        <w:t xml:space="preserve">. </w:t>
      </w:r>
      <w:r w:rsidR="006806B4">
        <w:t xml:space="preserve"> </w:t>
      </w:r>
      <w:r w:rsidR="00766C20">
        <w:t>W</w:t>
      </w:r>
      <w:r>
        <w:t xml:space="preserve">e found that after </w:t>
      </w:r>
      <w:r w:rsidR="00BE1A1A">
        <w:t>36</w:t>
      </w:r>
      <w:r>
        <w:t xml:space="preserve"> hours Subjects started </w:t>
      </w:r>
      <w:r w:rsidR="00961686">
        <w:t xml:space="preserve">displaying an </w:t>
      </w:r>
      <w:r>
        <w:t>increase in IFITM3 levels, which would manifest in the form of flu-like symptoms for half of the patients.  Only one Subject showed an unusual spike in the IFITM3 levels, which did not persist long enoug</w:t>
      </w:r>
      <w:r w:rsidR="00721725">
        <w:t>h to characterize as flu-like</w:t>
      </w:r>
      <w:r w:rsidR="00E80309">
        <w:t>.</w:t>
      </w:r>
      <w:r w:rsidR="00721725">
        <w:t xml:space="preserve"> S</w:t>
      </w:r>
      <w:r w:rsidR="00766C20">
        <w:t xml:space="preserve">tatistically </w:t>
      </w:r>
      <w:r w:rsidR="00FC2EA3">
        <w:t>significant results</w:t>
      </w:r>
      <w:r w:rsidR="00721725">
        <w:t xml:space="preserve"> (</w:t>
      </w:r>
      <w:r w:rsidR="00766C20">
        <w:t>p</w:t>
      </w:r>
      <w:r w:rsidR="00A7585B">
        <w:t>=</w:t>
      </w:r>
      <w:r w:rsidR="00766C20">
        <w:t>0.00</w:t>
      </w:r>
      <w:r w:rsidR="00FC2EA3">
        <w:t>3</w:t>
      </w:r>
      <w:r w:rsidR="00766C20">
        <w:t>3</w:t>
      </w:r>
      <w:r w:rsidR="007758D4">
        <w:t>, p=</w:t>
      </w:r>
      <w:r w:rsidR="007758D4" w:rsidRPr="004B380A">
        <w:t>0.0003</w:t>
      </w:r>
      <w:r w:rsidR="00721725">
        <w:t>)</w:t>
      </w:r>
      <w:r w:rsidR="00766C20">
        <w:t xml:space="preserve"> </w:t>
      </w:r>
      <w:r w:rsidR="00721725">
        <w:t xml:space="preserve">from the repeated measures </w:t>
      </w:r>
      <w:r w:rsidR="00721725" w:rsidRPr="00422C34">
        <w:t xml:space="preserve">Type III Tests of Fixed Effects </w:t>
      </w:r>
      <w:r w:rsidR="00721725">
        <w:t xml:space="preserve">analysis </w:t>
      </w:r>
      <w:r w:rsidR="00766C20">
        <w:t xml:space="preserve">indicates there is a difference in </w:t>
      </w:r>
      <w:r w:rsidR="007D41FD">
        <w:t>the means between</w:t>
      </w:r>
      <w:r w:rsidR="00766C20">
        <w:t xml:space="preserve"> symptomatic and asymptomatic groups</w:t>
      </w:r>
      <w:r w:rsidR="00A7585B">
        <w:t xml:space="preserve"> and male and female respectively</w:t>
      </w:r>
      <w:r w:rsidR="00766C20">
        <w:t>.</w:t>
      </w:r>
      <w:r w:rsidR="00FD6B04">
        <w:t xml:space="preserve"> </w:t>
      </w:r>
      <w:r w:rsidR="00766C20">
        <w:t xml:space="preserve"> </w:t>
      </w:r>
      <w:r w:rsidR="005A3AA7">
        <w:t xml:space="preserve">We also </w:t>
      </w:r>
      <w:r w:rsidR="00BE1A1A">
        <w:t>honed in on</w:t>
      </w:r>
      <w:r w:rsidR="005A3AA7">
        <w:t xml:space="preserve"> a change</w:t>
      </w:r>
      <w:r w:rsidR="007D41FD">
        <w:t xml:space="preserve"> point</w:t>
      </w:r>
      <w:r w:rsidR="00BE1A1A">
        <w:t xml:space="preserve"> estimate</w:t>
      </w:r>
      <w:r w:rsidR="007D41FD">
        <w:t xml:space="preserve"> </w:t>
      </w:r>
      <w:r w:rsidR="00BE1A1A">
        <w:t xml:space="preserve">about </w:t>
      </w:r>
      <w:r w:rsidR="007D41FD">
        <w:t xml:space="preserve">hour </w:t>
      </w:r>
      <w:r w:rsidR="00BE1A1A">
        <w:t>36</w:t>
      </w:r>
      <w:r w:rsidR="00FD6B04">
        <w:t xml:space="preserve"> for the symptomatic group; and did not find any statistical difference in the asymptomatic group</w:t>
      </w:r>
      <w:r w:rsidR="005A3AA7">
        <w:t>.</w:t>
      </w:r>
      <w:r w:rsidR="00FD6B04">
        <w:t xml:space="preserve">  We recommend looking </w:t>
      </w:r>
      <w:r w:rsidR="000616F9">
        <w:t>further into the symptomatic group to see if the change points differ with respect to age and or gender.  The SAS code provides an encoded feature for these additional levels of interest.</w:t>
      </w:r>
      <w:r w:rsidR="005A3AA7">
        <w:t xml:space="preserve"> </w:t>
      </w:r>
    </w:p>
    <w:p w14:paraId="1E4C31A8" w14:textId="0584F10F" w:rsidR="005A3AA7" w:rsidRPr="007D41FD" w:rsidRDefault="005A3AA7" w:rsidP="007D41FD">
      <w:pPr>
        <w:jc w:val="both"/>
      </w:pPr>
    </w:p>
    <w:p w14:paraId="67E00DAB" w14:textId="58AF5F06" w:rsidR="001C091E" w:rsidRPr="00961686" w:rsidRDefault="001C091E" w:rsidP="00961686">
      <w:pPr>
        <w:pStyle w:val="Heading2"/>
        <w:jc w:val="center"/>
        <w:rPr>
          <w:b/>
          <w:color w:val="auto"/>
          <w:u w:val="single"/>
        </w:rPr>
      </w:pPr>
      <w:bookmarkStart w:id="9" w:name="_Toc487381749"/>
      <w:r w:rsidRPr="00961686">
        <w:rPr>
          <w:b/>
          <w:color w:val="auto"/>
          <w:u w:val="single"/>
        </w:rPr>
        <w:t>Reference</w:t>
      </w:r>
      <w:bookmarkEnd w:id="9"/>
      <w:r w:rsidR="009323D1">
        <w:rPr>
          <w:b/>
          <w:color w:val="auto"/>
          <w:u w:val="single"/>
        </w:rPr>
        <w:t>s</w:t>
      </w:r>
    </w:p>
    <w:p w14:paraId="197951D5" w14:textId="77777777" w:rsidR="004102DA" w:rsidRDefault="004102DA" w:rsidP="004102DA"/>
    <w:p w14:paraId="5E4523C1" w14:textId="77777777" w:rsidR="004102DA" w:rsidRDefault="003C1C00" w:rsidP="00B94D1C">
      <w:pPr>
        <w:pStyle w:val="ListParagraph"/>
        <w:numPr>
          <w:ilvl w:val="0"/>
          <w:numId w:val="1"/>
        </w:numPr>
      </w:pPr>
      <w:hyperlink r:id="rId20" w:history="1">
        <w:r w:rsidR="004102DA" w:rsidRPr="008A6F13">
          <w:rPr>
            <w:rStyle w:val="Hyperlink"/>
          </w:rPr>
          <w:t>http://www.medicinenet.com/interferon/page2.htm</w:t>
        </w:r>
      </w:hyperlink>
    </w:p>
    <w:p w14:paraId="1D7998FA" w14:textId="77777777" w:rsidR="004102DA" w:rsidRDefault="003C1C00" w:rsidP="00B94D1C">
      <w:pPr>
        <w:pStyle w:val="ListParagraph"/>
        <w:numPr>
          <w:ilvl w:val="0"/>
          <w:numId w:val="1"/>
        </w:numPr>
      </w:pPr>
      <w:hyperlink r:id="rId21" w:history="1">
        <w:r w:rsidR="004102DA" w:rsidRPr="008A6F13">
          <w:rPr>
            <w:rStyle w:val="Hyperlink"/>
          </w:rPr>
          <w:t>http://www.medicinenet.com/interferon/article.htm</w:t>
        </w:r>
      </w:hyperlink>
    </w:p>
    <w:p w14:paraId="5CEE7DF1" w14:textId="77777777" w:rsidR="00B94D1C" w:rsidRDefault="00B94D1C" w:rsidP="00B94D1C">
      <w:pPr>
        <w:pStyle w:val="ListParagraph"/>
        <w:numPr>
          <w:ilvl w:val="0"/>
          <w:numId w:val="1"/>
        </w:numPr>
      </w:pPr>
      <w:r w:rsidRPr="00B94D1C">
        <w:t xml:space="preserve">IFITM3 - </w:t>
      </w:r>
      <w:hyperlink r:id="rId22" w:history="1">
        <w:r w:rsidRPr="00E72D9E">
          <w:rPr>
            <w:rStyle w:val="Hyperlink"/>
          </w:rPr>
          <w:t>https://en.wikipedia.org/wiki/IFITM3</w:t>
        </w:r>
      </w:hyperlink>
    </w:p>
    <w:p w14:paraId="44627F8F" w14:textId="77777777" w:rsidR="00AB5873" w:rsidRDefault="00AB5873" w:rsidP="00AB5873">
      <w:pPr>
        <w:pStyle w:val="ListParagraph"/>
        <w:numPr>
          <w:ilvl w:val="0"/>
          <w:numId w:val="1"/>
        </w:numPr>
      </w:pPr>
      <w:r w:rsidRPr="00AB5873">
        <w:t>Analysis of repeated measurement data in the clinical trials</w:t>
      </w:r>
      <w:r>
        <w:t xml:space="preserve"> by </w:t>
      </w:r>
      <w:r w:rsidRPr="00AB5873">
        <w:t>Vineeta Singh, Rakesh</w:t>
      </w:r>
      <w:r>
        <w:t xml:space="preserve"> Kumar Rana, and Richa Singhal : </w:t>
      </w:r>
      <w:hyperlink r:id="rId23" w:history="1">
        <w:r w:rsidRPr="00E72D9E">
          <w:rPr>
            <w:rStyle w:val="Hyperlink"/>
          </w:rPr>
          <w:t>https://www.ncbi.nlm.nih.gov/pmc/articles/PMC3737450/</w:t>
        </w:r>
      </w:hyperlink>
    </w:p>
    <w:p w14:paraId="11C47834" w14:textId="77777777" w:rsidR="00AB5873" w:rsidRDefault="00AB5873" w:rsidP="00AB5873">
      <w:pPr>
        <w:pStyle w:val="ListParagraph"/>
      </w:pPr>
    </w:p>
    <w:p w14:paraId="394421E8" w14:textId="77777777" w:rsidR="00B94D1C" w:rsidRDefault="00B94D1C" w:rsidP="00B94D1C">
      <w:pPr>
        <w:pStyle w:val="ListParagraph"/>
      </w:pPr>
    </w:p>
    <w:p w14:paraId="18CCCFD0" w14:textId="12BF21D0" w:rsidR="00E80309" w:rsidRDefault="00E80309">
      <w:pPr>
        <w:spacing w:after="160" w:line="259" w:lineRule="auto"/>
        <w:rPr>
          <w:b/>
          <w:u w:val="single"/>
        </w:rPr>
      </w:pPr>
      <w:r>
        <w:rPr>
          <w:b/>
          <w:u w:val="single"/>
        </w:rPr>
        <w:br w:type="page"/>
      </w:r>
    </w:p>
    <w:p w14:paraId="05D591E8" w14:textId="6C586BDB" w:rsidR="00B94D1C" w:rsidRPr="00961686" w:rsidRDefault="00B94D1C" w:rsidP="00961686">
      <w:pPr>
        <w:pStyle w:val="Heading2"/>
        <w:jc w:val="center"/>
        <w:rPr>
          <w:b/>
          <w:color w:val="auto"/>
          <w:u w:val="single"/>
        </w:rPr>
      </w:pPr>
      <w:bookmarkStart w:id="10" w:name="_Toc487381750"/>
      <w:r w:rsidRPr="00961686">
        <w:rPr>
          <w:b/>
          <w:color w:val="auto"/>
          <w:u w:val="single"/>
        </w:rPr>
        <w:lastRenderedPageBreak/>
        <w:t>Appendix</w:t>
      </w:r>
      <w:bookmarkEnd w:id="10"/>
    </w:p>
    <w:p w14:paraId="6D4B35D7" w14:textId="59164DA1" w:rsidR="001C091E" w:rsidRDefault="001C091E" w:rsidP="00CE0526">
      <w:pPr>
        <w:jc w:val="center"/>
        <w:rPr>
          <w:b/>
          <w:u w:val="single"/>
        </w:rPr>
      </w:pPr>
    </w:p>
    <w:p w14:paraId="795D5AA9" w14:textId="092DA5D4" w:rsidR="00CE0526" w:rsidRDefault="00CE0526" w:rsidP="00BE1A1A">
      <w:pPr>
        <w:rPr>
          <w:b/>
          <w:u w:val="single"/>
        </w:rPr>
      </w:pPr>
    </w:p>
    <w:p w14:paraId="0D6BF26B" w14:textId="3C2C6EF7" w:rsidR="00CE0526" w:rsidRDefault="00634359" w:rsidP="00634359">
      <w:pPr>
        <w:rPr>
          <w:b/>
        </w:rPr>
      </w:pPr>
      <w:r>
        <w:rPr>
          <w:b/>
        </w:rPr>
        <w:t>SAS CODE:</w:t>
      </w:r>
    </w:p>
    <w:p w14:paraId="4CAEE655" w14:textId="137EFA1D" w:rsidR="00634359" w:rsidRPr="00634359" w:rsidRDefault="00634359" w:rsidP="00634359">
      <w:pPr>
        <w:rPr>
          <w:b/>
        </w:rPr>
      </w:pPr>
    </w:p>
    <w:p w14:paraId="7592EDA5"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data fluVirus;</w:t>
      </w:r>
    </w:p>
    <w:p w14:paraId="20B3C6DC"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Input Columnname $ Subject Hours Gender $ Age SYM $ IFITM3;</w:t>
      </w:r>
    </w:p>
    <w:p w14:paraId="2BE09966"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datalines;</w:t>
      </w:r>
    </w:p>
    <w:p w14:paraId="50C0327C"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bookmarkStart w:id="11" w:name="_GoBack"/>
      <w:bookmarkEnd w:id="11"/>
      <w:r w:rsidRPr="000616F9">
        <w:rPr>
          <w:rFonts w:ascii="Courier New" w:hAnsi="Courier New" w:cs="Courier New"/>
          <w:b/>
          <w:bCs/>
          <w:color w:val="000080"/>
          <w:sz w:val="11"/>
          <w:szCs w:val="20"/>
          <w:shd w:val="clear" w:color="auto" w:fill="FFFFFF"/>
        </w:rPr>
        <w:t>;</w:t>
      </w:r>
    </w:p>
    <w:p w14:paraId="785DA9F7"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run;</w:t>
      </w:r>
    </w:p>
    <w:p w14:paraId="3C4E70A7"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p>
    <w:p w14:paraId="28447D54"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proc sort data=fluvirus out=fluAgeSort;</w:t>
      </w:r>
    </w:p>
    <w:p w14:paraId="6688BE01"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by Age Subject Hours;</w:t>
      </w:r>
    </w:p>
    <w:p w14:paraId="26EE18F0"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run;</w:t>
      </w:r>
    </w:p>
    <w:p w14:paraId="173F6A3C"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p>
    <w:p w14:paraId="76DB385D"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data fluCenter;</w:t>
      </w:r>
    </w:p>
    <w:p w14:paraId="530E4D4E"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set fluAgeSort;</w:t>
      </w:r>
    </w:p>
    <w:p w14:paraId="66B89D8C"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keep Subject Hours Gender Sex GS SYMGENAGE Age _Z CAR_Z SYMGEN SYM SYM2 SymColor SS IFITM3 I_3 center;</w:t>
      </w:r>
    </w:p>
    <w:p w14:paraId="5380F97F"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Sex = Gender ;</w:t>
      </w:r>
    </w:p>
    <w:p w14:paraId="15F05DB9"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SYM2 = SYM ;</w:t>
      </w:r>
    </w:p>
    <w:p w14:paraId="41483ADA"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I_3 = IFITM3 ;</w:t>
      </w:r>
    </w:p>
    <w:p w14:paraId="0B06A353"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if Subject not = (Subject-1) then center=IFITM3;</w:t>
      </w:r>
    </w:p>
    <w:p w14:paraId="18B470BC"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if Subject=Subject+1 then center=center+IFITM3;</w:t>
      </w:r>
    </w:p>
    <w:p w14:paraId="5D559E02"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if Subject&lt;Subject+1 then center=center/15;</w:t>
      </w:r>
    </w:p>
    <w:p w14:paraId="389B9808"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if SYM="Asymp" then SymColor="BLUE";</w:t>
      </w:r>
    </w:p>
    <w:p w14:paraId="44243490"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if SYM="Symp" then SymColor="RED";</w:t>
      </w:r>
    </w:p>
    <w:p w14:paraId="3C0140FE"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if SYM="Asymp" then SS=14;</w:t>
      </w:r>
    </w:p>
    <w:p w14:paraId="17273175"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if SYM="Symp" then SS=7;</w:t>
      </w:r>
    </w:p>
    <w:p w14:paraId="55A11F88"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if Gender="Female" then GS=14;</w:t>
      </w:r>
    </w:p>
    <w:p w14:paraId="21438FEE"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if Gender="Male" then GS=7;</w:t>
      </w:r>
    </w:p>
    <w:p w14:paraId="37F56A0A"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if SYM="Symp" and Gender="Female" then _Z=4;</w:t>
      </w:r>
    </w:p>
    <w:p w14:paraId="5CF1CD89"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if SYM="Symp" and Gender="Male" then _Z=6;</w:t>
      </w:r>
    </w:p>
    <w:p w14:paraId="4366DAAF"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if SYM="Asymp" and Gender="Female" then _Z=10;</w:t>
      </w:r>
    </w:p>
    <w:p w14:paraId="5BE04437"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if SYM="Asymp" and Gender="Male" then _Z=14;</w:t>
      </w:r>
    </w:p>
    <w:p w14:paraId="45A5C740"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if SYM="Symp" and Gender="Female" then CAR_Z="*";</w:t>
      </w:r>
    </w:p>
    <w:p w14:paraId="03D9B0DB"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if SYM="Symp" and Gender="Male" then CAR_Z="&lt;";</w:t>
      </w:r>
    </w:p>
    <w:p w14:paraId="5162636D"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if SYM="Asymp" and Gender="Female" then CAR_Z="+";</w:t>
      </w:r>
    </w:p>
    <w:p w14:paraId="468D2A55"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if SYM="Asymp" and Gender="Male" then CAR_Z="^";</w:t>
      </w:r>
    </w:p>
    <w:p w14:paraId="309DE1A3"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if SYM="Symp" and Gender="Female" then SYMGEN=0;</w:t>
      </w:r>
    </w:p>
    <w:p w14:paraId="33E5ED20"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if SYM="Symp" and Gender="Male" then SYMGEN=1;</w:t>
      </w:r>
    </w:p>
    <w:p w14:paraId="16C6C656"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if SYM="Asymp" and Gender="Female" then SYMGEN=2;</w:t>
      </w:r>
    </w:p>
    <w:p w14:paraId="62B37F52"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if SYM="Asymp" and Gender="Male" then SYMGEN=3;</w:t>
      </w:r>
    </w:p>
    <w:p w14:paraId="1B2861D4"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if SYM="Symp" and Gender="Female" then SYMGENAGE=1*Age;</w:t>
      </w:r>
    </w:p>
    <w:p w14:paraId="773DD136"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if SYM="Symp" and Gender="Male" then SYMGENAGE=10*Age;</w:t>
      </w:r>
    </w:p>
    <w:p w14:paraId="19900499"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if SYM="Asymp" and Gender="Female" then SYMGENAGE=100*Age;</w:t>
      </w:r>
    </w:p>
    <w:p w14:paraId="450D1E59"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if SYM="Asymp" and Gender="Male" then SYMGENAGE=1000*Age;</w:t>
      </w:r>
    </w:p>
    <w:p w14:paraId="23522216"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run;</w:t>
      </w:r>
    </w:p>
    <w:p w14:paraId="20F27318"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Columnname Subject Hours Gender Age SYM IFITM3 */</w:t>
      </w:r>
    </w:p>
    <w:p w14:paraId="1036360A"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An attempt to merge data by subject **/</w:t>
      </w:r>
    </w:p>
    <w:p w14:paraId="0AC3DAB4"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data flu_clean;</w:t>
      </w:r>
    </w:p>
    <w:p w14:paraId="16A9E04B"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set fluCenter;</w:t>
      </w:r>
    </w:p>
    <w:p w14:paraId="0E0E59DE"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keep Subject Gender SYM _Z IFITM3</w:t>
      </w:r>
    </w:p>
    <w:p w14:paraId="579A4B1A"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G_1 GS_1 A_1 S_1 SS_1 M_1 SZ_1 CAR_1 I3_1 C_1</w:t>
      </w:r>
    </w:p>
    <w:p w14:paraId="553FF9CA"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G_2 GS_2 A_2 S_2 SS_2 M_2 SZ_2 CAR_2 I3_2 C_2</w:t>
      </w:r>
    </w:p>
    <w:p w14:paraId="125E8FF4"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G_3 GS_3 A_3 S_3 SS_3 M_3 SZ_3 CAR_3 I3_3 C_3</w:t>
      </w:r>
    </w:p>
    <w:p w14:paraId="50C547C0"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G_4 GS_4 A_4 S_4 SS_4 M_4 SZ_4 CAR_4 I3_4 C_4</w:t>
      </w:r>
    </w:p>
    <w:p w14:paraId="3B5E6EDC"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G_5 GS_5 A_5 S_5 SS_5 M_5 SZ_5 CAR_5 I3_5 C_5</w:t>
      </w:r>
    </w:p>
    <w:p w14:paraId="30CFCD28"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G_6 GS_6 A_6 S_6 SS_6 M_6 SZ_6 CAR_6 I3_6 C_6</w:t>
      </w:r>
    </w:p>
    <w:p w14:paraId="2EFE4C34"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G_7 GS_7 A_7 S_7 SS_7 M_7 SZ_7 CAR_7 I3_7 C_7</w:t>
      </w:r>
    </w:p>
    <w:p w14:paraId="6CBE241B"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G_8 GS_8 A_8 S_8 SS_8 M_8 SZ_8 CAR_8 I3_8 C_8</w:t>
      </w:r>
    </w:p>
    <w:p w14:paraId="557C0902"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G_9 GS_9 A_9 S_9 SS_9 M_9 SZ_9 CAR_9 I3_9 C_9</w:t>
      </w:r>
    </w:p>
    <w:p w14:paraId="12726C78"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G_10 GS_10 A_10 S_10 SS_10 M_10 SZ_10 CAR_10 I3_10 C_10</w:t>
      </w:r>
    </w:p>
    <w:p w14:paraId="4AB7E9CC"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G_11 GS_11 A_11 S_11 SS_11 M_11 SZ_11 CAR_11 I3_11 C_11</w:t>
      </w:r>
    </w:p>
    <w:p w14:paraId="0C91056A"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G_12 GS_12 A_12 S_12 SS_12 M_12 SZ_12 CAR_12 I3_12 C_12</w:t>
      </w:r>
    </w:p>
    <w:p w14:paraId="32895FDE"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G_13 GS_13 A_13 S_13 SS_13 M_13 SZ_13 CAR_13 I3_13 C_13</w:t>
      </w:r>
    </w:p>
    <w:p w14:paraId="5B2F8F81"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G_14 GS_14 A_14 S_14 SS_14 M_14 SZ_14 CAR_14 I3_14 C_14</w:t>
      </w:r>
    </w:p>
    <w:p w14:paraId="4AA1291F"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G_15 GS_15 A_15 S_15 SS_15 M_15 SZ_15 CAR_15 I3_15 C_15</w:t>
      </w:r>
    </w:p>
    <w:p w14:paraId="23B35B43"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G_16 GS_16 A_16 S_16 SS_16 M_16 SZ_16 CAR_16 I3_16 C_16</w:t>
      </w:r>
    </w:p>
    <w:p w14:paraId="32C0DA61"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G_17 GS_17 A_17 S_17 SS_17 M_17 SZ_17 CAR_17 I3_17 C_17;</w:t>
      </w:r>
    </w:p>
    <w:p w14:paraId="2B868831"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merge fluCenter(where=(Subject=1) </w:t>
      </w:r>
    </w:p>
    <w:p w14:paraId="6323882E"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rename=(Sex=G_1) rename=(GS=GS_1) rename=(Age=A_1) rename=(_Z=SZ_1) rename=(CAR_Z=CAR_1) rename=(SYM2=S_1) rename=(SS=SS_1) rename=(center=M_1) rename=(SymColor=C_1) rename=(I_3=I3_1))</w:t>
      </w:r>
    </w:p>
    <w:p w14:paraId="652C3862"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fluCenter(where=(Subject=2) </w:t>
      </w:r>
    </w:p>
    <w:p w14:paraId="6C7BE21D"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rename=(Sex=G_2) rename=(GS=GS_2) rename=(Age=A_2) rename=(_Z=SZ_2) rename=(CAR_Z=CAR_2) rename=(SYM2=S_2) rename=(SS=SS_2) rename=(center=M_2) rename=(SymColor=C_2) rename=(I_3=I3_2))</w:t>
      </w:r>
    </w:p>
    <w:p w14:paraId="679E5C8E"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fluCenter(where=(Subject=3) </w:t>
      </w:r>
    </w:p>
    <w:p w14:paraId="4151B4B0"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rename=(Sex=G_3) rename=(GS=GS_3) rename=(Age=A_3) rename=(_Z=SZ_3) rename=(CAR_Z=CAR_3) rename=(SYM2=S_3) rename=(SS=SS_3) rename=(center=M_3) rename=(SymColor=C_3) rename=(I_3=I3_3))</w:t>
      </w:r>
    </w:p>
    <w:p w14:paraId="768D9C80"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fluCenter(where=(Subject=4) </w:t>
      </w:r>
    </w:p>
    <w:p w14:paraId="31B9CF2A"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rename=(Sex=G_4) rename=(GS=GS_4) rename=(Age=A_4) rename=(_Z=SZ_4) rename=(CAR_Z=CAR_4) rename=(SYM2=S_4) rename=(SS=SS_4) rename=(center=M_4) rename=(SymColor=C_4) rename=(I_3=I3_4))</w:t>
      </w:r>
    </w:p>
    <w:p w14:paraId="404D510E"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fluCenter(where=(Subject=5) </w:t>
      </w:r>
    </w:p>
    <w:p w14:paraId="712B54E8"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rename=(Sex=G_5) rename=(GS=GS_5) rename=(Age=A_5) rename=(_Z=SZ_5) rename=(CAR_Z=CAR_5) rename=(SYM2=S_5) rename=(SS=SS_5) rename=(center=M_5) rename=(SymColor=C_5) rename=(I_3=I3_5))</w:t>
      </w:r>
    </w:p>
    <w:p w14:paraId="26654BC8"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fluCenter(where=(Subject=6) </w:t>
      </w:r>
    </w:p>
    <w:p w14:paraId="1719091B"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rename=(Sex=G_6) rename=(GS=GS_6) rename=(Age=A_6) rename=(_Z=SZ_6) rename=(CAR_Z=CAR_6) rename=(SYM2=S_6) rename=(SS=SS_6) rename=(center=M_6) rename=(SymColor=C_6) rename=(I_3=I3_6))</w:t>
      </w:r>
    </w:p>
    <w:p w14:paraId="367F154B"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fluCenter(where=(Subject=7) </w:t>
      </w:r>
    </w:p>
    <w:p w14:paraId="4460B8D6"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rename=(Sex=G_7) rename=(GS=GS_7) rename=(Age=A_7) rename=(_Z=SZ_7) rename=(CAR_Z=CAR_7) rename=(SYM2=S_7) rename=(SS=SS_7) rename=(center=M_7) rename=(SymColor=C_7) rename=(I_3=I3_7))</w:t>
      </w:r>
    </w:p>
    <w:p w14:paraId="4D9FB45F"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fluCenter(where=(Subject=8) </w:t>
      </w:r>
    </w:p>
    <w:p w14:paraId="02D7770F"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rename=(Sex=G_8) rename=(GS=GS_8) rename=(Age=A_8) rename=(_Z=SZ_8) rename=(CAR_Z=CAR_8) rename=(SYM2=S_8) rename=(SS=SS_8) rename=(center=M_8) rename=(SymColor=C_8) rename=(I_3=I3_8))</w:t>
      </w:r>
    </w:p>
    <w:p w14:paraId="1EFF260F"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fluCenter(where=(Subject=9) </w:t>
      </w:r>
    </w:p>
    <w:p w14:paraId="3D63DC5A"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rename=(Sex=G_9) rename=(GS=GS_9) rename=(Age=A_9) rename=(_Z=SZ_9) rename=(CAR_Z=CAR_9) rename=(SYM2=S_9) rename=(SS=SS_9) rename=(center=M_9) rename=(SymColor=C_9) rename=(I_3=I3_9))</w:t>
      </w:r>
    </w:p>
    <w:p w14:paraId="3B093D71"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fluCenter(where=(Subject=10) </w:t>
      </w:r>
    </w:p>
    <w:p w14:paraId="6C86DC3C"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lastRenderedPageBreak/>
        <w:t>rename=(Sex=G_10) rename=(GS=GS_10) rename=(Age=A_10) rename=(_Z=SZ_10) rename=(CAR_Z=CAR_10) rename=(SYM2=S_10) rename=(SS=SS_10) rename=(center=M_10) rename=(SymColor=C_10) rename=(I_3=I3_10))</w:t>
      </w:r>
    </w:p>
    <w:p w14:paraId="0CBBCEE1"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fluCenter(where=(Subject=11) </w:t>
      </w:r>
    </w:p>
    <w:p w14:paraId="1BFC4291"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rename=(Sex=G_11) rename=(GS=GS_11) rename=(Age=A_11) rename=(_Z=SZ_11) rename=(CAR_Z=CAR_11) rename=(SYM2=S_11) rename=(SS=SS_11) rename=(center=M_11) rename=(SymColor=C_11) rename=(I_3=I3_11))</w:t>
      </w:r>
    </w:p>
    <w:p w14:paraId="37926A53"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fluCenter(where=(Subject=12) </w:t>
      </w:r>
    </w:p>
    <w:p w14:paraId="0705CE18"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rename=(Sex=G_12) rename=(GS=GS_12) rename=(Age=A_12) rename=(_Z=SZ_12) rename=(CAR_Z=CAR_12) rename=(SYM2=S_12) rename=(SS=SS_12) rename=(center=M_12) rename=(SymColor=C_12) rename=(I_3=I3_12))</w:t>
      </w:r>
    </w:p>
    <w:p w14:paraId="04C01D54"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fluCenter(where=(Subject=13) </w:t>
      </w:r>
    </w:p>
    <w:p w14:paraId="5931D23E"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rename=(Sex=G_13) rename=(GS=GS_13) rename=(Age=A_13) rename=(_Z=SZ_13) rename=(CAR_Z=CAR_13) rename=(SYM2=S_13) rename=(SS=SS_13) rename=(center=M_13) rename=(SymColor=C_13) rename=(I_3=I3_13))</w:t>
      </w:r>
    </w:p>
    <w:p w14:paraId="675B6D3D"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fluCenter(where=(Subject=14) </w:t>
      </w:r>
    </w:p>
    <w:p w14:paraId="397A9966"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rename=(Sex=G_14) rename=(GS=GS_14) rename=(Age=A_14) rename=(_Z=SZ_14) rename=(CAR_Z=CAR_14) rename=(SYM2=S_14) rename=(SS=SS_14) rename=(center=M_14) rename=(SymColor=C_14) rename=(I_3=I3_14))</w:t>
      </w:r>
    </w:p>
    <w:p w14:paraId="2F5BA889"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fluCenter(where=(Subject=15) </w:t>
      </w:r>
    </w:p>
    <w:p w14:paraId="6A5D585F"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rename=(Sex=G_15) rename=(GS=GS_15) rename=(Age=A_15) rename=(_Z=SZ_15) rename=(CAR_Z=CAR_15) rename=(SYM2=S_15) rename=(SS=SS_15) rename=(center=M_15) rename=(SymColor=C_15) rename=(I_3=I3_15))</w:t>
      </w:r>
    </w:p>
    <w:p w14:paraId="1A143517"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fluCenter(where=(Subject=16) </w:t>
      </w:r>
    </w:p>
    <w:p w14:paraId="14458182"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rename=(Sex=G_16) rename=(GS=GS_16) rename=(Age=A_16) rename=(_Z=SZ_16) rename=(CAR_Z=CAR_16) rename=(SYM2=S_16) rename=(SS=SS_16) rename=(center=M_16) rename=(SymColor=C_16) rename=(I_3=I3_16))</w:t>
      </w:r>
    </w:p>
    <w:p w14:paraId="49861D03"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fluCenter(where=(Subject=17) </w:t>
      </w:r>
    </w:p>
    <w:p w14:paraId="3913CC30"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rename=(Sex=G_17) rename=(GS=GS_17) rename=(Age=A_17) rename=(_Z=SZ_17) rename=(CAR_Z=CAR_17) rename=(SYM2=S_17) rename=(SS=SS_17) rename=(center=M_17) rename=(SymColor=C_17) rename=(I_3=I3_17));</w:t>
      </w:r>
    </w:p>
    <w:p w14:paraId="478D2DF2"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run;</w:t>
      </w:r>
    </w:p>
    <w:p w14:paraId="0E2874F5"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p>
    <w:p w14:paraId="411B9EE4"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proc sgplot Data=flu_clean noautolegend;</w:t>
      </w:r>
    </w:p>
    <w:p w14:paraId="5BAB5A08"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Title "Flu Virus Age Versus Mean IFTIM3";</w:t>
      </w:r>
    </w:p>
    <w:p w14:paraId="57A9D081"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xaxis label="Age";</w:t>
      </w:r>
    </w:p>
    <w:p w14:paraId="28B0B869"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yaxis label="the rise in IFTIM3 levels after 108 hours";</w:t>
      </w:r>
    </w:p>
    <w:p w14:paraId="1E9F5BEE"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p>
    <w:p w14:paraId="62966D62"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scatter x=A_1 y=M_1/ MARKERCHAR=CAR_1 colormodel=(BLUE RED) markerattrs=(size=14 symbol=CircleFilled);</w:t>
      </w:r>
    </w:p>
    <w:p w14:paraId="3FEF4415"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scatter x=A_2 y=M_2/ MARKERCHAR=CAR_2 colormodel=(BLUE RED) markerattrs=(size=14 symbol=CircleFilled);</w:t>
      </w:r>
    </w:p>
    <w:p w14:paraId="5913C0A7"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scatter x=A_3 y=M_3/ MARKERCHAR=CAR_3 colormodel=(BLUE RED) markerattrs=(size=14 symbol=CircleFilled);</w:t>
      </w:r>
    </w:p>
    <w:p w14:paraId="65D2BD81"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scatter x=A_4 y=M_4/ MARKERCHAR=CAR_4 colormodel=(BLUE RED) markerattrs=(size=14 symbol=CircleFilled);</w:t>
      </w:r>
    </w:p>
    <w:p w14:paraId="60BCDAD9"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scatter x=A_5 y=M_5/ MARKERCHAR=CAR_5 colormodel=(BLUE RED) markerattrs=(size=14 symbol=CircleFilled);</w:t>
      </w:r>
    </w:p>
    <w:p w14:paraId="4824A0A1"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scatter x=A_6 y=M_6/ MARKERCHAR=CAR_6 colormodel=(BLUE RED) markerattrs=(size=14 symbol=CircleFilled);</w:t>
      </w:r>
    </w:p>
    <w:p w14:paraId="40332C9C"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scatter x=A_7 y=M_7/ MARKERCHAR=CAR_7 colormodel=(BLUE RED) markerattrs=(size=14 symbol=CircleFilled);</w:t>
      </w:r>
    </w:p>
    <w:p w14:paraId="06433AA3"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scatter x=A_8 y=M_8/ MARKERCHAR=CAR_8 colormodel=(BLUE RED) markerattrs=(size=14 symbol=CircleFilled);</w:t>
      </w:r>
    </w:p>
    <w:p w14:paraId="5C2D2A26"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scatter x=A_9 y=M_9/ MARKERCHAR=CAR_9 colormodel=(BLUE RED) markerattrs=(size=14 symbol=CircleFilled);</w:t>
      </w:r>
    </w:p>
    <w:p w14:paraId="4BB6D0B7"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scatter x=A_10 y=M_10/ MARKERCHAR=CAR_10 colormodel=(BLUE RED) markerattrs=(size=14 symbol=CircleFilled);</w:t>
      </w:r>
    </w:p>
    <w:p w14:paraId="3F71DF50"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scatter x=A_11 y=M_11/ MARKERCHAR=CAR_11 colormodel=(BLUE RED) markerattrs=(size=14 symbol=CircleFilled);</w:t>
      </w:r>
    </w:p>
    <w:p w14:paraId="0E90C9F2"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scatter x=A_12 y=M_12/ MARKERCHAR=CAR_12 colormodel=(BLUE RED) markerattrs=(size=14 symbol=CircleFilled);</w:t>
      </w:r>
    </w:p>
    <w:p w14:paraId="63A00022"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scatter x=A_13 y=M_13/ MARKERCHAR=CAR_13 colormodel=(BLUE RED) markerattrs=(size=14 symbol=CircleFilled);</w:t>
      </w:r>
    </w:p>
    <w:p w14:paraId="0C32138A"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scatter x=A_14 y=M_14/ MARKERCHAR=CAR_14 colormodel=(BLUE RED) markerattrs=(size=14 symbol=CircleFilled);</w:t>
      </w:r>
    </w:p>
    <w:p w14:paraId="782439EB"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scatter x=A_15 y=M_15/ MARKERCHAR=CAR_15 colormodel=(BLUE RED) markerattrs=(size=14 symbol=CircleFilled);</w:t>
      </w:r>
    </w:p>
    <w:p w14:paraId="20CEF3B2"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scatter x=A_16 y=M_16/ MARKERCHAR=CAR_16 colormodel=(BLUE RED) markerattrs=(size=14 symbol=CircleFilled);</w:t>
      </w:r>
    </w:p>
    <w:p w14:paraId="3E67A8F0"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scatter x=A_17 y=M_17/ MARKERCHAR=CAR_17 colormodel=(BLUE RED) markerattrs=(size=14 symbol=CircleFilled);</w:t>
      </w:r>
    </w:p>
    <w:p w14:paraId="29C8DEA6"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run; </w:t>
      </w:r>
    </w:p>
    <w:p w14:paraId="1A124985"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p>
    <w:p w14:paraId="4A9B242B"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proc summary data=fluCenter nway;</w:t>
      </w:r>
    </w:p>
    <w:p w14:paraId="3CC76FF2"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class Subject SYM Age Gender SYMGEN CAR_Z;</w:t>
      </w:r>
    </w:p>
    <w:p w14:paraId="4A1E6716"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var IFITM3;</w:t>
      </w:r>
    </w:p>
    <w:p w14:paraId="0B659E79"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output out=IFITM3Center mean=mean;</w:t>
      </w:r>
    </w:p>
    <w:p w14:paraId="547D3583"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run;</w:t>
      </w:r>
    </w:p>
    <w:p w14:paraId="627ACD36"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p>
    <w:p w14:paraId="1C1F7CAB"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proc mixed data=fluCenter;</w:t>
      </w:r>
    </w:p>
    <w:p w14:paraId="7EFE5CBF"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b/>
        <w:t>class SYMGEN Hours Subject;</w:t>
      </w:r>
    </w:p>
    <w:p w14:paraId="7F39072A"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b/>
        <w:t>model IFITM3=SYMGEN*Hours;</w:t>
      </w:r>
    </w:p>
    <w:p w14:paraId="49D4D928"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b/>
        <w:t>repeated Hours/ type=CS subject=Subject;</w:t>
      </w:r>
    </w:p>
    <w:p w14:paraId="059BB9F6"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b/>
        <w:t>lsmeans SYMGEN*Hours / slice=Hours pdiff tdiff adjust=Tukey;</w:t>
      </w:r>
    </w:p>
    <w:p w14:paraId="4239D175"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b/>
        <w:t>estimate 'Control  Verus  The Rest' SYMGEN*Hours 3.25 3.25 3.25 3.25 1 -1 -1 -1 -1 -1 -1 -1 -1 -1 -1 -1 -1 -1 -1 /divisor=14;</w:t>
      </w:r>
    </w:p>
    <w:p w14:paraId="3F254D18"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b/>
        <w:t>estimate 'Left of  12 Vs. The Rest' SYMGEN*Hours 2.75 2.75 2.75 2.75 1 1 -1 -1 -1 -1 -1 -1 -1 -1 -1 -1 -1 -1 -1 /divisor=13;</w:t>
      </w:r>
    </w:p>
    <w:p w14:paraId="150B7886"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b/>
        <w:t>estimate 'Left of  21 Vs. The Rest' SYMGEN*Hours 2.25 2.25 2.25 2.25 1 1 1 -1 -1 -1 -1 -1 -1 -1 -1 -1 -1 -1 -1 /divisor=12;</w:t>
      </w:r>
    </w:p>
    <w:p w14:paraId="741B683F"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b/>
        <w:t>estimate 'Left of  29 Vs. The Rest' SYMGEN*Hours 1.75 1.75 1.75 1.75 1 1 1 1 -1 -1 -1 -1 -1 -1 -1 -1 -1 -1 -1 /divisor=11;</w:t>
      </w:r>
    </w:p>
    <w:p w14:paraId="5A7B223C"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b/>
        <w:t>estimate 'Left of  36 Vs. The Rest' SYMGEN*Hours 1.25 1.25 1.25 1.25 1 1 1 1 1 -1 -1 -1 -1 -1 -1 -1 -1 -1 -1 /divisor=10;</w:t>
      </w:r>
    </w:p>
    <w:p w14:paraId="40DD409F"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b/>
        <w:t>estimate 'Left of  45 Vs. The Rest' SYMGEN*Hours 0.75 0.75 0.75 0.75 1 1 1 1 1 1 -1 -1 -1 -1 -1 -1 -1 -1 -1 /divisor=9;</w:t>
      </w:r>
    </w:p>
    <w:p w14:paraId="0304F207"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b/>
        <w:t>estimate 'Left of  53 Vs. The Rest' SYMGEN*Hours 0.25 0.25 0.25 0.25 1 1 1 1 1 1 1 -1 -1 -1 -1 -1 -1 -1 -1 /divisor=8;</w:t>
      </w:r>
    </w:p>
    <w:p w14:paraId="6FC596FC"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b/>
        <w:t>estimate 'Left of  60 Vs. The Rest' SYMGEN*Hours -.25 -.25 -.25 -.25 1 1 1 1 1 1 1 1 -1 -1 -1 -1 -1 -1 -1 /divisor=8;</w:t>
      </w:r>
    </w:p>
    <w:p w14:paraId="0A3E3458"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b/>
        <w:t>estimate 'Left of  69 Vs. The Rest' SYMGEN*Hours -.75 -.75 -.75 -.75 1 1 1 1 1 1 1 1 1 -1 -1 -1 -1 -1 -1 /divisor=9;</w:t>
      </w:r>
    </w:p>
    <w:p w14:paraId="0F6AC2A7"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b/>
        <w:t>estimate 'Left of  72 Vs. The Rest' SYMGEN*Hours -1.25 -1.25 -1.25 -1.25 1 1 1 1 1 1 1 1 1 1 -1 -1 -1 -1 -1 /divisor=10;</w:t>
      </w:r>
    </w:p>
    <w:p w14:paraId="0DBA3A5E"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b/>
        <w:t>estimate 'Left of  84 Vs. The Rest' SYMGEN*Hours -1.75 -1.75 -1.75 -1.75 1 1 1 1 1 1 1 1 1 1 1 -1 -1 -1 -1 /divisor=11;</w:t>
      </w:r>
    </w:p>
    <w:p w14:paraId="3C5DD661"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b/>
        <w:t>estimate 'Left of  93 Vs. The Rest' SYMGEN*Hours -2.25 -2.25 -2.25 -2.25 1 1 1 1 1 1 1 1 1 1 1 1 -1 -1 -1 /divisor=12;</w:t>
      </w:r>
    </w:p>
    <w:p w14:paraId="76F623D9"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b/>
        <w:t>estimate 'Left of 101 Vs. The Rest' SYMGEN*Hours -2.75 -2.75 -2.75 -2.75 1 1 1 1 1 1 1 1 1 1 1 1 1 -1 -1 /divisor=13;</w:t>
      </w:r>
    </w:p>
    <w:p w14:paraId="5BCA2927"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b/>
        <w:t>estimate 'Left of 108 Vs. 108' SYMGEN*Hours -3.25 -3.25 -3.25 -3.25 1 1 1 1 1 1 1 1 1 1 1 1 1 1 -1 /divisor=14;</w:t>
      </w:r>
    </w:p>
    <w:p w14:paraId="7599979A"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run;</w:t>
      </w:r>
    </w:p>
    <w:p w14:paraId="2059F85E"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b/>
      </w:r>
    </w:p>
    <w:p w14:paraId="3699E6B8"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proc cusum data=fluVirus;</w:t>
      </w:r>
    </w:p>
    <w:p w14:paraId="49350001"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xchart IFITM3*Hours / </w:t>
      </w:r>
    </w:p>
    <w:p w14:paraId="114DF411"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mu0    = 11.100           /* Target mean for process  */</w:t>
      </w:r>
    </w:p>
    <w:p w14:paraId="7698F183"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sigma0 = 0.50           /* Known standard deviation */</w:t>
      </w:r>
    </w:p>
    <w:p w14:paraId="6476176A"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delta  = 1               /* Shift to be detected     */</w:t>
      </w:r>
    </w:p>
    <w:p w14:paraId="216D1BD8"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alpha  = 0.10            /* Type I error probability */</w:t>
      </w:r>
    </w:p>
    <w:p w14:paraId="71D1FB3E"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vaxis  = 8 to 205 ;</w:t>
      </w:r>
      <w:r w:rsidRPr="000616F9">
        <w:rPr>
          <w:rFonts w:ascii="Courier New" w:hAnsi="Courier New" w:cs="Courier New"/>
          <w:b/>
          <w:bCs/>
          <w:color w:val="000080"/>
          <w:sz w:val="11"/>
          <w:szCs w:val="20"/>
          <w:shd w:val="clear" w:color="auto" w:fill="FFFFFF"/>
        </w:rPr>
        <w:tab/>
        <w:t>/** http://support.sas.com/documentation/cdl/en/qcug/65562/HTML/default/viewer.htm#qcug_cusum_sect055.htm */</w:t>
      </w:r>
    </w:p>
    <w:p w14:paraId="1FA06832"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label IFITM3 = 'Cumulative Sum';</w:t>
      </w:r>
    </w:p>
    <w:p w14:paraId="67CA0494"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by Subject;</w:t>
      </w:r>
    </w:p>
    <w:p w14:paraId="4C1E875E"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run;</w:t>
      </w:r>
    </w:p>
    <w:p w14:paraId="4A3C06AD"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p>
    <w:p w14:paraId="7BD8F967"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proc shewhart data=fluVirus;</w:t>
      </w:r>
    </w:p>
    <w:p w14:paraId="4DE4ED76"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xschart IFITM3*Hours /</w:t>
      </w:r>
    </w:p>
    <w:p w14:paraId="6276AA3F"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outtable = fluChart;</w:t>
      </w:r>
    </w:p>
    <w:p w14:paraId="7D6E1FAE"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b/>
        <w:t xml:space="preserve">  by Subject;</w:t>
      </w:r>
    </w:p>
    <w:p w14:paraId="04C24C87"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run;</w:t>
      </w:r>
    </w:p>
    <w:p w14:paraId="2CFE8354"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p>
    <w:p w14:paraId="3B00EE67"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proc mcmc data=fluVirus outpost=postout seed=24860 ntu=1000</w:t>
      </w:r>
    </w:p>
    <w:p w14:paraId="2DC6CACC"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nmc=20000;</w:t>
      </w:r>
    </w:p>
    <w:p w14:paraId="3E5EC4BC"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ods select PostSummaries;</w:t>
      </w:r>
    </w:p>
    <w:p w14:paraId="54AE24DB"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ods output PostSummaries=ds;    </w:t>
      </w:r>
    </w:p>
    <w:p w14:paraId="37C8C71E"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array beta[2];</w:t>
      </w:r>
    </w:p>
    <w:p w14:paraId="2C8B9068"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parms alpha cp beta1 beta2;</w:t>
      </w:r>
    </w:p>
    <w:p w14:paraId="012FBCB4"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parms s2;</w:t>
      </w:r>
    </w:p>
    <w:p w14:paraId="1F66ED7B"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prior cp ~ unif(-7, 7);</w:t>
      </w:r>
    </w:p>
    <w:p w14:paraId="4AB141FB"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prior s2  ~ uniform(0, 5);</w:t>
      </w:r>
    </w:p>
    <w:p w14:paraId="0D3D054D"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prior alpha beta:  ~ normal(0, v = 1e6);</w:t>
      </w:r>
    </w:p>
    <w:p w14:paraId="7901254C"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j = 1 + (hours &gt;= cp);</w:t>
      </w:r>
    </w:p>
    <w:p w14:paraId="3C00DC01"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lastRenderedPageBreak/>
        <w:t xml:space="preserve">      mu = alpha + beta[j] * (hours - cp);</w:t>
      </w:r>
    </w:p>
    <w:p w14:paraId="0804F4E6"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model IFITM3 ~ normal(mu, var=s2);</w:t>
      </w:r>
    </w:p>
    <w:p w14:paraId="4133C990"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run;</w:t>
      </w:r>
    </w:p>
    <w:p w14:paraId="7AC86104"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p>
    <w:p w14:paraId="743ED022"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proc autoreg data = fluVirus;</w:t>
      </w:r>
    </w:p>
    <w:p w14:paraId="28C3A7F5"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model IFITM3 = hours / chow = (26);</w:t>
      </w:r>
    </w:p>
    <w:p w14:paraId="750F225D"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run;</w:t>
      </w:r>
    </w:p>
    <w:p w14:paraId="60A64B1C"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p>
    <w:p w14:paraId="669C5ECA"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proc sgplot data=IFITM3Center;</w:t>
      </w:r>
    </w:p>
    <w:p w14:paraId="17ED619F"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reg x=Age y=mean ;</w:t>
      </w:r>
    </w:p>
    <w:p w14:paraId="08C6DC5E"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run;</w:t>
      </w:r>
    </w:p>
    <w:p w14:paraId="5000C030"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p>
    <w:p w14:paraId="47D9DA90"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proc sgplot data=IFITM3Center;</w:t>
      </w:r>
    </w:p>
    <w:p w14:paraId="0BA29A16"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reg x=Age y=mean / group=SYMGEN;</w:t>
      </w:r>
    </w:p>
    <w:p w14:paraId="77FDF450"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run;</w:t>
      </w:r>
    </w:p>
    <w:p w14:paraId="64929559"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p>
    <w:p w14:paraId="667873F0"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proc sgplot data=IFITM3Center;</w:t>
      </w:r>
    </w:p>
    <w:p w14:paraId="36049AA6"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scatter x=Age y=mean / group=SYMGEN MARKERCHAR=CAR_Z;</w:t>
      </w:r>
    </w:p>
    <w:p w14:paraId="69ADB1B0"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lineparm x=22 y=12.1 slope=-.04545;</w:t>
      </w:r>
    </w:p>
    <w:p w14:paraId="47868F8B"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run;</w:t>
      </w:r>
    </w:p>
    <w:p w14:paraId="103DA2D6"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p>
    <w:p w14:paraId="279CAF54"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proc discrim pool=test data=fluCenter;</w:t>
      </w:r>
    </w:p>
    <w:p w14:paraId="40FEFD36"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class SYMGEN;</w:t>
      </w:r>
    </w:p>
    <w:p w14:paraId="1144D657"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var IFITM3;</w:t>
      </w:r>
    </w:p>
    <w:p w14:paraId="18DF734B"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run;</w:t>
      </w:r>
    </w:p>
    <w:p w14:paraId="4F56B3C0"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p>
    <w:p w14:paraId="4C3AACBC"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proc discrim data=fluCenter;</w:t>
      </w:r>
    </w:p>
    <w:p w14:paraId="020175ED"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class SYMGENAGE;</w:t>
      </w:r>
    </w:p>
    <w:p w14:paraId="0D15BF78"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var IFITM3;</w:t>
      </w:r>
    </w:p>
    <w:p w14:paraId="165F252E"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run;</w:t>
      </w:r>
    </w:p>
    <w:p w14:paraId="5B22243A"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w:t>
      </w:r>
    </w:p>
    <w:p w14:paraId="47D49D73"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/*Descriptive Statistics*/</w:t>
      </w:r>
    </w:p>
    <w:p w14:paraId="42A914CD"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PROC SORT DATA=fluVirus;</w:t>
      </w:r>
    </w:p>
    <w:p w14:paraId="6B8FD602"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BY SYM;</w:t>
      </w:r>
    </w:p>
    <w:p w14:paraId="08120D41"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RUN;</w:t>
      </w:r>
    </w:p>
    <w:p w14:paraId="37933A46"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p>
    <w:p w14:paraId="262F6A18"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PROC MEANS DATA=fluVirus Min  Mean  Median Max Var;</w:t>
      </w:r>
    </w:p>
    <w:p w14:paraId="0405EC52"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by SYM;</w:t>
      </w:r>
    </w:p>
    <w:p w14:paraId="7247B1D8"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Class Hours;</w:t>
      </w:r>
    </w:p>
    <w:p w14:paraId="437EA42E"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VAR IFITM3;</w:t>
      </w:r>
    </w:p>
    <w:p w14:paraId="6C6D4429"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RUN;</w:t>
      </w:r>
    </w:p>
    <w:p w14:paraId="36DCD5BA"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p>
    <w:p w14:paraId="51000BB9"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/*specify which colors to use*/</w:t>
      </w:r>
    </w:p>
    <w:p w14:paraId="09CE992B"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data Attrs;</w:t>
      </w:r>
    </w:p>
    <w:p w14:paraId="55D6BBBF"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input id $ value $5. fillcolor $8.;</w:t>
      </w:r>
    </w:p>
    <w:p w14:paraId="29ED5FE9"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datalines;</w:t>
      </w:r>
    </w:p>
    <w:p w14:paraId="1285391A"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SYM Asymp green   </w:t>
      </w:r>
    </w:p>
    <w:p w14:paraId="1BEC4A8D"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SYM Symp  red </w:t>
      </w:r>
    </w:p>
    <w:p w14:paraId="52F4CE3A"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w:t>
      </w:r>
    </w:p>
    <w:p w14:paraId="14985A18"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run;</w:t>
      </w:r>
    </w:p>
    <w:p w14:paraId="33C50816"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p>
    <w:p w14:paraId="28D404C4"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proc print data=Attrs;</w:t>
      </w:r>
    </w:p>
    <w:p w14:paraId="68C7A5B2"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run;</w:t>
      </w:r>
    </w:p>
    <w:p w14:paraId="4E2C9D57"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/*Box Plot*/</w:t>
      </w:r>
    </w:p>
    <w:p w14:paraId="209D003A"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title 'Boxplots for IFITM3 by Hours grouped by SYM catagory';</w:t>
      </w:r>
    </w:p>
    <w:p w14:paraId="421E80F2"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proc sgplot data=fluVirus DATTRMAP=Attrs;</w:t>
      </w:r>
    </w:p>
    <w:p w14:paraId="27458F85"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Vbox IFITM3 / category=Hours group=SYM attrid=SYM;</w:t>
      </w:r>
    </w:p>
    <w:p w14:paraId="329F9F5C"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run;</w:t>
      </w:r>
    </w:p>
    <w:p w14:paraId="30B14F2F"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/*graphics for repeated Measures*/</w:t>
      </w:r>
    </w:p>
    <w:p w14:paraId="1D3791D9"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Panel Plots IFTME3 over time;</w:t>
      </w:r>
    </w:p>
    <w:p w14:paraId="77E2E827"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title 'Panelize spline plots for IFITM3 for each subject';</w:t>
      </w:r>
    </w:p>
    <w:p w14:paraId="56F11475"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proc sgpanel data = fluVirus;</w:t>
      </w:r>
    </w:p>
    <w:p w14:paraId="79AAA2BE"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styleattrs datacontrastcolors=(red green);</w:t>
      </w:r>
    </w:p>
    <w:p w14:paraId="223255DA"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panelby Subject /columns=6 rows= 3;</w:t>
      </w:r>
    </w:p>
    <w:p w14:paraId="0014455F"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pbspline y = IFITM3 x = Hours / group=SYM ;</w:t>
      </w:r>
    </w:p>
    <w:p w14:paraId="24B5F154"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run;</w:t>
      </w:r>
    </w:p>
    <w:p w14:paraId="72F7F69C"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*Sphaghetti plot;</w:t>
      </w:r>
    </w:p>
    <w:p w14:paraId="2DBCB702"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title 'Spline plot by subject';</w:t>
      </w:r>
    </w:p>
    <w:p w14:paraId="3BC596C7"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proc sgplot data = fluVirus;</w:t>
      </w:r>
    </w:p>
    <w:p w14:paraId="26361BF9"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pbspline y = IFITM3 x = Hours</w:t>
      </w:r>
    </w:p>
    <w:p w14:paraId="04DBE478"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group  = Subject nomarkers LINEATTRS = (THICKNESS = 1);</w:t>
      </w:r>
    </w:p>
    <w:p w14:paraId="02D88E3D"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run;</w:t>
      </w:r>
    </w:p>
    <w:p w14:paraId="48D567F1"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*panel regression plots by Gender;</w:t>
      </w:r>
    </w:p>
    <w:p w14:paraId="3E0161B8"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title 'IFITM3 vs Hours Regression plots by gender and SYM';</w:t>
      </w:r>
    </w:p>
    <w:p w14:paraId="560EA02A"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proc sgpanel data = fluVirus noautolegend;</w:t>
      </w:r>
    </w:p>
    <w:p w14:paraId="0A2360AD"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panelby Gender SYM;</w:t>
      </w:r>
    </w:p>
    <w:p w14:paraId="0A40722A"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reg y = IFITM3 x = Hours</w:t>
      </w:r>
    </w:p>
    <w:p w14:paraId="65687A44"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group  = Subject nomarkers LINEATTRS = (pattern =1 Color = blue THICKNESS = 1);</w:t>
      </w:r>
    </w:p>
    <w:p w14:paraId="742767B4"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*add avg line;</w:t>
      </w:r>
    </w:p>
    <w:p w14:paraId="26C25EE6"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reg y = IFITM3 x = Hours</w:t>
      </w:r>
    </w:p>
    <w:p w14:paraId="09BF76CC"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group  = SYM nomarkers LINEATTRS = (pattern =1 Color = red THICKNESS = 3);</w:t>
      </w:r>
    </w:p>
    <w:p w14:paraId="113D3067"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run;</w:t>
      </w:r>
    </w:p>
    <w:p w14:paraId="73768D0C"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*Panel regression Plots by SYM;</w:t>
      </w:r>
    </w:p>
    <w:p w14:paraId="260DF6F4"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title 'IFITM3 vs Hours Regression plots by  SYM';</w:t>
      </w:r>
    </w:p>
    <w:p w14:paraId="00C7B035"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proc sgpanel data = fluVirus noautolegend;</w:t>
      </w:r>
    </w:p>
    <w:p w14:paraId="07BF9243"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panelby SYM;</w:t>
      </w:r>
    </w:p>
    <w:p w14:paraId="5B5ABFDF"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reg y = IFITM3 x = Hours</w:t>
      </w:r>
    </w:p>
    <w:p w14:paraId="437FC7CF"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group  = Subject nomarkers LINEATTRS = (pattern =1 Color = blue THICKNESS = 1);</w:t>
      </w:r>
    </w:p>
    <w:p w14:paraId="182120AD"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*add avg line;</w:t>
      </w:r>
    </w:p>
    <w:p w14:paraId="49EF4378"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reg y = IFITM3 x = Hours</w:t>
      </w:r>
    </w:p>
    <w:p w14:paraId="7AFC3C64"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group  = SYM nomarkers LINEATTRS = (pattern =1 Color = red THICKNESS = 3);</w:t>
      </w:r>
    </w:p>
    <w:p w14:paraId="39A5B473"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run;</w:t>
      </w:r>
    </w:p>
    <w:p w14:paraId="25087DD0"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TITLE "Repeated Measures Model";</w:t>
      </w:r>
    </w:p>
    <w:p w14:paraId="51CF6CD4"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p>
    <w:p w14:paraId="1D8ED9CF"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proc mixed data=fluVirus plots=residualpanel;</w:t>
      </w:r>
    </w:p>
    <w:p w14:paraId="0C46970B"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class SYM Subject Gender AGE Hours IFITM3;</w:t>
      </w:r>
    </w:p>
    <w:p w14:paraId="0B1D475B"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model IFITM3=Hours SYM  SYM*Hours;</w:t>
      </w:r>
    </w:p>
    <w:p w14:paraId="7D473709"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repeated Hours/ type=CS subject=Subject; </w:t>
      </w:r>
    </w:p>
    <w:p w14:paraId="30175153"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estimate 'Symp vs Asymp' SYM 1 -1; </w:t>
      </w:r>
    </w:p>
    <w:p w14:paraId="0997BD24"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lsmeans SYM*Hours/slice=Hours  adjust=Tukey; </w:t>
      </w:r>
    </w:p>
    <w:p w14:paraId="1D3FB558"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run; quit;</w:t>
      </w:r>
    </w:p>
    <w:p w14:paraId="301CAB57"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p>
    <w:p w14:paraId="56E5EF30"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proc mixed data=fluCenter plots=residualpanel;</w:t>
      </w:r>
    </w:p>
    <w:p w14:paraId="4E15E252"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class SYM Subject Gender AGE Hours IFITM3 SYMGENAGE;</w:t>
      </w:r>
    </w:p>
    <w:p w14:paraId="3898547B"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lastRenderedPageBreak/>
        <w:t>model IFITM3=Hours SYMGENAGE SYMGENAGE*Hours;</w:t>
      </w:r>
    </w:p>
    <w:p w14:paraId="46EDD3B7"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repeated Hours/ type=CS subject=Subject; </w:t>
      </w:r>
    </w:p>
    <w:p w14:paraId="2CDFF5F0"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estimate 'SYMGENAGE over HOURS' SYMGENAGE*Hours 1 -1; </w:t>
      </w:r>
    </w:p>
    <w:p w14:paraId="26EAC597"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lsmeans SYMGENAGE*Hours/slice=Hours  adjust=Tukey; </w:t>
      </w:r>
    </w:p>
    <w:p w14:paraId="17AAFDB0"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run; quit;</w:t>
      </w:r>
    </w:p>
    <w:p w14:paraId="15D2F586"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p>
    <w:p w14:paraId="5921CC14"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(IGNORE, these plots do not add value to our analysis) Additional Scratch plots **/</w:t>
      </w:r>
    </w:p>
    <w:p w14:paraId="009EF02A"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proc sgplot data=IFITM3Center;</w:t>
      </w:r>
    </w:p>
    <w:p w14:paraId="6C702703"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scatter x=Age y=mean / group=Gender;</w:t>
      </w:r>
    </w:p>
    <w:p w14:paraId="2595A14B"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run;</w:t>
      </w:r>
    </w:p>
    <w:p w14:paraId="78597B5B"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p>
    <w:p w14:paraId="1BDE4C58"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proc sgplot data=IFITM3Center;</w:t>
      </w:r>
    </w:p>
    <w:p w14:paraId="3A23903B"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scatter x=Age y=mean / group=SYM;</w:t>
      </w:r>
    </w:p>
    <w:p w14:paraId="0160ED1F"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run;</w:t>
      </w:r>
    </w:p>
    <w:p w14:paraId="7E756EE3"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p>
    <w:p w14:paraId="7A2BF63F"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Define the graph template */</w:t>
      </w:r>
    </w:p>
    <w:p w14:paraId="0392B6F7"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proc template;</w:t>
      </w:r>
    </w:p>
    <w:p w14:paraId="2E81E0BF"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define statgraph scatterplot;</w:t>
      </w:r>
    </w:p>
    <w:p w14:paraId="4797D002"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begingraph; </w:t>
      </w:r>
    </w:p>
    <w:p w14:paraId="2613C7A7"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entrytitle "Average IFITM3 By Age"; </w:t>
      </w:r>
    </w:p>
    <w:p w14:paraId="5FDF0CDC"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layout overlay / </w:t>
      </w:r>
    </w:p>
    <w:p w14:paraId="0AFD40CC"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xaxisopts=(griddisplay=on gridattrs=(color=lightgray))</w:t>
      </w:r>
    </w:p>
    <w:p w14:paraId="30AB82AA"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yaxisopts=(griddisplay=on gridattrs=(color=lightgray)</w:t>
      </w:r>
    </w:p>
    <w:p w14:paraId="3EC08235"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linearopts=(minorgrid=true minortickcount=9</w:t>
      </w:r>
    </w:p>
    <w:p w14:paraId="7A500BE8"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minorgridattrs=(color=lightgray pattern=dot)));      </w:t>
      </w:r>
    </w:p>
    <w:p w14:paraId="6BE5CF9F"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scatterplot x=Age y=mean / </w:t>
      </w:r>
    </w:p>
    <w:p w14:paraId="6A5AE8D7"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group=SYM groupdisplay=cluster</w:t>
      </w:r>
    </w:p>
    <w:p w14:paraId="3CA37777"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markerattrs=(size=14 symbol=CircleFilled);</w:t>
      </w:r>
    </w:p>
    <w:p w14:paraId="662AF7A1"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endlayout;    </w:t>
      </w:r>
    </w:p>
    <w:p w14:paraId="196ACECE"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endgraph;</w:t>
      </w:r>
    </w:p>
    <w:p w14:paraId="318C7D38"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end;</w:t>
      </w:r>
    </w:p>
    <w:p w14:paraId="75AC92A6"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run;</w:t>
      </w:r>
    </w:p>
    <w:p w14:paraId="7882EB2E"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p>
    <w:p w14:paraId="51852DBC"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Render the graph */</w:t>
      </w:r>
    </w:p>
    <w:p w14:paraId="7D386008"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proc sgrender data=IFITM3Center template=scatterplot;</w:t>
      </w:r>
    </w:p>
    <w:p w14:paraId="76C911D5"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run;</w:t>
      </w:r>
    </w:p>
    <w:p w14:paraId="1ABE0D32"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Define the graph template */</w:t>
      </w:r>
    </w:p>
    <w:p w14:paraId="080CF189"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proc template;</w:t>
      </w:r>
    </w:p>
    <w:p w14:paraId="739ADB59"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define statgraph scatterplot;</w:t>
      </w:r>
    </w:p>
    <w:p w14:paraId="16DDE995"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begingraph; </w:t>
      </w:r>
    </w:p>
    <w:p w14:paraId="5A56C388"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entrytitle "Average IFITM3 By Age"; </w:t>
      </w:r>
    </w:p>
    <w:p w14:paraId="4D982068"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layout overlay / </w:t>
      </w:r>
    </w:p>
    <w:p w14:paraId="6020141D"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xaxisopts=(griddisplay=on gridattrs=(color=lightgray))</w:t>
      </w:r>
    </w:p>
    <w:p w14:paraId="49B090AC"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yaxisopts=(griddisplay=on gridattrs=(color=lightgray)</w:t>
      </w:r>
    </w:p>
    <w:p w14:paraId="15AB0528"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linearopts=(minorgrid=true minortickcount=9</w:t>
      </w:r>
    </w:p>
    <w:p w14:paraId="5CF18DDF"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minorgridattrs=(color=lightgray pattern=dot)));      </w:t>
      </w:r>
    </w:p>
    <w:p w14:paraId="39DC82A6"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scatterplot x=Age y=mean / </w:t>
      </w:r>
    </w:p>
    <w:p w14:paraId="5B8CDD97"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group=Gender groupdisplay=cluster</w:t>
      </w:r>
    </w:p>
    <w:p w14:paraId="461DC80A"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markerattrs=(size=14 symbol=CircleFilled);</w:t>
      </w:r>
    </w:p>
    <w:p w14:paraId="7F900DD5"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endlayout;    </w:t>
      </w:r>
    </w:p>
    <w:p w14:paraId="546F9B4A"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endgraph;</w:t>
      </w:r>
    </w:p>
    <w:p w14:paraId="58A549E9"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end;</w:t>
      </w:r>
    </w:p>
    <w:p w14:paraId="58115C4A"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run;</w:t>
      </w:r>
    </w:p>
    <w:p w14:paraId="2D0E6B42"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p>
    <w:p w14:paraId="1D359DCB"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Render the graph */</w:t>
      </w:r>
    </w:p>
    <w:p w14:paraId="2CF32DEB"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proc sgrender data=IFITM3Center template=scatterplot;</w:t>
      </w:r>
    </w:p>
    <w:p w14:paraId="08355A8E"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run;</w:t>
      </w:r>
    </w:p>
    <w:p w14:paraId="01DFA652"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w:t>
      </w:r>
    </w:p>
    <w:p w14:paraId="7BFC5C1F"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PROC GLM DATA=fluVirus PLOT=(DIAGNOSTICS RESIDUALS);</w:t>
      </w:r>
    </w:p>
    <w:p w14:paraId="1B670448"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CLASS Subject SYM Age Gender Hours;</w:t>
      </w:r>
    </w:p>
    <w:p w14:paraId="5A1C01AA"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MODEL IFITM3 Hours = SYM;</w:t>
      </w:r>
    </w:p>
    <w:p w14:paraId="7F78C9D8"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OUTPUT OUT=ERRS R=EACT EANT;</w:t>
      </w:r>
    </w:p>
    <w:p w14:paraId="57E463AC"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MEANS IFITM3 / CLM T ALPHA=0.00833;</w:t>
      </w:r>
    </w:p>
    <w:p w14:paraId="6FD08F3B"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MEANS IFITM3 / CLDIFF T ALPHA=0.00833;</w:t>
      </w:r>
    </w:p>
    <w:p w14:paraId="2F13AACB"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ESTIMATE 'Before CP V. After CP' Hours 1 1 1 1 1 1 -.75 -.75 -.75 -.75 -.75 -.75 -.75 -.75 / divisor=6;</w:t>
      </w:r>
    </w:p>
    <w:p w14:paraId="208BF801"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p>
    <w:p w14:paraId="34B5F211"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MANOVA H=_ALL_ / PRINTE PRINTH CANONICAL;</w:t>
      </w:r>
    </w:p>
    <w:p w14:paraId="43143664"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w:t>
      </w:r>
    </w:p>
    <w:p w14:paraId="7977675A"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RUN;</w:t>
      </w:r>
    </w:p>
    <w:p w14:paraId="74C4DD68"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QUIT;</w:t>
      </w:r>
    </w:p>
    <w:p w14:paraId="3F6EC668"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p>
    <w:p w14:paraId="17BE65B7"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p>
    <w:p w14:paraId="7E50E076"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PROC GLM DATA=fluVirus PLOT=(DIAGNOSTICS RESIDUALS);</w:t>
      </w:r>
    </w:p>
    <w:p w14:paraId="7FC01DE7"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CLASS Subject;</w:t>
      </w:r>
    </w:p>
    <w:p w14:paraId="08481DAF"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MODEL ENGEFF CYCTIME = DRYRTYPE;</w:t>
      </w:r>
    </w:p>
    <w:p w14:paraId="51A7724E"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OUTPUT OUT=ERRS R=EACT EANT;</w:t>
      </w:r>
    </w:p>
    <w:p w14:paraId="1FD8E8DD"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MEANS DRYRTYPE / CLM T ALPHA=0.00833;</w:t>
      </w:r>
    </w:p>
    <w:p w14:paraId="5F6A278C"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MEANS DRYRTYPE / CLDIFF T ALPHA=0.00833;</w:t>
      </w:r>
    </w:p>
    <w:p w14:paraId="067C07B8"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ESTIMATE 'Dryer 3 vs. Dryer 1, 2 and 4' DRYRTYPE -1 -1 3 -1 / divisor=3;</w:t>
      </w:r>
    </w:p>
    <w:p w14:paraId="5F40D9DC"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ESTIMATE 'Dryer 4 vs. Dryer 1, 2 and 3' DRYRTYPE -1 -1 -1 3 / divisor=3;</w:t>
      </w:r>
    </w:p>
    <w:p w14:paraId="55F2B9B7"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ESTIMATE 'Electric vs. Gas' DRYRTYPE 1 1 -1 -1;</w:t>
      </w:r>
    </w:p>
    <w:p w14:paraId="5BCB97CA"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p>
    <w:p w14:paraId="2C8B1952"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MANOVA H=_ALL_ / PRINTE PRINTH CANONICAL;</w:t>
      </w:r>
    </w:p>
    <w:p w14:paraId="6F5718B5"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 xml:space="preserve"> </w:t>
      </w:r>
    </w:p>
    <w:p w14:paraId="7B5BC140"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RUN;</w:t>
      </w:r>
    </w:p>
    <w:p w14:paraId="0A11AADD"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QUIT;</w:t>
      </w:r>
    </w:p>
    <w:p w14:paraId="62D4A870"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p>
    <w:p w14:paraId="134ECDD2"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/**This did not provide interpretable estimates *//*</w:t>
      </w:r>
    </w:p>
    <w:p w14:paraId="513AB1CD"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proc mixed data=fluCenter;</w:t>
      </w:r>
    </w:p>
    <w:p w14:paraId="53C3EE5F"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b/>
        <w:t>class SYMGEN Hours Subject;</w:t>
      </w:r>
    </w:p>
    <w:p w14:paraId="1E9C97BE"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b/>
        <w:t>model IFITM3=SYMGEN*Hours;</w:t>
      </w:r>
    </w:p>
    <w:p w14:paraId="787616B5"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b/>
        <w:t>repeated Hours/ type=CS subject=Subject;</w:t>
      </w:r>
    </w:p>
    <w:p w14:paraId="655210EB"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b/>
        <w:t>lsmeans SYMGEN*Hours / pdiff tdiff adjust=Tukey;</w:t>
      </w:r>
    </w:p>
    <w:p w14:paraId="185FE842"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b/>
        <w:t>estimate 'Hour 0 Vs. Hour   5' SYMGEN*Hours .2 .2 .2 .2 .2 -1 0 0 0 0 0 0 0 0 0 0 0 0 0;</w:t>
      </w:r>
    </w:p>
    <w:p w14:paraId="325DDA22"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b/>
        <w:t>estimate 'Hour 0 Vs. Hour  12' SYMGEN*Hours .2 .2 .2 .2 .2 0 -1 0 0 0 0 0 0 0 0 0 0 0 0;</w:t>
      </w:r>
    </w:p>
    <w:p w14:paraId="55861FFE"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b/>
        <w:t>estimate 'Hour 0 Vs. Hour  21' SYMGEN*Hours .2 .2 .2 .2 .2 0 0 -1 0 0 0 0 0 0 0 0 0 0 0;</w:t>
      </w:r>
    </w:p>
    <w:p w14:paraId="158644B8"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b/>
        <w:t>estimate 'Hour 0 Vs. Hour  29' SYMGEN*Hours .2 .2 .2 .2 .2 0 0 0 -1 0 0 0 0 0 0 0 0 0 0;</w:t>
      </w:r>
    </w:p>
    <w:p w14:paraId="5B06FA78"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b/>
        <w:t>estimate 'Hour 0 Vs. Hour  36' SYMGEN*Hours .2 .2 .2 .2 .2 0 0 0 0 -1 0 0 0 0 0 0 0 0 0;</w:t>
      </w:r>
    </w:p>
    <w:p w14:paraId="35C3AD34"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b/>
        <w:t>estimate 'Hour 0 Vs. Hour  45' SYMGEN*Hours .2 .2 .2 .2 .2 0 0 0 0 0 -1 0 0 0 0 0 0 0 0;</w:t>
      </w:r>
    </w:p>
    <w:p w14:paraId="2ED8750A"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b/>
        <w:t>estimate 'Hour 0 Vs. Hour  53' SYMGEN*Hours .2 .2 .2 .2 .2 0 0 0 0 0 0 -1 0 0 0 0 0 0 0;</w:t>
      </w:r>
    </w:p>
    <w:p w14:paraId="410ECF9C"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b/>
        <w:t>estimate 'Hour 0 Vs. Hour  60' SYMGEN*Hours .2 .2 .2 .2 .2 0 0 0 0 0 0 0 -1 0 0 0 0 0 0;</w:t>
      </w:r>
    </w:p>
    <w:p w14:paraId="703F5861"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b/>
        <w:t>estimate 'Hour 0 Vs. Hour  69' SYMGEN*Hours .2 .2 .2 .2 .2 0 0 0 0 0 0 0 0 -1 0 0 0 0 0;</w:t>
      </w:r>
    </w:p>
    <w:p w14:paraId="492E70BB"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b/>
        <w:t>estimate 'Hour 0 Vs. Hour  72' SYMGEN*Hours .2 .2 .2 .2 .2 0 0 0 0 0 0 0 0 0 -1 0 0 0 0;</w:t>
      </w:r>
    </w:p>
    <w:p w14:paraId="15A79A91"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b/>
        <w:t>estimate 'Hour 0 Vs. Hour  84' SYMGEN*Hours .2 .2 .2 .2 .2 0 0 0 0 0 0 0 0 0 0 -1 0 0 0;</w:t>
      </w:r>
    </w:p>
    <w:p w14:paraId="59E15DFA"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lastRenderedPageBreak/>
        <w:tab/>
        <w:t>estimate 'Hour 0 Vs. Hour  93' SYMGEN*Hours .2 .2 .2 .2 .2 0 0 0 0 0 0 0 0 0 0 0 -1 0 0;</w:t>
      </w:r>
    </w:p>
    <w:p w14:paraId="35DF2D97"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b/>
        <w:t>estimate 'Hour 0 Vs. Hour 101' SYMGEN*Hours .2 .2 .2 .2 .2 0 0 0 0 0 0 0 0 0 0 0 0 -1 0;</w:t>
      </w:r>
    </w:p>
    <w:p w14:paraId="4DE4D7AA"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b/>
        <w:t>estimate 'Hour 0 Vs. Hour 108' SYMGEN*Hours .2 .2 .2 .2 .2 0 0 0 0 0 0 0 0 0 0 0 0 0 -1;</w:t>
      </w:r>
    </w:p>
    <w:p w14:paraId="5F327E7B"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run;</w:t>
      </w:r>
    </w:p>
    <w:p w14:paraId="2F2B19D7" w14:textId="77777777" w:rsidR="000616F9" w:rsidRPr="000616F9" w:rsidRDefault="000616F9" w:rsidP="000616F9">
      <w:pPr>
        <w:widowControl w:val="0"/>
        <w:autoSpaceDE w:val="0"/>
        <w:autoSpaceDN w:val="0"/>
        <w:adjustRightInd w:val="0"/>
        <w:rPr>
          <w:rFonts w:ascii="Courier New" w:hAnsi="Courier New" w:cs="Courier New"/>
          <w:b/>
          <w:bCs/>
          <w:color w:val="000080"/>
          <w:sz w:val="11"/>
          <w:szCs w:val="20"/>
          <w:shd w:val="clear" w:color="auto" w:fill="FFFFFF"/>
        </w:rPr>
      </w:pPr>
      <w:r w:rsidRPr="000616F9">
        <w:rPr>
          <w:rFonts w:ascii="Courier New" w:hAnsi="Courier New" w:cs="Courier New"/>
          <w:b/>
          <w:bCs/>
          <w:color w:val="000080"/>
          <w:sz w:val="11"/>
          <w:szCs w:val="20"/>
          <w:shd w:val="clear" w:color="auto" w:fill="FFFFFF"/>
        </w:rPr>
        <w:tab/>
      </w:r>
    </w:p>
    <w:p w14:paraId="4A7F6260" w14:textId="238B08D3" w:rsidR="00523E10" w:rsidRPr="00634359" w:rsidRDefault="000616F9" w:rsidP="000616F9">
      <w:pPr>
        <w:widowControl w:val="0"/>
        <w:autoSpaceDE w:val="0"/>
        <w:autoSpaceDN w:val="0"/>
        <w:adjustRightInd w:val="0"/>
        <w:rPr>
          <w:rFonts w:ascii="Courier New" w:hAnsi="Courier New" w:cs="Courier New"/>
          <w:color w:val="000000"/>
          <w:sz w:val="11"/>
          <w:szCs w:val="20"/>
          <w:shd w:val="clear" w:color="auto" w:fill="FFFFFF"/>
        </w:rPr>
      </w:pPr>
      <w:r w:rsidRPr="000616F9">
        <w:rPr>
          <w:rFonts w:ascii="Courier New" w:hAnsi="Courier New" w:cs="Courier New"/>
          <w:b/>
          <w:bCs/>
          <w:color w:val="000080"/>
          <w:sz w:val="11"/>
          <w:szCs w:val="20"/>
          <w:shd w:val="clear" w:color="auto" w:fill="FFFFFF"/>
        </w:rPr>
        <w:t>*/</w:t>
      </w:r>
    </w:p>
    <w:sectPr w:rsidR="00523E10" w:rsidRPr="00634359" w:rsidSect="007435A9">
      <w:footerReference w:type="default" r:id="rId24"/>
      <w:footerReference w:type="first" r:id="rId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7A900C" w14:textId="77777777" w:rsidR="003C1C00" w:rsidRDefault="003C1C00" w:rsidP="00D16A12">
      <w:r>
        <w:separator/>
      </w:r>
    </w:p>
  </w:endnote>
  <w:endnote w:type="continuationSeparator" w:id="0">
    <w:p w14:paraId="7342FA7A" w14:textId="77777777" w:rsidR="003C1C00" w:rsidRDefault="003C1C00" w:rsidP="00D16A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023FD" w14:textId="62497C13" w:rsidR="00C04314" w:rsidRDefault="00C04314">
    <w:pPr>
      <w:pStyle w:val="Footer"/>
    </w:pPr>
  </w:p>
  <w:p w14:paraId="731042BB" w14:textId="77777777" w:rsidR="00C04314" w:rsidRDefault="00C043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046068"/>
      <w:docPartObj>
        <w:docPartGallery w:val="Page Numbers (Bottom of Page)"/>
        <w:docPartUnique/>
      </w:docPartObj>
    </w:sdtPr>
    <w:sdtEndPr>
      <w:rPr>
        <w:noProof/>
      </w:rPr>
    </w:sdtEndPr>
    <w:sdtContent>
      <w:p w14:paraId="09DED3D1" w14:textId="4C228A90" w:rsidR="00C04314" w:rsidRDefault="00C04314">
        <w:pPr>
          <w:pStyle w:val="Footer"/>
          <w:jc w:val="right"/>
        </w:pPr>
        <w:r>
          <w:fldChar w:fldCharType="begin"/>
        </w:r>
        <w:r>
          <w:instrText xml:space="preserve"> PAGE   \* MERGEFORMAT </w:instrText>
        </w:r>
        <w:r>
          <w:fldChar w:fldCharType="separate"/>
        </w:r>
        <w:r w:rsidR="006A4A81">
          <w:rPr>
            <w:noProof/>
          </w:rPr>
          <w:t>9</w:t>
        </w:r>
        <w:r>
          <w:rPr>
            <w:noProof/>
          </w:rPr>
          <w:fldChar w:fldCharType="end"/>
        </w:r>
      </w:p>
    </w:sdtContent>
  </w:sdt>
  <w:p w14:paraId="63B701BB" w14:textId="77777777" w:rsidR="00C04314" w:rsidRDefault="00C043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0D1BAC" w14:textId="77777777" w:rsidR="00C04314" w:rsidRDefault="00C04314">
    <w:pPr>
      <w:pStyle w:val="Footer"/>
    </w:pPr>
  </w:p>
  <w:p w14:paraId="48EB66DB" w14:textId="77777777" w:rsidR="00C04314" w:rsidRDefault="00C043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D1F146" w14:textId="77777777" w:rsidR="003C1C00" w:rsidRDefault="003C1C00" w:rsidP="00D16A12">
      <w:r>
        <w:separator/>
      </w:r>
    </w:p>
  </w:footnote>
  <w:footnote w:type="continuationSeparator" w:id="0">
    <w:p w14:paraId="60A39836" w14:textId="77777777" w:rsidR="003C1C00" w:rsidRDefault="003C1C00" w:rsidP="00D16A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B12EB05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354953"/>
    <w:multiLevelType w:val="hybridMultilevel"/>
    <w:tmpl w:val="7B90C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9B1252"/>
    <w:multiLevelType w:val="hybridMultilevel"/>
    <w:tmpl w:val="19505580"/>
    <w:lvl w:ilvl="0" w:tplc="956CF320">
      <w:start w:val="1"/>
      <w:numFmt w:val="bullet"/>
      <w:lvlText w:val="•"/>
      <w:lvlJc w:val="left"/>
      <w:pPr>
        <w:tabs>
          <w:tab w:val="num" w:pos="720"/>
        </w:tabs>
        <w:ind w:left="720" w:hanging="360"/>
      </w:pPr>
      <w:rPr>
        <w:rFonts w:ascii="Arial" w:hAnsi="Arial" w:hint="default"/>
      </w:rPr>
    </w:lvl>
    <w:lvl w:ilvl="1" w:tplc="C8F264A8">
      <w:numFmt w:val="bullet"/>
      <w:lvlText w:val="•"/>
      <w:lvlJc w:val="left"/>
      <w:pPr>
        <w:tabs>
          <w:tab w:val="num" w:pos="1440"/>
        </w:tabs>
        <w:ind w:left="1440" w:hanging="360"/>
      </w:pPr>
      <w:rPr>
        <w:rFonts w:ascii="Arial" w:hAnsi="Arial" w:hint="default"/>
      </w:rPr>
    </w:lvl>
    <w:lvl w:ilvl="2" w:tplc="F6B65C10" w:tentative="1">
      <w:start w:val="1"/>
      <w:numFmt w:val="bullet"/>
      <w:lvlText w:val="•"/>
      <w:lvlJc w:val="left"/>
      <w:pPr>
        <w:tabs>
          <w:tab w:val="num" w:pos="2160"/>
        </w:tabs>
        <w:ind w:left="2160" w:hanging="360"/>
      </w:pPr>
      <w:rPr>
        <w:rFonts w:ascii="Arial" w:hAnsi="Arial" w:hint="default"/>
      </w:rPr>
    </w:lvl>
    <w:lvl w:ilvl="3" w:tplc="27E866B0" w:tentative="1">
      <w:start w:val="1"/>
      <w:numFmt w:val="bullet"/>
      <w:lvlText w:val="•"/>
      <w:lvlJc w:val="left"/>
      <w:pPr>
        <w:tabs>
          <w:tab w:val="num" w:pos="2880"/>
        </w:tabs>
        <w:ind w:left="2880" w:hanging="360"/>
      </w:pPr>
      <w:rPr>
        <w:rFonts w:ascii="Arial" w:hAnsi="Arial" w:hint="default"/>
      </w:rPr>
    </w:lvl>
    <w:lvl w:ilvl="4" w:tplc="D932D1EC" w:tentative="1">
      <w:start w:val="1"/>
      <w:numFmt w:val="bullet"/>
      <w:lvlText w:val="•"/>
      <w:lvlJc w:val="left"/>
      <w:pPr>
        <w:tabs>
          <w:tab w:val="num" w:pos="3600"/>
        </w:tabs>
        <w:ind w:left="3600" w:hanging="360"/>
      </w:pPr>
      <w:rPr>
        <w:rFonts w:ascii="Arial" w:hAnsi="Arial" w:hint="default"/>
      </w:rPr>
    </w:lvl>
    <w:lvl w:ilvl="5" w:tplc="F83802AC" w:tentative="1">
      <w:start w:val="1"/>
      <w:numFmt w:val="bullet"/>
      <w:lvlText w:val="•"/>
      <w:lvlJc w:val="left"/>
      <w:pPr>
        <w:tabs>
          <w:tab w:val="num" w:pos="4320"/>
        </w:tabs>
        <w:ind w:left="4320" w:hanging="360"/>
      </w:pPr>
      <w:rPr>
        <w:rFonts w:ascii="Arial" w:hAnsi="Arial" w:hint="default"/>
      </w:rPr>
    </w:lvl>
    <w:lvl w:ilvl="6" w:tplc="F99A30F6" w:tentative="1">
      <w:start w:val="1"/>
      <w:numFmt w:val="bullet"/>
      <w:lvlText w:val="•"/>
      <w:lvlJc w:val="left"/>
      <w:pPr>
        <w:tabs>
          <w:tab w:val="num" w:pos="5040"/>
        </w:tabs>
        <w:ind w:left="5040" w:hanging="360"/>
      </w:pPr>
      <w:rPr>
        <w:rFonts w:ascii="Arial" w:hAnsi="Arial" w:hint="default"/>
      </w:rPr>
    </w:lvl>
    <w:lvl w:ilvl="7" w:tplc="CD4C7CEA" w:tentative="1">
      <w:start w:val="1"/>
      <w:numFmt w:val="bullet"/>
      <w:lvlText w:val="•"/>
      <w:lvlJc w:val="left"/>
      <w:pPr>
        <w:tabs>
          <w:tab w:val="num" w:pos="5760"/>
        </w:tabs>
        <w:ind w:left="5760" w:hanging="360"/>
      </w:pPr>
      <w:rPr>
        <w:rFonts w:ascii="Arial" w:hAnsi="Arial" w:hint="default"/>
      </w:rPr>
    </w:lvl>
    <w:lvl w:ilvl="8" w:tplc="7EAE61F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19D56AD"/>
    <w:multiLevelType w:val="hybridMultilevel"/>
    <w:tmpl w:val="EEDE78F0"/>
    <w:lvl w:ilvl="0" w:tplc="04C8C040">
      <w:start w:val="1"/>
      <w:numFmt w:val="bullet"/>
      <w:lvlText w:val="•"/>
      <w:lvlJc w:val="left"/>
      <w:pPr>
        <w:tabs>
          <w:tab w:val="num" w:pos="720"/>
        </w:tabs>
        <w:ind w:left="720" w:hanging="360"/>
      </w:pPr>
      <w:rPr>
        <w:rFonts w:ascii="Arial" w:hAnsi="Arial" w:hint="default"/>
      </w:rPr>
    </w:lvl>
    <w:lvl w:ilvl="1" w:tplc="DCC86CBE" w:tentative="1">
      <w:start w:val="1"/>
      <w:numFmt w:val="bullet"/>
      <w:lvlText w:val="•"/>
      <w:lvlJc w:val="left"/>
      <w:pPr>
        <w:tabs>
          <w:tab w:val="num" w:pos="1440"/>
        </w:tabs>
        <w:ind w:left="1440" w:hanging="360"/>
      </w:pPr>
      <w:rPr>
        <w:rFonts w:ascii="Arial" w:hAnsi="Arial" w:hint="default"/>
      </w:rPr>
    </w:lvl>
    <w:lvl w:ilvl="2" w:tplc="1E12D804" w:tentative="1">
      <w:start w:val="1"/>
      <w:numFmt w:val="bullet"/>
      <w:lvlText w:val="•"/>
      <w:lvlJc w:val="left"/>
      <w:pPr>
        <w:tabs>
          <w:tab w:val="num" w:pos="2160"/>
        </w:tabs>
        <w:ind w:left="2160" w:hanging="360"/>
      </w:pPr>
      <w:rPr>
        <w:rFonts w:ascii="Arial" w:hAnsi="Arial" w:hint="default"/>
      </w:rPr>
    </w:lvl>
    <w:lvl w:ilvl="3" w:tplc="8F647FC2" w:tentative="1">
      <w:start w:val="1"/>
      <w:numFmt w:val="bullet"/>
      <w:lvlText w:val="•"/>
      <w:lvlJc w:val="left"/>
      <w:pPr>
        <w:tabs>
          <w:tab w:val="num" w:pos="2880"/>
        </w:tabs>
        <w:ind w:left="2880" w:hanging="360"/>
      </w:pPr>
      <w:rPr>
        <w:rFonts w:ascii="Arial" w:hAnsi="Arial" w:hint="default"/>
      </w:rPr>
    </w:lvl>
    <w:lvl w:ilvl="4" w:tplc="96188268" w:tentative="1">
      <w:start w:val="1"/>
      <w:numFmt w:val="bullet"/>
      <w:lvlText w:val="•"/>
      <w:lvlJc w:val="left"/>
      <w:pPr>
        <w:tabs>
          <w:tab w:val="num" w:pos="3600"/>
        </w:tabs>
        <w:ind w:left="3600" w:hanging="360"/>
      </w:pPr>
      <w:rPr>
        <w:rFonts w:ascii="Arial" w:hAnsi="Arial" w:hint="default"/>
      </w:rPr>
    </w:lvl>
    <w:lvl w:ilvl="5" w:tplc="5F523C5A" w:tentative="1">
      <w:start w:val="1"/>
      <w:numFmt w:val="bullet"/>
      <w:lvlText w:val="•"/>
      <w:lvlJc w:val="left"/>
      <w:pPr>
        <w:tabs>
          <w:tab w:val="num" w:pos="4320"/>
        </w:tabs>
        <w:ind w:left="4320" w:hanging="360"/>
      </w:pPr>
      <w:rPr>
        <w:rFonts w:ascii="Arial" w:hAnsi="Arial" w:hint="default"/>
      </w:rPr>
    </w:lvl>
    <w:lvl w:ilvl="6" w:tplc="A536B5DC" w:tentative="1">
      <w:start w:val="1"/>
      <w:numFmt w:val="bullet"/>
      <w:lvlText w:val="•"/>
      <w:lvlJc w:val="left"/>
      <w:pPr>
        <w:tabs>
          <w:tab w:val="num" w:pos="5040"/>
        </w:tabs>
        <w:ind w:left="5040" w:hanging="360"/>
      </w:pPr>
      <w:rPr>
        <w:rFonts w:ascii="Arial" w:hAnsi="Arial" w:hint="default"/>
      </w:rPr>
    </w:lvl>
    <w:lvl w:ilvl="7" w:tplc="55B8002E" w:tentative="1">
      <w:start w:val="1"/>
      <w:numFmt w:val="bullet"/>
      <w:lvlText w:val="•"/>
      <w:lvlJc w:val="left"/>
      <w:pPr>
        <w:tabs>
          <w:tab w:val="num" w:pos="5760"/>
        </w:tabs>
        <w:ind w:left="5760" w:hanging="360"/>
      </w:pPr>
      <w:rPr>
        <w:rFonts w:ascii="Arial" w:hAnsi="Arial" w:hint="default"/>
      </w:rPr>
    </w:lvl>
    <w:lvl w:ilvl="8" w:tplc="34DC37A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AF7C0D"/>
    <w:multiLevelType w:val="hybridMultilevel"/>
    <w:tmpl w:val="8E745FBC"/>
    <w:lvl w:ilvl="0" w:tplc="076E49DE">
      <w:start w:val="1"/>
      <w:numFmt w:val="bullet"/>
      <w:lvlText w:val="•"/>
      <w:lvlJc w:val="left"/>
      <w:pPr>
        <w:tabs>
          <w:tab w:val="num" w:pos="720"/>
        </w:tabs>
        <w:ind w:left="720" w:hanging="360"/>
      </w:pPr>
      <w:rPr>
        <w:rFonts w:ascii="Arial" w:hAnsi="Arial" w:hint="default"/>
      </w:rPr>
    </w:lvl>
    <w:lvl w:ilvl="1" w:tplc="4D8C8682" w:tentative="1">
      <w:start w:val="1"/>
      <w:numFmt w:val="bullet"/>
      <w:lvlText w:val="•"/>
      <w:lvlJc w:val="left"/>
      <w:pPr>
        <w:tabs>
          <w:tab w:val="num" w:pos="1440"/>
        </w:tabs>
        <w:ind w:left="1440" w:hanging="360"/>
      </w:pPr>
      <w:rPr>
        <w:rFonts w:ascii="Arial" w:hAnsi="Arial" w:hint="default"/>
      </w:rPr>
    </w:lvl>
    <w:lvl w:ilvl="2" w:tplc="A7CA6718" w:tentative="1">
      <w:start w:val="1"/>
      <w:numFmt w:val="bullet"/>
      <w:lvlText w:val="•"/>
      <w:lvlJc w:val="left"/>
      <w:pPr>
        <w:tabs>
          <w:tab w:val="num" w:pos="2160"/>
        </w:tabs>
        <w:ind w:left="2160" w:hanging="360"/>
      </w:pPr>
      <w:rPr>
        <w:rFonts w:ascii="Arial" w:hAnsi="Arial" w:hint="default"/>
      </w:rPr>
    </w:lvl>
    <w:lvl w:ilvl="3" w:tplc="942CF992" w:tentative="1">
      <w:start w:val="1"/>
      <w:numFmt w:val="bullet"/>
      <w:lvlText w:val="•"/>
      <w:lvlJc w:val="left"/>
      <w:pPr>
        <w:tabs>
          <w:tab w:val="num" w:pos="2880"/>
        </w:tabs>
        <w:ind w:left="2880" w:hanging="360"/>
      </w:pPr>
      <w:rPr>
        <w:rFonts w:ascii="Arial" w:hAnsi="Arial" w:hint="default"/>
      </w:rPr>
    </w:lvl>
    <w:lvl w:ilvl="4" w:tplc="010EF4F8" w:tentative="1">
      <w:start w:val="1"/>
      <w:numFmt w:val="bullet"/>
      <w:lvlText w:val="•"/>
      <w:lvlJc w:val="left"/>
      <w:pPr>
        <w:tabs>
          <w:tab w:val="num" w:pos="3600"/>
        </w:tabs>
        <w:ind w:left="3600" w:hanging="360"/>
      </w:pPr>
      <w:rPr>
        <w:rFonts w:ascii="Arial" w:hAnsi="Arial" w:hint="default"/>
      </w:rPr>
    </w:lvl>
    <w:lvl w:ilvl="5" w:tplc="7D80F4D8" w:tentative="1">
      <w:start w:val="1"/>
      <w:numFmt w:val="bullet"/>
      <w:lvlText w:val="•"/>
      <w:lvlJc w:val="left"/>
      <w:pPr>
        <w:tabs>
          <w:tab w:val="num" w:pos="4320"/>
        </w:tabs>
        <w:ind w:left="4320" w:hanging="360"/>
      </w:pPr>
      <w:rPr>
        <w:rFonts w:ascii="Arial" w:hAnsi="Arial" w:hint="default"/>
      </w:rPr>
    </w:lvl>
    <w:lvl w:ilvl="6" w:tplc="C81686E8" w:tentative="1">
      <w:start w:val="1"/>
      <w:numFmt w:val="bullet"/>
      <w:lvlText w:val="•"/>
      <w:lvlJc w:val="left"/>
      <w:pPr>
        <w:tabs>
          <w:tab w:val="num" w:pos="5040"/>
        </w:tabs>
        <w:ind w:left="5040" w:hanging="360"/>
      </w:pPr>
      <w:rPr>
        <w:rFonts w:ascii="Arial" w:hAnsi="Arial" w:hint="default"/>
      </w:rPr>
    </w:lvl>
    <w:lvl w:ilvl="7" w:tplc="FE083DD4" w:tentative="1">
      <w:start w:val="1"/>
      <w:numFmt w:val="bullet"/>
      <w:lvlText w:val="•"/>
      <w:lvlJc w:val="left"/>
      <w:pPr>
        <w:tabs>
          <w:tab w:val="num" w:pos="5760"/>
        </w:tabs>
        <w:ind w:left="5760" w:hanging="360"/>
      </w:pPr>
      <w:rPr>
        <w:rFonts w:ascii="Arial" w:hAnsi="Arial" w:hint="default"/>
      </w:rPr>
    </w:lvl>
    <w:lvl w:ilvl="8" w:tplc="6C1A96B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E6653AD"/>
    <w:multiLevelType w:val="multilevel"/>
    <w:tmpl w:val="BB400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EE222A"/>
    <w:multiLevelType w:val="hybridMultilevel"/>
    <w:tmpl w:val="D32A802A"/>
    <w:lvl w:ilvl="0" w:tplc="6C7646BA">
      <w:start w:val="1"/>
      <w:numFmt w:val="bullet"/>
      <w:lvlText w:val="•"/>
      <w:lvlJc w:val="left"/>
      <w:pPr>
        <w:tabs>
          <w:tab w:val="num" w:pos="720"/>
        </w:tabs>
        <w:ind w:left="720" w:hanging="360"/>
      </w:pPr>
      <w:rPr>
        <w:rFonts w:ascii="Arial" w:hAnsi="Arial" w:hint="default"/>
      </w:rPr>
    </w:lvl>
    <w:lvl w:ilvl="1" w:tplc="A79E06DA" w:tentative="1">
      <w:start w:val="1"/>
      <w:numFmt w:val="bullet"/>
      <w:lvlText w:val="•"/>
      <w:lvlJc w:val="left"/>
      <w:pPr>
        <w:tabs>
          <w:tab w:val="num" w:pos="1440"/>
        </w:tabs>
        <w:ind w:left="1440" w:hanging="360"/>
      </w:pPr>
      <w:rPr>
        <w:rFonts w:ascii="Arial" w:hAnsi="Arial" w:hint="default"/>
      </w:rPr>
    </w:lvl>
    <w:lvl w:ilvl="2" w:tplc="46FEE664" w:tentative="1">
      <w:start w:val="1"/>
      <w:numFmt w:val="bullet"/>
      <w:lvlText w:val="•"/>
      <w:lvlJc w:val="left"/>
      <w:pPr>
        <w:tabs>
          <w:tab w:val="num" w:pos="2160"/>
        </w:tabs>
        <w:ind w:left="2160" w:hanging="360"/>
      </w:pPr>
      <w:rPr>
        <w:rFonts w:ascii="Arial" w:hAnsi="Arial" w:hint="default"/>
      </w:rPr>
    </w:lvl>
    <w:lvl w:ilvl="3" w:tplc="461292D2" w:tentative="1">
      <w:start w:val="1"/>
      <w:numFmt w:val="bullet"/>
      <w:lvlText w:val="•"/>
      <w:lvlJc w:val="left"/>
      <w:pPr>
        <w:tabs>
          <w:tab w:val="num" w:pos="2880"/>
        </w:tabs>
        <w:ind w:left="2880" w:hanging="360"/>
      </w:pPr>
      <w:rPr>
        <w:rFonts w:ascii="Arial" w:hAnsi="Arial" w:hint="default"/>
      </w:rPr>
    </w:lvl>
    <w:lvl w:ilvl="4" w:tplc="05C8020E" w:tentative="1">
      <w:start w:val="1"/>
      <w:numFmt w:val="bullet"/>
      <w:lvlText w:val="•"/>
      <w:lvlJc w:val="left"/>
      <w:pPr>
        <w:tabs>
          <w:tab w:val="num" w:pos="3600"/>
        </w:tabs>
        <w:ind w:left="3600" w:hanging="360"/>
      </w:pPr>
      <w:rPr>
        <w:rFonts w:ascii="Arial" w:hAnsi="Arial" w:hint="default"/>
      </w:rPr>
    </w:lvl>
    <w:lvl w:ilvl="5" w:tplc="541AD7EC" w:tentative="1">
      <w:start w:val="1"/>
      <w:numFmt w:val="bullet"/>
      <w:lvlText w:val="•"/>
      <w:lvlJc w:val="left"/>
      <w:pPr>
        <w:tabs>
          <w:tab w:val="num" w:pos="4320"/>
        </w:tabs>
        <w:ind w:left="4320" w:hanging="360"/>
      </w:pPr>
      <w:rPr>
        <w:rFonts w:ascii="Arial" w:hAnsi="Arial" w:hint="default"/>
      </w:rPr>
    </w:lvl>
    <w:lvl w:ilvl="6" w:tplc="345AA83E" w:tentative="1">
      <w:start w:val="1"/>
      <w:numFmt w:val="bullet"/>
      <w:lvlText w:val="•"/>
      <w:lvlJc w:val="left"/>
      <w:pPr>
        <w:tabs>
          <w:tab w:val="num" w:pos="5040"/>
        </w:tabs>
        <w:ind w:left="5040" w:hanging="360"/>
      </w:pPr>
      <w:rPr>
        <w:rFonts w:ascii="Arial" w:hAnsi="Arial" w:hint="default"/>
      </w:rPr>
    </w:lvl>
    <w:lvl w:ilvl="7" w:tplc="E0B28E42" w:tentative="1">
      <w:start w:val="1"/>
      <w:numFmt w:val="bullet"/>
      <w:lvlText w:val="•"/>
      <w:lvlJc w:val="left"/>
      <w:pPr>
        <w:tabs>
          <w:tab w:val="num" w:pos="5760"/>
        </w:tabs>
        <w:ind w:left="5760" w:hanging="360"/>
      </w:pPr>
      <w:rPr>
        <w:rFonts w:ascii="Arial" w:hAnsi="Arial" w:hint="default"/>
      </w:rPr>
    </w:lvl>
    <w:lvl w:ilvl="8" w:tplc="F4B088D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E4F2DFB"/>
    <w:multiLevelType w:val="hybridMultilevel"/>
    <w:tmpl w:val="72BAAAF8"/>
    <w:lvl w:ilvl="0" w:tplc="6478DE5E">
      <w:start w:val="1"/>
      <w:numFmt w:val="bullet"/>
      <w:lvlText w:val="•"/>
      <w:lvlJc w:val="left"/>
      <w:pPr>
        <w:tabs>
          <w:tab w:val="num" w:pos="720"/>
        </w:tabs>
        <w:ind w:left="720" w:hanging="360"/>
      </w:pPr>
      <w:rPr>
        <w:rFonts w:ascii="Arial" w:hAnsi="Arial" w:hint="default"/>
      </w:rPr>
    </w:lvl>
    <w:lvl w:ilvl="1" w:tplc="488A4F5A" w:tentative="1">
      <w:start w:val="1"/>
      <w:numFmt w:val="bullet"/>
      <w:lvlText w:val="•"/>
      <w:lvlJc w:val="left"/>
      <w:pPr>
        <w:tabs>
          <w:tab w:val="num" w:pos="1440"/>
        </w:tabs>
        <w:ind w:left="1440" w:hanging="360"/>
      </w:pPr>
      <w:rPr>
        <w:rFonts w:ascii="Arial" w:hAnsi="Arial" w:hint="default"/>
      </w:rPr>
    </w:lvl>
    <w:lvl w:ilvl="2" w:tplc="81645990" w:tentative="1">
      <w:start w:val="1"/>
      <w:numFmt w:val="bullet"/>
      <w:lvlText w:val="•"/>
      <w:lvlJc w:val="left"/>
      <w:pPr>
        <w:tabs>
          <w:tab w:val="num" w:pos="2160"/>
        </w:tabs>
        <w:ind w:left="2160" w:hanging="360"/>
      </w:pPr>
      <w:rPr>
        <w:rFonts w:ascii="Arial" w:hAnsi="Arial" w:hint="default"/>
      </w:rPr>
    </w:lvl>
    <w:lvl w:ilvl="3" w:tplc="3AA07E26" w:tentative="1">
      <w:start w:val="1"/>
      <w:numFmt w:val="bullet"/>
      <w:lvlText w:val="•"/>
      <w:lvlJc w:val="left"/>
      <w:pPr>
        <w:tabs>
          <w:tab w:val="num" w:pos="2880"/>
        </w:tabs>
        <w:ind w:left="2880" w:hanging="360"/>
      </w:pPr>
      <w:rPr>
        <w:rFonts w:ascii="Arial" w:hAnsi="Arial" w:hint="default"/>
      </w:rPr>
    </w:lvl>
    <w:lvl w:ilvl="4" w:tplc="FA7A9D9C" w:tentative="1">
      <w:start w:val="1"/>
      <w:numFmt w:val="bullet"/>
      <w:lvlText w:val="•"/>
      <w:lvlJc w:val="left"/>
      <w:pPr>
        <w:tabs>
          <w:tab w:val="num" w:pos="3600"/>
        </w:tabs>
        <w:ind w:left="3600" w:hanging="360"/>
      </w:pPr>
      <w:rPr>
        <w:rFonts w:ascii="Arial" w:hAnsi="Arial" w:hint="default"/>
      </w:rPr>
    </w:lvl>
    <w:lvl w:ilvl="5" w:tplc="147C2E22" w:tentative="1">
      <w:start w:val="1"/>
      <w:numFmt w:val="bullet"/>
      <w:lvlText w:val="•"/>
      <w:lvlJc w:val="left"/>
      <w:pPr>
        <w:tabs>
          <w:tab w:val="num" w:pos="4320"/>
        </w:tabs>
        <w:ind w:left="4320" w:hanging="360"/>
      </w:pPr>
      <w:rPr>
        <w:rFonts w:ascii="Arial" w:hAnsi="Arial" w:hint="default"/>
      </w:rPr>
    </w:lvl>
    <w:lvl w:ilvl="6" w:tplc="52D658F8" w:tentative="1">
      <w:start w:val="1"/>
      <w:numFmt w:val="bullet"/>
      <w:lvlText w:val="•"/>
      <w:lvlJc w:val="left"/>
      <w:pPr>
        <w:tabs>
          <w:tab w:val="num" w:pos="5040"/>
        </w:tabs>
        <w:ind w:left="5040" w:hanging="360"/>
      </w:pPr>
      <w:rPr>
        <w:rFonts w:ascii="Arial" w:hAnsi="Arial" w:hint="default"/>
      </w:rPr>
    </w:lvl>
    <w:lvl w:ilvl="7" w:tplc="865C0C7E" w:tentative="1">
      <w:start w:val="1"/>
      <w:numFmt w:val="bullet"/>
      <w:lvlText w:val="•"/>
      <w:lvlJc w:val="left"/>
      <w:pPr>
        <w:tabs>
          <w:tab w:val="num" w:pos="5760"/>
        </w:tabs>
        <w:ind w:left="5760" w:hanging="360"/>
      </w:pPr>
      <w:rPr>
        <w:rFonts w:ascii="Arial" w:hAnsi="Arial" w:hint="default"/>
      </w:rPr>
    </w:lvl>
    <w:lvl w:ilvl="8" w:tplc="B2CA687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28518BF"/>
    <w:multiLevelType w:val="hybridMultilevel"/>
    <w:tmpl w:val="FE7C90D2"/>
    <w:lvl w:ilvl="0" w:tplc="758A8916">
      <w:start w:val="1"/>
      <w:numFmt w:val="bullet"/>
      <w:lvlText w:val="•"/>
      <w:lvlJc w:val="left"/>
      <w:pPr>
        <w:tabs>
          <w:tab w:val="num" w:pos="720"/>
        </w:tabs>
        <w:ind w:left="720" w:hanging="360"/>
      </w:pPr>
      <w:rPr>
        <w:rFonts w:ascii="Arial" w:hAnsi="Arial" w:hint="default"/>
      </w:rPr>
    </w:lvl>
    <w:lvl w:ilvl="1" w:tplc="8C44A98A" w:tentative="1">
      <w:start w:val="1"/>
      <w:numFmt w:val="bullet"/>
      <w:lvlText w:val="•"/>
      <w:lvlJc w:val="left"/>
      <w:pPr>
        <w:tabs>
          <w:tab w:val="num" w:pos="1440"/>
        </w:tabs>
        <w:ind w:left="1440" w:hanging="360"/>
      </w:pPr>
      <w:rPr>
        <w:rFonts w:ascii="Arial" w:hAnsi="Arial" w:hint="default"/>
      </w:rPr>
    </w:lvl>
    <w:lvl w:ilvl="2" w:tplc="AFF846B0" w:tentative="1">
      <w:start w:val="1"/>
      <w:numFmt w:val="bullet"/>
      <w:lvlText w:val="•"/>
      <w:lvlJc w:val="left"/>
      <w:pPr>
        <w:tabs>
          <w:tab w:val="num" w:pos="2160"/>
        </w:tabs>
        <w:ind w:left="2160" w:hanging="360"/>
      </w:pPr>
      <w:rPr>
        <w:rFonts w:ascii="Arial" w:hAnsi="Arial" w:hint="default"/>
      </w:rPr>
    </w:lvl>
    <w:lvl w:ilvl="3" w:tplc="359C30D2" w:tentative="1">
      <w:start w:val="1"/>
      <w:numFmt w:val="bullet"/>
      <w:lvlText w:val="•"/>
      <w:lvlJc w:val="left"/>
      <w:pPr>
        <w:tabs>
          <w:tab w:val="num" w:pos="2880"/>
        </w:tabs>
        <w:ind w:left="2880" w:hanging="360"/>
      </w:pPr>
      <w:rPr>
        <w:rFonts w:ascii="Arial" w:hAnsi="Arial" w:hint="default"/>
      </w:rPr>
    </w:lvl>
    <w:lvl w:ilvl="4" w:tplc="51BE50E8" w:tentative="1">
      <w:start w:val="1"/>
      <w:numFmt w:val="bullet"/>
      <w:lvlText w:val="•"/>
      <w:lvlJc w:val="left"/>
      <w:pPr>
        <w:tabs>
          <w:tab w:val="num" w:pos="3600"/>
        </w:tabs>
        <w:ind w:left="3600" w:hanging="360"/>
      </w:pPr>
      <w:rPr>
        <w:rFonts w:ascii="Arial" w:hAnsi="Arial" w:hint="default"/>
      </w:rPr>
    </w:lvl>
    <w:lvl w:ilvl="5" w:tplc="40B82ACA" w:tentative="1">
      <w:start w:val="1"/>
      <w:numFmt w:val="bullet"/>
      <w:lvlText w:val="•"/>
      <w:lvlJc w:val="left"/>
      <w:pPr>
        <w:tabs>
          <w:tab w:val="num" w:pos="4320"/>
        </w:tabs>
        <w:ind w:left="4320" w:hanging="360"/>
      </w:pPr>
      <w:rPr>
        <w:rFonts w:ascii="Arial" w:hAnsi="Arial" w:hint="default"/>
      </w:rPr>
    </w:lvl>
    <w:lvl w:ilvl="6" w:tplc="E7FC4614" w:tentative="1">
      <w:start w:val="1"/>
      <w:numFmt w:val="bullet"/>
      <w:lvlText w:val="•"/>
      <w:lvlJc w:val="left"/>
      <w:pPr>
        <w:tabs>
          <w:tab w:val="num" w:pos="5040"/>
        </w:tabs>
        <w:ind w:left="5040" w:hanging="360"/>
      </w:pPr>
      <w:rPr>
        <w:rFonts w:ascii="Arial" w:hAnsi="Arial" w:hint="default"/>
      </w:rPr>
    </w:lvl>
    <w:lvl w:ilvl="7" w:tplc="DD6651D8" w:tentative="1">
      <w:start w:val="1"/>
      <w:numFmt w:val="bullet"/>
      <w:lvlText w:val="•"/>
      <w:lvlJc w:val="left"/>
      <w:pPr>
        <w:tabs>
          <w:tab w:val="num" w:pos="5760"/>
        </w:tabs>
        <w:ind w:left="5760" w:hanging="360"/>
      </w:pPr>
      <w:rPr>
        <w:rFonts w:ascii="Arial" w:hAnsi="Arial" w:hint="default"/>
      </w:rPr>
    </w:lvl>
    <w:lvl w:ilvl="8" w:tplc="1A4C1E2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53C626C"/>
    <w:multiLevelType w:val="hybridMultilevel"/>
    <w:tmpl w:val="4F3C29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B440260"/>
    <w:multiLevelType w:val="hybridMultilevel"/>
    <w:tmpl w:val="9A6EF1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6411124"/>
    <w:multiLevelType w:val="multilevel"/>
    <w:tmpl w:val="71F41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1"/>
  </w:num>
  <w:num w:numId="3">
    <w:abstractNumId w:val="5"/>
  </w:num>
  <w:num w:numId="4">
    <w:abstractNumId w:val="2"/>
  </w:num>
  <w:num w:numId="5">
    <w:abstractNumId w:val="8"/>
  </w:num>
  <w:num w:numId="6">
    <w:abstractNumId w:val="6"/>
  </w:num>
  <w:num w:numId="7">
    <w:abstractNumId w:val="3"/>
  </w:num>
  <w:num w:numId="8">
    <w:abstractNumId w:val="7"/>
  </w:num>
  <w:num w:numId="9">
    <w:abstractNumId w:val="4"/>
  </w:num>
  <w:num w:numId="10">
    <w:abstractNumId w:val="0"/>
  </w:num>
  <w:num w:numId="11">
    <w:abstractNumId w:val="1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0526"/>
    <w:rsid w:val="0002501B"/>
    <w:rsid w:val="000616F9"/>
    <w:rsid w:val="00084566"/>
    <w:rsid w:val="000B131E"/>
    <w:rsid w:val="000C056E"/>
    <w:rsid w:val="000C23E4"/>
    <w:rsid w:val="000C75B9"/>
    <w:rsid w:val="000F1299"/>
    <w:rsid w:val="000F6699"/>
    <w:rsid w:val="00113B66"/>
    <w:rsid w:val="00140534"/>
    <w:rsid w:val="00170198"/>
    <w:rsid w:val="00171BF3"/>
    <w:rsid w:val="00174D91"/>
    <w:rsid w:val="0018172B"/>
    <w:rsid w:val="00191BCE"/>
    <w:rsid w:val="001A25AA"/>
    <w:rsid w:val="001C08D1"/>
    <w:rsid w:val="001C091E"/>
    <w:rsid w:val="001C39EE"/>
    <w:rsid w:val="001F642E"/>
    <w:rsid w:val="00203176"/>
    <w:rsid w:val="002202EC"/>
    <w:rsid w:val="00222B26"/>
    <w:rsid w:val="0023296A"/>
    <w:rsid w:val="00242AC3"/>
    <w:rsid w:val="00264FD0"/>
    <w:rsid w:val="00280531"/>
    <w:rsid w:val="00296C42"/>
    <w:rsid w:val="00296DCE"/>
    <w:rsid w:val="002E7CC7"/>
    <w:rsid w:val="002F03AD"/>
    <w:rsid w:val="00305F28"/>
    <w:rsid w:val="003116E3"/>
    <w:rsid w:val="003360D5"/>
    <w:rsid w:val="003401B4"/>
    <w:rsid w:val="00341E88"/>
    <w:rsid w:val="00345EF3"/>
    <w:rsid w:val="00352BAD"/>
    <w:rsid w:val="003559F9"/>
    <w:rsid w:val="0037200D"/>
    <w:rsid w:val="0038333A"/>
    <w:rsid w:val="00385034"/>
    <w:rsid w:val="0038623E"/>
    <w:rsid w:val="003A1057"/>
    <w:rsid w:val="003A157E"/>
    <w:rsid w:val="003B2D3F"/>
    <w:rsid w:val="003C1C00"/>
    <w:rsid w:val="003E0351"/>
    <w:rsid w:val="003E198A"/>
    <w:rsid w:val="003E46AA"/>
    <w:rsid w:val="0040032F"/>
    <w:rsid w:val="004102DA"/>
    <w:rsid w:val="00422C34"/>
    <w:rsid w:val="00427A63"/>
    <w:rsid w:val="00445B5A"/>
    <w:rsid w:val="00450DBF"/>
    <w:rsid w:val="0045168F"/>
    <w:rsid w:val="0045556A"/>
    <w:rsid w:val="00460641"/>
    <w:rsid w:val="0047691B"/>
    <w:rsid w:val="00480B69"/>
    <w:rsid w:val="00483A8D"/>
    <w:rsid w:val="0049522F"/>
    <w:rsid w:val="004A4494"/>
    <w:rsid w:val="004A6B72"/>
    <w:rsid w:val="004B380A"/>
    <w:rsid w:val="004D3895"/>
    <w:rsid w:val="004E66D2"/>
    <w:rsid w:val="004F574C"/>
    <w:rsid w:val="004F7E4E"/>
    <w:rsid w:val="00506FF7"/>
    <w:rsid w:val="00507337"/>
    <w:rsid w:val="0051090C"/>
    <w:rsid w:val="0051133C"/>
    <w:rsid w:val="00523E10"/>
    <w:rsid w:val="00541436"/>
    <w:rsid w:val="00542D22"/>
    <w:rsid w:val="00544450"/>
    <w:rsid w:val="00544F81"/>
    <w:rsid w:val="00572231"/>
    <w:rsid w:val="00572A6E"/>
    <w:rsid w:val="00573E55"/>
    <w:rsid w:val="00576D24"/>
    <w:rsid w:val="005832F6"/>
    <w:rsid w:val="005A3AA7"/>
    <w:rsid w:val="005B6EFC"/>
    <w:rsid w:val="005C2130"/>
    <w:rsid w:val="005F2D83"/>
    <w:rsid w:val="0060070E"/>
    <w:rsid w:val="00603AC3"/>
    <w:rsid w:val="006063E6"/>
    <w:rsid w:val="0063400E"/>
    <w:rsid w:val="00634359"/>
    <w:rsid w:val="006806B4"/>
    <w:rsid w:val="00685E3B"/>
    <w:rsid w:val="006A4A81"/>
    <w:rsid w:val="00707FD7"/>
    <w:rsid w:val="00721725"/>
    <w:rsid w:val="00725183"/>
    <w:rsid w:val="00734A64"/>
    <w:rsid w:val="00741DE3"/>
    <w:rsid w:val="0074279A"/>
    <w:rsid w:val="007435A9"/>
    <w:rsid w:val="00744520"/>
    <w:rsid w:val="00766C20"/>
    <w:rsid w:val="007758D4"/>
    <w:rsid w:val="00775CFD"/>
    <w:rsid w:val="007A554F"/>
    <w:rsid w:val="007C3BFB"/>
    <w:rsid w:val="007D3CE2"/>
    <w:rsid w:val="007D41FD"/>
    <w:rsid w:val="007F010E"/>
    <w:rsid w:val="0080088C"/>
    <w:rsid w:val="0081336E"/>
    <w:rsid w:val="00833D85"/>
    <w:rsid w:val="00840D98"/>
    <w:rsid w:val="00841081"/>
    <w:rsid w:val="00870BAF"/>
    <w:rsid w:val="00882F24"/>
    <w:rsid w:val="008C038D"/>
    <w:rsid w:val="008C18B5"/>
    <w:rsid w:val="008C2B9A"/>
    <w:rsid w:val="008E0369"/>
    <w:rsid w:val="008F545C"/>
    <w:rsid w:val="00902388"/>
    <w:rsid w:val="00903D01"/>
    <w:rsid w:val="00925CE3"/>
    <w:rsid w:val="009323D1"/>
    <w:rsid w:val="009332FC"/>
    <w:rsid w:val="00942F65"/>
    <w:rsid w:val="00955D44"/>
    <w:rsid w:val="00961686"/>
    <w:rsid w:val="0099292B"/>
    <w:rsid w:val="009A7272"/>
    <w:rsid w:val="009B5E74"/>
    <w:rsid w:val="009C149A"/>
    <w:rsid w:val="009D1855"/>
    <w:rsid w:val="009D2590"/>
    <w:rsid w:val="009E467C"/>
    <w:rsid w:val="009E4BA0"/>
    <w:rsid w:val="009E5E2F"/>
    <w:rsid w:val="009F55DC"/>
    <w:rsid w:val="00A02184"/>
    <w:rsid w:val="00A4600E"/>
    <w:rsid w:val="00A551CE"/>
    <w:rsid w:val="00A61736"/>
    <w:rsid w:val="00A71B6C"/>
    <w:rsid w:val="00A74A29"/>
    <w:rsid w:val="00A7585B"/>
    <w:rsid w:val="00AB5873"/>
    <w:rsid w:val="00AC67E3"/>
    <w:rsid w:val="00AF0132"/>
    <w:rsid w:val="00AF5EBD"/>
    <w:rsid w:val="00AF6728"/>
    <w:rsid w:val="00B0230C"/>
    <w:rsid w:val="00B077C4"/>
    <w:rsid w:val="00B13298"/>
    <w:rsid w:val="00B335F0"/>
    <w:rsid w:val="00B45153"/>
    <w:rsid w:val="00B46339"/>
    <w:rsid w:val="00B57086"/>
    <w:rsid w:val="00B573F1"/>
    <w:rsid w:val="00B8106E"/>
    <w:rsid w:val="00B87DA0"/>
    <w:rsid w:val="00B91341"/>
    <w:rsid w:val="00B92BDE"/>
    <w:rsid w:val="00B94D1C"/>
    <w:rsid w:val="00B94D87"/>
    <w:rsid w:val="00BE1A1A"/>
    <w:rsid w:val="00BE4328"/>
    <w:rsid w:val="00BF086A"/>
    <w:rsid w:val="00C04314"/>
    <w:rsid w:val="00C10098"/>
    <w:rsid w:val="00C27C22"/>
    <w:rsid w:val="00C32822"/>
    <w:rsid w:val="00C34C36"/>
    <w:rsid w:val="00C40104"/>
    <w:rsid w:val="00CA604E"/>
    <w:rsid w:val="00CB2F33"/>
    <w:rsid w:val="00CB347D"/>
    <w:rsid w:val="00CD41EB"/>
    <w:rsid w:val="00CE0526"/>
    <w:rsid w:val="00CE37B0"/>
    <w:rsid w:val="00CE6AC6"/>
    <w:rsid w:val="00CE7EFA"/>
    <w:rsid w:val="00CF2B64"/>
    <w:rsid w:val="00D16A12"/>
    <w:rsid w:val="00D333EC"/>
    <w:rsid w:val="00D35916"/>
    <w:rsid w:val="00D36834"/>
    <w:rsid w:val="00D85281"/>
    <w:rsid w:val="00D9282C"/>
    <w:rsid w:val="00D94ABD"/>
    <w:rsid w:val="00DA643F"/>
    <w:rsid w:val="00DB58B0"/>
    <w:rsid w:val="00DC5074"/>
    <w:rsid w:val="00DE6FAE"/>
    <w:rsid w:val="00E014CA"/>
    <w:rsid w:val="00E03004"/>
    <w:rsid w:val="00E13E8B"/>
    <w:rsid w:val="00E16D01"/>
    <w:rsid w:val="00E25DC1"/>
    <w:rsid w:val="00E42F25"/>
    <w:rsid w:val="00E42F56"/>
    <w:rsid w:val="00E443D2"/>
    <w:rsid w:val="00E55899"/>
    <w:rsid w:val="00E6016F"/>
    <w:rsid w:val="00E61A93"/>
    <w:rsid w:val="00E80309"/>
    <w:rsid w:val="00E84A8A"/>
    <w:rsid w:val="00E901ED"/>
    <w:rsid w:val="00ED455D"/>
    <w:rsid w:val="00EE1E26"/>
    <w:rsid w:val="00F1404D"/>
    <w:rsid w:val="00F25242"/>
    <w:rsid w:val="00F33F02"/>
    <w:rsid w:val="00F43469"/>
    <w:rsid w:val="00F50B80"/>
    <w:rsid w:val="00F63D92"/>
    <w:rsid w:val="00F811F0"/>
    <w:rsid w:val="00F822A3"/>
    <w:rsid w:val="00F86762"/>
    <w:rsid w:val="00F86F5E"/>
    <w:rsid w:val="00F87E34"/>
    <w:rsid w:val="00F93325"/>
    <w:rsid w:val="00FA4D4C"/>
    <w:rsid w:val="00FA616B"/>
    <w:rsid w:val="00FA742B"/>
    <w:rsid w:val="00FB0C9E"/>
    <w:rsid w:val="00FC2EA3"/>
    <w:rsid w:val="00FD0DDF"/>
    <w:rsid w:val="00FD5941"/>
    <w:rsid w:val="00FD6B04"/>
    <w:rsid w:val="00FF48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EE042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2BDE"/>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F87E3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35A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4D1C"/>
    <w:pPr>
      <w:ind w:left="720"/>
      <w:contextualSpacing/>
    </w:pPr>
  </w:style>
  <w:style w:type="character" w:styleId="Hyperlink">
    <w:name w:val="Hyperlink"/>
    <w:basedOn w:val="DefaultParagraphFont"/>
    <w:uiPriority w:val="99"/>
    <w:unhideWhenUsed/>
    <w:rsid w:val="00B94D1C"/>
    <w:rPr>
      <w:color w:val="0563C1" w:themeColor="hyperlink"/>
      <w:u w:val="single"/>
    </w:rPr>
  </w:style>
  <w:style w:type="character" w:customStyle="1" w:styleId="UnresolvedMention1">
    <w:name w:val="Unresolved Mention1"/>
    <w:basedOn w:val="DefaultParagraphFont"/>
    <w:uiPriority w:val="99"/>
    <w:semiHidden/>
    <w:unhideWhenUsed/>
    <w:rsid w:val="00B94D1C"/>
    <w:rPr>
      <w:color w:val="808080"/>
      <w:shd w:val="clear" w:color="auto" w:fill="E6E6E6"/>
    </w:rPr>
  </w:style>
  <w:style w:type="character" w:styleId="FollowedHyperlink">
    <w:name w:val="FollowedHyperlink"/>
    <w:basedOn w:val="DefaultParagraphFont"/>
    <w:uiPriority w:val="99"/>
    <w:semiHidden/>
    <w:unhideWhenUsed/>
    <w:rsid w:val="00AB5873"/>
    <w:rPr>
      <w:color w:val="954F72" w:themeColor="followedHyperlink"/>
      <w:u w:val="single"/>
    </w:rPr>
  </w:style>
  <w:style w:type="paragraph" w:styleId="NormalWeb">
    <w:name w:val="Normal (Web)"/>
    <w:basedOn w:val="Normal"/>
    <w:uiPriority w:val="99"/>
    <w:semiHidden/>
    <w:unhideWhenUsed/>
    <w:rsid w:val="00B92BDE"/>
    <w:pPr>
      <w:spacing w:before="100" w:beforeAutospacing="1" w:after="100" w:afterAutospacing="1"/>
    </w:pPr>
  </w:style>
  <w:style w:type="character" w:customStyle="1" w:styleId="apple-converted-space">
    <w:name w:val="apple-converted-space"/>
    <w:basedOn w:val="DefaultParagraphFont"/>
    <w:rsid w:val="00B92BDE"/>
  </w:style>
  <w:style w:type="paragraph" w:styleId="Header">
    <w:name w:val="header"/>
    <w:basedOn w:val="Normal"/>
    <w:link w:val="HeaderChar"/>
    <w:uiPriority w:val="99"/>
    <w:unhideWhenUsed/>
    <w:rsid w:val="00D16A12"/>
    <w:pPr>
      <w:tabs>
        <w:tab w:val="center" w:pos="4680"/>
        <w:tab w:val="right" w:pos="9360"/>
      </w:tabs>
    </w:pPr>
  </w:style>
  <w:style w:type="character" w:customStyle="1" w:styleId="HeaderChar">
    <w:name w:val="Header Char"/>
    <w:basedOn w:val="DefaultParagraphFont"/>
    <w:link w:val="Header"/>
    <w:uiPriority w:val="99"/>
    <w:rsid w:val="00D16A12"/>
    <w:rPr>
      <w:rFonts w:ascii="Times New Roman" w:hAnsi="Times New Roman" w:cs="Times New Roman"/>
      <w:sz w:val="24"/>
      <w:szCs w:val="24"/>
    </w:rPr>
  </w:style>
  <w:style w:type="paragraph" w:styleId="Footer">
    <w:name w:val="footer"/>
    <w:basedOn w:val="Normal"/>
    <w:link w:val="FooterChar"/>
    <w:uiPriority w:val="99"/>
    <w:unhideWhenUsed/>
    <w:rsid w:val="00D16A12"/>
    <w:pPr>
      <w:tabs>
        <w:tab w:val="center" w:pos="4680"/>
        <w:tab w:val="right" w:pos="9360"/>
      </w:tabs>
    </w:pPr>
  </w:style>
  <w:style w:type="character" w:customStyle="1" w:styleId="FooterChar">
    <w:name w:val="Footer Char"/>
    <w:basedOn w:val="DefaultParagraphFont"/>
    <w:link w:val="Footer"/>
    <w:uiPriority w:val="99"/>
    <w:rsid w:val="00D16A12"/>
    <w:rPr>
      <w:rFonts w:ascii="Times New Roman" w:hAnsi="Times New Roman" w:cs="Times New Roman"/>
      <w:sz w:val="24"/>
      <w:szCs w:val="24"/>
    </w:rPr>
  </w:style>
  <w:style w:type="character" w:customStyle="1" w:styleId="Heading1Char">
    <w:name w:val="Heading 1 Char"/>
    <w:basedOn w:val="DefaultParagraphFont"/>
    <w:link w:val="Heading1"/>
    <w:uiPriority w:val="9"/>
    <w:rsid w:val="00F87E3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87E34"/>
    <w:pPr>
      <w:spacing w:line="259" w:lineRule="auto"/>
      <w:outlineLvl w:val="9"/>
    </w:pPr>
  </w:style>
  <w:style w:type="paragraph" w:styleId="NoSpacing">
    <w:name w:val="No Spacing"/>
    <w:link w:val="NoSpacingChar"/>
    <w:uiPriority w:val="1"/>
    <w:qFormat/>
    <w:rsid w:val="004A4494"/>
    <w:pPr>
      <w:spacing w:after="0" w:line="240" w:lineRule="auto"/>
    </w:pPr>
    <w:rPr>
      <w:rFonts w:eastAsiaTheme="minorEastAsia"/>
    </w:rPr>
  </w:style>
  <w:style w:type="character" w:customStyle="1" w:styleId="NoSpacingChar">
    <w:name w:val="No Spacing Char"/>
    <w:basedOn w:val="DefaultParagraphFont"/>
    <w:link w:val="NoSpacing"/>
    <w:uiPriority w:val="1"/>
    <w:rsid w:val="004A4494"/>
    <w:rPr>
      <w:rFonts w:eastAsiaTheme="minorEastAsia"/>
    </w:rPr>
  </w:style>
  <w:style w:type="character" w:customStyle="1" w:styleId="Heading2Char">
    <w:name w:val="Heading 2 Char"/>
    <w:basedOn w:val="DefaultParagraphFont"/>
    <w:link w:val="Heading2"/>
    <w:uiPriority w:val="9"/>
    <w:rsid w:val="007435A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7435A9"/>
    <w:pPr>
      <w:spacing w:after="100"/>
    </w:pPr>
  </w:style>
  <w:style w:type="paragraph" w:styleId="TOC2">
    <w:name w:val="toc 2"/>
    <w:basedOn w:val="Normal"/>
    <w:next w:val="Normal"/>
    <w:autoRedefine/>
    <w:uiPriority w:val="39"/>
    <w:unhideWhenUsed/>
    <w:rsid w:val="007435A9"/>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12342">
      <w:bodyDiv w:val="1"/>
      <w:marLeft w:val="0"/>
      <w:marRight w:val="0"/>
      <w:marTop w:val="0"/>
      <w:marBottom w:val="0"/>
      <w:divBdr>
        <w:top w:val="none" w:sz="0" w:space="0" w:color="auto"/>
        <w:left w:val="none" w:sz="0" w:space="0" w:color="auto"/>
        <w:bottom w:val="none" w:sz="0" w:space="0" w:color="auto"/>
        <w:right w:val="none" w:sz="0" w:space="0" w:color="auto"/>
      </w:divBdr>
      <w:divsChild>
        <w:div w:id="243415753">
          <w:marLeft w:val="446"/>
          <w:marRight w:val="0"/>
          <w:marTop w:val="0"/>
          <w:marBottom w:val="0"/>
          <w:divBdr>
            <w:top w:val="none" w:sz="0" w:space="0" w:color="auto"/>
            <w:left w:val="none" w:sz="0" w:space="0" w:color="auto"/>
            <w:bottom w:val="none" w:sz="0" w:space="0" w:color="auto"/>
            <w:right w:val="none" w:sz="0" w:space="0" w:color="auto"/>
          </w:divBdr>
        </w:div>
        <w:div w:id="468716748">
          <w:marLeft w:val="446"/>
          <w:marRight w:val="0"/>
          <w:marTop w:val="0"/>
          <w:marBottom w:val="0"/>
          <w:divBdr>
            <w:top w:val="none" w:sz="0" w:space="0" w:color="auto"/>
            <w:left w:val="none" w:sz="0" w:space="0" w:color="auto"/>
            <w:bottom w:val="none" w:sz="0" w:space="0" w:color="auto"/>
            <w:right w:val="none" w:sz="0" w:space="0" w:color="auto"/>
          </w:divBdr>
        </w:div>
        <w:div w:id="490566212">
          <w:marLeft w:val="446"/>
          <w:marRight w:val="0"/>
          <w:marTop w:val="0"/>
          <w:marBottom w:val="0"/>
          <w:divBdr>
            <w:top w:val="none" w:sz="0" w:space="0" w:color="auto"/>
            <w:left w:val="none" w:sz="0" w:space="0" w:color="auto"/>
            <w:bottom w:val="none" w:sz="0" w:space="0" w:color="auto"/>
            <w:right w:val="none" w:sz="0" w:space="0" w:color="auto"/>
          </w:divBdr>
        </w:div>
        <w:div w:id="1312246462">
          <w:marLeft w:val="446"/>
          <w:marRight w:val="0"/>
          <w:marTop w:val="0"/>
          <w:marBottom w:val="0"/>
          <w:divBdr>
            <w:top w:val="none" w:sz="0" w:space="0" w:color="auto"/>
            <w:left w:val="none" w:sz="0" w:space="0" w:color="auto"/>
            <w:bottom w:val="none" w:sz="0" w:space="0" w:color="auto"/>
            <w:right w:val="none" w:sz="0" w:space="0" w:color="auto"/>
          </w:divBdr>
        </w:div>
      </w:divsChild>
    </w:div>
    <w:div w:id="133986093">
      <w:bodyDiv w:val="1"/>
      <w:marLeft w:val="0"/>
      <w:marRight w:val="0"/>
      <w:marTop w:val="0"/>
      <w:marBottom w:val="0"/>
      <w:divBdr>
        <w:top w:val="none" w:sz="0" w:space="0" w:color="auto"/>
        <w:left w:val="none" w:sz="0" w:space="0" w:color="auto"/>
        <w:bottom w:val="none" w:sz="0" w:space="0" w:color="auto"/>
        <w:right w:val="none" w:sz="0" w:space="0" w:color="auto"/>
      </w:divBdr>
    </w:div>
    <w:div w:id="209461860">
      <w:bodyDiv w:val="1"/>
      <w:marLeft w:val="0"/>
      <w:marRight w:val="0"/>
      <w:marTop w:val="0"/>
      <w:marBottom w:val="0"/>
      <w:divBdr>
        <w:top w:val="none" w:sz="0" w:space="0" w:color="auto"/>
        <w:left w:val="none" w:sz="0" w:space="0" w:color="auto"/>
        <w:bottom w:val="none" w:sz="0" w:space="0" w:color="auto"/>
        <w:right w:val="none" w:sz="0" w:space="0" w:color="auto"/>
      </w:divBdr>
    </w:div>
    <w:div w:id="253127464">
      <w:bodyDiv w:val="1"/>
      <w:marLeft w:val="0"/>
      <w:marRight w:val="0"/>
      <w:marTop w:val="0"/>
      <w:marBottom w:val="0"/>
      <w:divBdr>
        <w:top w:val="none" w:sz="0" w:space="0" w:color="auto"/>
        <w:left w:val="none" w:sz="0" w:space="0" w:color="auto"/>
        <w:bottom w:val="none" w:sz="0" w:space="0" w:color="auto"/>
        <w:right w:val="none" w:sz="0" w:space="0" w:color="auto"/>
      </w:divBdr>
      <w:divsChild>
        <w:div w:id="299387776">
          <w:marLeft w:val="1166"/>
          <w:marRight w:val="0"/>
          <w:marTop w:val="0"/>
          <w:marBottom w:val="0"/>
          <w:divBdr>
            <w:top w:val="none" w:sz="0" w:space="0" w:color="auto"/>
            <w:left w:val="none" w:sz="0" w:space="0" w:color="auto"/>
            <w:bottom w:val="none" w:sz="0" w:space="0" w:color="auto"/>
            <w:right w:val="none" w:sz="0" w:space="0" w:color="auto"/>
          </w:divBdr>
        </w:div>
        <w:div w:id="719473084">
          <w:marLeft w:val="446"/>
          <w:marRight w:val="0"/>
          <w:marTop w:val="0"/>
          <w:marBottom w:val="0"/>
          <w:divBdr>
            <w:top w:val="none" w:sz="0" w:space="0" w:color="auto"/>
            <w:left w:val="none" w:sz="0" w:space="0" w:color="auto"/>
            <w:bottom w:val="none" w:sz="0" w:space="0" w:color="auto"/>
            <w:right w:val="none" w:sz="0" w:space="0" w:color="auto"/>
          </w:divBdr>
        </w:div>
        <w:div w:id="1494490383">
          <w:marLeft w:val="1166"/>
          <w:marRight w:val="0"/>
          <w:marTop w:val="0"/>
          <w:marBottom w:val="0"/>
          <w:divBdr>
            <w:top w:val="none" w:sz="0" w:space="0" w:color="auto"/>
            <w:left w:val="none" w:sz="0" w:space="0" w:color="auto"/>
            <w:bottom w:val="none" w:sz="0" w:space="0" w:color="auto"/>
            <w:right w:val="none" w:sz="0" w:space="0" w:color="auto"/>
          </w:divBdr>
        </w:div>
      </w:divsChild>
    </w:div>
    <w:div w:id="337775922">
      <w:bodyDiv w:val="1"/>
      <w:marLeft w:val="0"/>
      <w:marRight w:val="0"/>
      <w:marTop w:val="0"/>
      <w:marBottom w:val="0"/>
      <w:divBdr>
        <w:top w:val="none" w:sz="0" w:space="0" w:color="auto"/>
        <w:left w:val="none" w:sz="0" w:space="0" w:color="auto"/>
        <w:bottom w:val="none" w:sz="0" w:space="0" w:color="auto"/>
        <w:right w:val="none" w:sz="0" w:space="0" w:color="auto"/>
      </w:divBdr>
      <w:divsChild>
        <w:div w:id="1509902001">
          <w:marLeft w:val="446"/>
          <w:marRight w:val="0"/>
          <w:marTop w:val="0"/>
          <w:marBottom w:val="0"/>
          <w:divBdr>
            <w:top w:val="none" w:sz="0" w:space="0" w:color="auto"/>
            <w:left w:val="none" w:sz="0" w:space="0" w:color="auto"/>
            <w:bottom w:val="none" w:sz="0" w:space="0" w:color="auto"/>
            <w:right w:val="none" w:sz="0" w:space="0" w:color="auto"/>
          </w:divBdr>
        </w:div>
      </w:divsChild>
    </w:div>
    <w:div w:id="343437480">
      <w:bodyDiv w:val="1"/>
      <w:marLeft w:val="0"/>
      <w:marRight w:val="0"/>
      <w:marTop w:val="0"/>
      <w:marBottom w:val="0"/>
      <w:divBdr>
        <w:top w:val="none" w:sz="0" w:space="0" w:color="auto"/>
        <w:left w:val="none" w:sz="0" w:space="0" w:color="auto"/>
        <w:bottom w:val="none" w:sz="0" w:space="0" w:color="auto"/>
        <w:right w:val="none" w:sz="0" w:space="0" w:color="auto"/>
      </w:divBdr>
    </w:div>
    <w:div w:id="753286171">
      <w:bodyDiv w:val="1"/>
      <w:marLeft w:val="0"/>
      <w:marRight w:val="0"/>
      <w:marTop w:val="0"/>
      <w:marBottom w:val="0"/>
      <w:divBdr>
        <w:top w:val="none" w:sz="0" w:space="0" w:color="auto"/>
        <w:left w:val="none" w:sz="0" w:space="0" w:color="auto"/>
        <w:bottom w:val="none" w:sz="0" w:space="0" w:color="auto"/>
        <w:right w:val="none" w:sz="0" w:space="0" w:color="auto"/>
      </w:divBdr>
      <w:divsChild>
        <w:div w:id="116946759">
          <w:marLeft w:val="446"/>
          <w:marRight w:val="0"/>
          <w:marTop w:val="0"/>
          <w:marBottom w:val="0"/>
          <w:divBdr>
            <w:top w:val="none" w:sz="0" w:space="0" w:color="auto"/>
            <w:left w:val="none" w:sz="0" w:space="0" w:color="auto"/>
            <w:bottom w:val="none" w:sz="0" w:space="0" w:color="auto"/>
            <w:right w:val="none" w:sz="0" w:space="0" w:color="auto"/>
          </w:divBdr>
        </w:div>
        <w:div w:id="219025831">
          <w:marLeft w:val="446"/>
          <w:marRight w:val="0"/>
          <w:marTop w:val="0"/>
          <w:marBottom w:val="0"/>
          <w:divBdr>
            <w:top w:val="none" w:sz="0" w:space="0" w:color="auto"/>
            <w:left w:val="none" w:sz="0" w:space="0" w:color="auto"/>
            <w:bottom w:val="none" w:sz="0" w:space="0" w:color="auto"/>
            <w:right w:val="none" w:sz="0" w:space="0" w:color="auto"/>
          </w:divBdr>
        </w:div>
        <w:div w:id="1209612563">
          <w:marLeft w:val="446"/>
          <w:marRight w:val="0"/>
          <w:marTop w:val="0"/>
          <w:marBottom w:val="0"/>
          <w:divBdr>
            <w:top w:val="none" w:sz="0" w:space="0" w:color="auto"/>
            <w:left w:val="none" w:sz="0" w:space="0" w:color="auto"/>
            <w:bottom w:val="none" w:sz="0" w:space="0" w:color="auto"/>
            <w:right w:val="none" w:sz="0" w:space="0" w:color="auto"/>
          </w:divBdr>
        </w:div>
        <w:div w:id="2060469020">
          <w:marLeft w:val="446"/>
          <w:marRight w:val="0"/>
          <w:marTop w:val="0"/>
          <w:marBottom w:val="0"/>
          <w:divBdr>
            <w:top w:val="none" w:sz="0" w:space="0" w:color="auto"/>
            <w:left w:val="none" w:sz="0" w:space="0" w:color="auto"/>
            <w:bottom w:val="none" w:sz="0" w:space="0" w:color="auto"/>
            <w:right w:val="none" w:sz="0" w:space="0" w:color="auto"/>
          </w:divBdr>
        </w:div>
      </w:divsChild>
    </w:div>
    <w:div w:id="867178950">
      <w:bodyDiv w:val="1"/>
      <w:marLeft w:val="0"/>
      <w:marRight w:val="0"/>
      <w:marTop w:val="0"/>
      <w:marBottom w:val="0"/>
      <w:divBdr>
        <w:top w:val="none" w:sz="0" w:space="0" w:color="auto"/>
        <w:left w:val="none" w:sz="0" w:space="0" w:color="auto"/>
        <w:bottom w:val="none" w:sz="0" w:space="0" w:color="auto"/>
        <w:right w:val="none" w:sz="0" w:space="0" w:color="auto"/>
      </w:divBdr>
    </w:div>
    <w:div w:id="867838238">
      <w:bodyDiv w:val="1"/>
      <w:marLeft w:val="0"/>
      <w:marRight w:val="0"/>
      <w:marTop w:val="0"/>
      <w:marBottom w:val="0"/>
      <w:divBdr>
        <w:top w:val="none" w:sz="0" w:space="0" w:color="auto"/>
        <w:left w:val="none" w:sz="0" w:space="0" w:color="auto"/>
        <w:bottom w:val="none" w:sz="0" w:space="0" w:color="auto"/>
        <w:right w:val="none" w:sz="0" w:space="0" w:color="auto"/>
      </w:divBdr>
    </w:div>
    <w:div w:id="1139959249">
      <w:bodyDiv w:val="1"/>
      <w:marLeft w:val="0"/>
      <w:marRight w:val="0"/>
      <w:marTop w:val="0"/>
      <w:marBottom w:val="0"/>
      <w:divBdr>
        <w:top w:val="none" w:sz="0" w:space="0" w:color="auto"/>
        <w:left w:val="none" w:sz="0" w:space="0" w:color="auto"/>
        <w:bottom w:val="none" w:sz="0" w:space="0" w:color="auto"/>
        <w:right w:val="none" w:sz="0" w:space="0" w:color="auto"/>
      </w:divBdr>
    </w:div>
    <w:div w:id="1318727012">
      <w:bodyDiv w:val="1"/>
      <w:marLeft w:val="0"/>
      <w:marRight w:val="0"/>
      <w:marTop w:val="0"/>
      <w:marBottom w:val="0"/>
      <w:divBdr>
        <w:top w:val="none" w:sz="0" w:space="0" w:color="auto"/>
        <w:left w:val="none" w:sz="0" w:space="0" w:color="auto"/>
        <w:bottom w:val="none" w:sz="0" w:space="0" w:color="auto"/>
        <w:right w:val="none" w:sz="0" w:space="0" w:color="auto"/>
      </w:divBdr>
      <w:divsChild>
        <w:div w:id="101801232">
          <w:marLeft w:val="446"/>
          <w:marRight w:val="0"/>
          <w:marTop w:val="0"/>
          <w:marBottom w:val="0"/>
          <w:divBdr>
            <w:top w:val="none" w:sz="0" w:space="0" w:color="auto"/>
            <w:left w:val="none" w:sz="0" w:space="0" w:color="auto"/>
            <w:bottom w:val="none" w:sz="0" w:space="0" w:color="auto"/>
            <w:right w:val="none" w:sz="0" w:space="0" w:color="auto"/>
          </w:divBdr>
        </w:div>
      </w:divsChild>
    </w:div>
    <w:div w:id="1484352018">
      <w:bodyDiv w:val="1"/>
      <w:marLeft w:val="0"/>
      <w:marRight w:val="0"/>
      <w:marTop w:val="0"/>
      <w:marBottom w:val="0"/>
      <w:divBdr>
        <w:top w:val="none" w:sz="0" w:space="0" w:color="auto"/>
        <w:left w:val="none" w:sz="0" w:space="0" w:color="auto"/>
        <w:bottom w:val="none" w:sz="0" w:space="0" w:color="auto"/>
        <w:right w:val="none" w:sz="0" w:space="0" w:color="auto"/>
      </w:divBdr>
      <w:divsChild>
        <w:div w:id="1361052254">
          <w:marLeft w:val="446"/>
          <w:marRight w:val="0"/>
          <w:marTop w:val="0"/>
          <w:marBottom w:val="0"/>
          <w:divBdr>
            <w:top w:val="none" w:sz="0" w:space="0" w:color="auto"/>
            <w:left w:val="none" w:sz="0" w:space="0" w:color="auto"/>
            <w:bottom w:val="none" w:sz="0" w:space="0" w:color="auto"/>
            <w:right w:val="none" w:sz="0" w:space="0" w:color="auto"/>
          </w:divBdr>
        </w:div>
      </w:divsChild>
    </w:div>
    <w:div w:id="1531841833">
      <w:bodyDiv w:val="1"/>
      <w:marLeft w:val="0"/>
      <w:marRight w:val="0"/>
      <w:marTop w:val="0"/>
      <w:marBottom w:val="0"/>
      <w:divBdr>
        <w:top w:val="none" w:sz="0" w:space="0" w:color="auto"/>
        <w:left w:val="none" w:sz="0" w:space="0" w:color="auto"/>
        <w:bottom w:val="none" w:sz="0" w:space="0" w:color="auto"/>
        <w:right w:val="none" w:sz="0" w:space="0" w:color="auto"/>
      </w:divBdr>
    </w:div>
    <w:div w:id="1577978887">
      <w:bodyDiv w:val="1"/>
      <w:marLeft w:val="0"/>
      <w:marRight w:val="0"/>
      <w:marTop w:val="0"/>
      <w:marBottom w:val="0"/>
      <w:divBdr>
        <w:top w:val="none" w:sz="0" w:space="0" w:color="auto"/>
        <w:left w:val="none" w:sz="0" w:space="0" w:color="auto"/>
        <w:bottom w:val="none" w:sz="0" w:space="0" w:color="auto"/>
        <w:right w:val="none" w:sz="0" w:space="0" w:color="auto"/>
      </w:divBdr>
    </w:div>
    <w:div w:id="1753701362">
      <w:bodyDiv w:val="1"/>
      <w:marLeft w:val="0"/>
      <w:marRight w:val="0"/>
      <w:marTop w:val="0"/>
      <w:marBottom w:val="0"/>
      <w:divBdr>
        <w:top w:val="none" w:sz="0" w:space="0" w:color="auto"/>
        <w:left w:val="none" w:sz="0" w:space="0" w:color="auto"/>
        <w:bottom w:val="none" w:sz="0" w:space="0" w:color="auto"/>
        <w:right w:val="none" w:sz="0" w:space="0" w:color="auto"/>
      </w:divBdr>
    </w:div>
    <w:div w:id="1793091891">
      <w:bodyDiv w:val="1"/>
      <w:marLeft w:val="0"/>
      <w:marRight w:val="0"/>
      <w:marTop w:val="0"/>
      <w:marBottom w:val="0"/>
      <w:divBdr>
        <w:top w:val="none" w:sz="0" w:space="0" w:color="auto"/>
        <w:left w:val="none" w:sz="0" w:space="0" w:color="auto"/>
        <w:bottom w:val="none" w:sz="0" w:space="0" w:color="auto"/>
        <w:right w:val="none" w:sz="0" w:space="0" w:color="auto"/>
      </w:divBdr>
    </w:div>
    <w:div w:id="1800416538">
      <w:bodyDiv w:val="1"/>
      <w:marLeft w:val="0"/>
      <w:marRight w:val="0"/>
      <w:marTop w:val="0"/>
      <w:marBottom w:val="0"/>
      <w:divBdr>
        <w:top w:val="none" w:sz="0" w:space="0" w:color="auto"/>
        <w:left w:val="none" w:sz="0" w:space="0" w:color="auto"/>
        <w:bottom w:val="none" w:sz="0" w:space="0" w:color="auto"/>
        <w:right w:val="none" w:sz="0" w:space="0" w:color="auto"/>
      </w:divBdr>
    </w:div>
    <w:div w:id="2084451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edicinenet.com/interferon/article.htm"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medicinenet.com/interferon/page2.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ncbi.nlm.nih.gov/pmc/articles/PMC3737450/"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n.wikipedia.org/wiki/IFITM3"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8FD37E-5035-4CEA-ABC4-A2B595AA0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5088</Words>
  <Characters>29002</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Okiah, Kevin</dc:creator>
  <cp:keywords/>
  <dc:description/>
  <cp:lastModifiedBy>Timothy McWilliams</cp:lastModifiedBy>
  <cp:revision>2</cp:revision>
  <dcterms:created xsi:type="dcterms:W3CDTF">2017-07-30T15:11:00Z</dcterms:created>
  <dcterms:modified xsi:type="dcterms:W3CDTF">2017-07-30T15:11:00Z</dcterms:modified>
</cp:coreProperties>
</file>