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BE" w:rsidRPr="003712BE" w:rsidRDefault="003712BE" w:rsidP="003712BE">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3712BE">
        <w:rPr>
          <w:rFonts w:ascii="Times New Roman" w:eastAsia="Times New Roman" w:hAnsi="Times New Roman" w:cs="Times New Roman"/>
          <w:b/>
          <w:bCs/>
          <w:kern w:val="36"/>
          <w:sz w:val="48"/>
          <w:szCs w:val="48"/>
          <w:lang w:val="en"/>
        </w:rPr>
        <w:t xml:space="preserve">Dried Cranberry, Walnut, and Lemon Scones </w:t>
      </w:r>
    </w:p>
    <w:p w:rsidR="003712BE" w:rsidRPr="003712BE" w:rsidRDefault="003712BE" w:rsidP="003712BE">
      <w:pPr>
        <w:spacing w:after="0" w:line="240" w:lineRule="auto"/>
        <w:rPr>
          <w:rFonts w:ascii="Times New Roman" w:eastAsia="Times New Roman" w:hAnsi="Times New Roman" w:cs="Times New Roman"/>
          <w:sz w:val="24"/>
          <w:szCs w:val="24"/>
          <w:lang w:val="en"/>
        </w:rPr>
      </w:pPr>
      <w:proofErr w:type="gramStart"/>
      <w:r w:rsidRPr="003712BE">
        <w:rPr>
          <w:rFonts w:ascii="Times New Roman" w:eastAsia="Times New Roman" w:hAnsi="Times New Roman" w:cs="Times New Roman"/>
          <w:sz w:val="24"/>
          <w:szCs w:val="24"/>
          <w:lang w:val="en"/>
        </w:rPr>
        <w:t>by</w:t>
      </w:r>
      <w:proofErr w:type="gramEnd"/>
      <w:r w:rsidRPr="003712BE">
        <w:rPr>
          <w:rFonts w:ascii="Times New Roman" w:eastAsia="Times New Roman" w:hAnsi="Times New Roman" w:cs="Times New Roman"/>
          <w:sz w:val="24"/>
          <w:szCs w:val="24"/>
          <w:lang w:val="en"/>
        </w:rPr>
        <w:t xml:space="preserve"> Jennifer Wickes, Pine Beach, NJ </w:t>
      </w:r>
      <w:hyperlink r:id="rId5" w:history="1">
        <w:r w:rsidRPr="003712BE">
          <w:rPr>
            <w:rFonts w:ascii="Times New Roman" w:eastAsia="Times New Roman" w:hAnsi="Times New Roman" w:cs="Times New Roman"/>
            <w:color w:val="0000FF"/>
            <w:sz w:val="24"/>
            <w:szCs w:val="24"/>
            <w:u w:val="single"/>
            <w:lang w:val="en"/>
          </w:rPr>
          <w:t>Bon Appétit</w:t>
        </w:r>
      </w:hyperlink>
      <w:r w:rsidRPr="003712BE">
        <w:rPr>
          <w:rFonts w:ascii="Times New Roman" w:eastAsia="Times New Roman" w:hAnsi="Times New Roman" w:cs="Times New Roman"/>
          <w:sz w:val="24"/>
          <w:szCs w:val="24"/>
          <w:lang w:val="en"/>
        </w:rPr>
        <w:t xml:space="preserve"> November 2005 </w:t>
      </w:r>
    </w:p>
    <w:p w:rsidR="003712BE" w:rsidRPr="003712BE" w:rsidRDefault="003712BE" w:rsidP="003712BE">
      <w:pPr>
        <w:spacing w:after="0" w:line="240" w:lineRule="auto"/>
        <w:rPr>
          <w:rFonts w:ascii="Times New Roman" w:eastAsia="Times New Roman" w:hAnsi="Times New Roman" w:cs="Times New Roman"/>
          <w:sz w:val="24"/>
          <w:szCs w:val="24"/>
          <w:lang w:val="en"/>
        </w:rPr>
      </w:pPr>
      <w:hyperlink r:id="rId6" w:history="1">
        <w:r w:rsidRPr="003712BE">
          <w:rPr>
            <w:rFonts w:ascii="Times New Roman" w:eastAsia="Times New Roman" w:hAnsi="Times New Roman" w:cs="Times New Roman"/>
            <w:color w:val="0000FF"/>
            <w:sz w:val="24"/>
            <w:szCs w:val="24"/>
            <w:u w:val="single"/>
            <w:lang w:val="en"/>
          </w:rPr>
          <w:t>Pinterest</w:t>
        </w:r>
      </w:hyperlink>
    </w:p>
    <w:p w:rsidR="003712BE" w:rsidRPr="003712BE" w:rsidRDefault="003712BE" w:rsidP="003712BE">
      <w:pPr>
        <w:spacing w:before="100" w:beforeAutospacing="1" w:after="100" w:afterAutospacing="1" w:line="240" w:lineRule="auto"/>
        <w:rPr>
          <w:rFonts w:ascii="Times New Roman" w:eastAsia="Times New Roman" w:hAnsi="Times New Roman" w:cs="Times New Roman"/>
          <w:sz w:val="24"/>
          <w:szCs w:val="24"/>
          <w:lang w:val="en"/>
        </w:rPr>
      </w:pPr>
      <w:r w:rsidRPr="003712BE">
        <w:rPr>
          <w:rFonts w:ascii="Times New Roman" w:eastAsia="Times New Roman" w:hAnsi="Times New Roman" w:cs="Times New Roman"/>
          <w:sz w:val="24"/>
          <w:szCs w:val="24"/>
          <w:lang w:val="en"/>
        </w:rPr>
        <w:t>Jennifer Wickes of Pine Beach, New Jersey, writes: "I grew up in Bermuda learning to make English sweets like these scones. You can adapt the recipe to any season by adding a different mix of berries and nuts. This combination is perfect for fall."</w:t>
      </w:r>
    </w:p>
    <w:p w:rsidR="003712BE" w:rsidRPr="003712BE" w:rsidRDefault="003712BE" w:rsidP="003712BE">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w:t>
      </w:r>
      <w:r w:rsidRPr="003712BE">
        <w:rPr>
          <w:rFonts w:ascii="Times New Roman" w:eastAsia="Times New Roman" w:hAnsi="Times New Roman" w:cs="Times New Roman"/>
          <w:sz w:val="24"/>
          <w:szCs w:val="24"/>
          <w:lang w:val="en"/>
        </w:rPr>
        <w:t>akes 12</w:t>
      </w:r>
    </w:p>
    <w:p w:rsidR="003712BE" w:rsidRPr="003712BE" w:rsidRDefault="003712BE" w:rsidP="003712BE">
      <w:pPr>
        <w:spacing w:after="0" w:line="240" w:lineRule="auto"/>
        <w:rPr>
          <w:rFonts w:ascii="Times New Roman" w:eastAsia="Times New Roman" w:hAnsi="Times New Roman" w:cs="Times New Roman"/>
          <w:sz w:val="24"/>
          <w:szCs w:val="24"/>
          <w:lang w:val="en"/>
        </w:rPr>
      </w:pPr>
      <w:r w:rsidRPr="003712BE">
        <w:rPr>
          <w:rFonts w:ascii="Times New Roman" w:eastAsia="Times New Roman" w:hAnsi="Times New Roman" w:cs="Times New Roman"/>
          <w:sz w:val="24"/>
          <w:szCs w:val="24"/>
          <w:lang w:val="en"/>
        </w:rPr>
        <w:t>Total Time</w:t>
      </w:r>
    </w:p>
    <w:p w:rsidR="003712BE" w:rsidRPr="003712BE" w:rsidRDefault="003712BE" w:rsidP="003712BE">
      <w:pPr>
        <w:spacing w:after="0" w:line="240" w:lineRule="auto"/>
        <w:ind w:left="720"/>
        <w:rPr>
          <w:rFonts w:ascii="Times New Roman" w:eastAsia="Times New Roman" w:hAnsi="Times New Roman" w:cs="Times New Roman"/>
          <w:sz w:val="24"/>
          <w:szCs w:val="24"/>
          <w:lang w:val="en"/>
        </w:rPr>
      </w:pPr>
      <w:r w:rsidRPr="003712BE">
        <w:rPr>
          <w:rFonts w:ascii="Times New Roman" w:eastAsia="Times New Roman" w:hAnsi="Times New Roman" w:cs="Times New Roman"/>
          <w:sz w:val="24"/>
          <w:szCs w:val="24"/>
          <w:lang w:val="en"/>
        </w:rPr>
        <w:t>40 minutes</w:t>
      </w:r>
    </w:p>
    <w:p w:rsidR="003712BE" w:rsidRPr="003712BE" w:rsidRDefault="003712BE" w:rsidP="003712B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712BE">
        <w:rPr>
          <w:rFonts w:ascii="Times New Roman" w:eastAsia="Times New Roman" w:hAnsi="Times New Roman" w:cs="Times New Roman"/>
          <w:b/>
          <w:bCs/>
          <w:sz w:val="36"/>
          <w:szCs w:val="36"/>
          <w:lang w:val="en"/>
        </w:rPr>
        <w:t>Ingredients</w:t>
      </w:r>
    </w:p>
    <w:p w:rsidR="003712BE" w:rsidRPr="003712BE" w:rsidRDefault="003712BE" w:rsidP="003712B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
        </w:rPr>
      </w:pP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 </w:t>
      </w:r>
      <w:r w:rsidRPr="003712BE">
        <w:rPr>
          <w:rFonts w:ascii="Times New Roman" w:eastAsia="Times New Roman" w:hAnsi="Times New Roman" w:cs="Times New Roman"/>
          <w:sz w:val="24"/>
          <w:szCs w:val="24"/>
          <w:lang w:val="en"/>
        </w:rPr>
        <w:t>2 tablespoons plus 1 cup sugar</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2. </w:t>
      </w:r>
      <w:r w:rsidRPr="003712BE">
        <w:rPr>
          <w:rFonts w:ascii="Times New Roman" w:eastAsia="Times New Roman" w:hAnsi="Times New Roman" w:cs="Times New Roman"/>
          <w:sz w:val="24"/>
          <w:szCs w:val="24"/>
          <w:lang w:val="en"/>
        </w:rPr>
        <w:t>2 tablespoons fresh lemon juice, divided</w:t>
      </w:r>
    </w:p>
    <w:p w:rsidR="003712BE" w:rsidRPr="003712BE" w:rsidRDefault="003712BE" w:rsidP="003712B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
        </w:rPr>
      </w:pP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3. </w:t>
      </w:r>
      <w:r w:rsidRPr="003712BE">
        <w:rPr>
          <w:rFonts w:ascii="Times New Roman" w:eastAsia="Times New Roman" w:hAnsi="Times New Roman" w:cs="Times New Roman"/>
          <w:sz w:val="24"/>
          <w:szCs w:val="24"/>
          <w:lang w:val="en"/>
        </w:rPr>
        <w:t xml:space="preserve">3 cups </w:t>
      </w:r>
      <w:proofErr w:type="spellStart"/>
      <w:r w:rsidRPr="003712BE">
        <w:rPr>
          <w:rFonts w:ascii="Times New Roman" w:eastAsia="Times New Roman" w:hAnsi="Times New Roman" w:cs="Times New Roman"/>
          <w:sz w:val="24"/>
          <w:szCs w:val="24"/>
          <w:lang w:val="en"/>
        </w:rPr>
        <w:t>all purpose</w:t>
      </w:r>
      <w:proofErr w:type="spellEnd"/>
      <w:r w:rsidRPr="003712BE">
        <w:rPr>
          <w:rFonts w:ascii="Times New Roman" w:eastAsia="Times New Roman" w:hAnsi="Times New Roman" w:cs="Times New Roman"/>
          <w:sz w:val="24"/>
          <w:szCs w:val="24"/>
          <w:lang w:val="en"/>
        </w:rPr>
        <w:t xml:space="preserve"> flour</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4. </w:t>
      </w:r>
      <w:r w:rsidRPr="003712BE">
        <w:rPr>
          <w:rFonts w:ascii="Times New Roman" w:eastAsia="Times New Roman" w:hAnsi="Times New Roman" w:cs="Times New Roman"/>
          <w:sz w:val="24"/>
          <w:szCs w:val="24"/>
          <w:lang w:val="en"/>
        </w:rPr>
        <w:t>1 tablespoon baking powder</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5. </w:t>
      </w:r>
      <w:r w:rsidRPr="003712BE">
        <w:rPr>
          <w:rFonts w:ascii="Times New Roman" w:eastAsia="Times New Roman" w:hAnsi="Times New Roman" w:cs="Times New Roman"/>
          <w:sz w:val="24"/>
          <w:szCs w:val="24"/>
          <w:lang w:val="en"/>
        </w:rPr>
        <w:t>1 tablespoon finely grated lemon peel</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6. </w:t>
      </w:r>
      <w:r w:rsidRPr="003712BE">
        <w:rPr>
          <w:rFonts w:ascii="Times New Roman" w:eastAsia="Times New Roman" w:hAnsi="Times New Roman" w:cs="Times New Roman"/>
          <w:sz w:val="24"/>
          <w:szCs w:val="24"/>
          <w:lang w:val="en"/>
        </w:rPr>
        <w:t>1 teaspoon salt</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7. </w:t>
      </w:r>
      <w:r w:rsidRPr="003712BE">
        <w:rPr>
          <w:rFonts w:ascii="Times New Roman" w:eastAsia="Times New Roman" w:hAnsi="Times New Roman" w:cs="Times New Roman"/>
          <w:sz w:val="24"/>
          <w:szCs w:val="24"/>
          <w:lang w:val="en"/>
        </w:rPr>
        <w:t>3/4 cup (1 1/2 sticks) chilled unsalted butter, diced</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8. </w:t>
      </w:r>
      <w:r w:rsidRPr="003712BE">
        <w:rPr>
          <w:rFonts w:ascii="Times New Roman" w:eastAsia="Times New Roman" w:hAnsi="Times New Roman" w:cs="Times New Roman"/>
          <w:sz w:val="24"/>
          <w:szCs w:val="24"/>
          <w:lang w:val="en"/>
        </w:rPr>
        <w:t>1 cup dried sweetened cranberries</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9. </w:t>
      </w:r>
      <w:r w:rsidRPr="003712BE">
        <w:rPr>
          <w:rFonts w:ascii="Times New Roman" w:eastAsia="Times New Roman" w:hAnsi="Times New Roman" w:cs="Times New Roman"/>
          <w:sz w:val="24"/>
          <w:szCs w:val="24"/>
          <w:lang w:val="en"/>
        </w:rPr>
        <w:t>1/2 cup coarsely chopped walnuts</w:t>
      </w:r>
    </w:p>
    <w:p w:rsidR="003712BE" w:rsidRPr="003712BE" w:rsidRDefault="003712BE" w:rsidP="003712BE">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10. </w:t>
      </w:r>
      <w:r w:rsidRPr="003712BE">
        <w:rPr>
          <w:rFonts w:ascii="Times New Roman" w:eastAsia="Times New Roman" w:hAnsi="Times New Roman" w:cs="Times New Roman"/>
          <w:sz w:val="24"/>
          <w:szCs w:val="24"/>
          <w:lang w:val="en"/>
        </w:rPr>
        <w:t>1/2 cup (or more) chilled half and half, divided</w:t>
      </w:r>
    </w:p>
    <w:p w:rsidR="003712BE" w:rsidRDefault="003712BE" w:rsidP="003712BE">
      <w:pPr>
        <w:spacing w:after="0" w:line="240" w:lineRule="auto"/>
        <w:ind w:firstLine="720"/>
        <w:rPr>
          <w:rFonts w:ascii="Helvetica" w:eastAsia="Times New Roman" w:hAnsi="Helvetica" w:cs="Helvetica"/>
          <w:color w:val="FFFFFF"/>
          <w:sz w:val="29"/>
          <w:szCs w:val="29"/>
          <w:lang w:val="en"/>
        </w:rPr>
      </w:pPr>
      <w:r>
        <w:rPr>
          <w:rFonts w:ascii="Helvetica" w:eastAsia="Times New Roman" w:hAnsi="Helvetica" w:cs="Helvetica"/>
          <w:sz w:val="29"/>
          <w:szCs w:val="29"/>
          <w:lang w:val="en"/>
        </w:rPr>
        <w:t>DIRECTIONS:</w:t>
      </w:r>
      <w:bookmarkStart w:id="0" w:name="_GoBack"/>
      <w:bookmarkEnd w:id="0"/>
      <w:r w:rsidRPr="003712BE">
        <w:rPr>
          <w:rFonts w:ascii="Helvetica" w:eastAsia="Times New Roman" w:hAnsi="Helvetica" w:cs="Helvetica"/>
          <w:vanish/>
          <w:sz w:val="29"/>
          <w:szCs w:val="29"/>
          <w:lang w:val="en"/>
        </w:rPr>
        <w:t xml:space="preserve"> </w:t>
      </w:r>
      <w:r>
        <w:rPr>
          <w:rFonts w:ascii="Helvetica" w:eastAsia="Times New Roman" w:hAnsi="Helvetica" w:cs="Helvetica"/>
          <w:color w:val="FFFFFF"/>
          <w:sz w:val="29"/>
          <w:szCs w:val="29"/>
          <w:lang w:val="en"/>
        </w:rPr>
        <w:t xml:space="preserve">Add </w:t>
      </w:r>
      <w:proofErr w:type="spellStart"/>
      <w:r>
        <w:rPr>
          <w:rFonts w:ascii="Helvetica" w:eastAsia="Times New Roman" w:hAnsi="Helvetica" w:cs="Helvetica"/>
          <w:color w:val="FFFFFF"/>
          <w:sz w:val="29"/>
          <w:szCs w:val="29"/>
          <w:lang w:val="en"/>
        </w:rPr>
        <w:t>tdDIdirections</w:t>
      </w:r>
      <w:proofErr w:type="spellEnd"/>
    </w:p>
    <w:p w:rsidR="003712BE" w:rsidRPr="003712BE" w:rsidRDefault="003712BE" w:rsidP="003712BE">
      <w:pPr>
        <w:spacing w:after="0" w:line="240" w:lineRule="auto"/>
        <w:rPr>
          <w:rFonts w:ascii="Times New Roman" w:eastAsia="Times New Roman" w:hAnsi="Times New Roman" w:cs="Times New Roman"/>
          <w:sz w:val="24"/>
          <w:szCs w:val="24"/>
          <w:lang w:val="en"/>
        </w:rPr>
      </w:pPr>
      <w:r w:rsidRPr="003712BE">
        <w:rPr>
          <w:rFonts w:ascii="Times New Roman" w:eastAsia="Times New Roman" w:hAnsi="Times New Roman" w:cs="Times New Roman"/>
          <w:sz w:val="24"/>
          <w:szCs w:val="24"/>
          <w:lang w:val="en"/>
        </w:rPr>
        <w:t xml:space="preserve">Position rack in top third of oven; preheat to 375°F. Line baking sheet with parchment paper. Whisk 2 tablespoons sugar and 1 tablespoon lemon juice in bowl for glaze. </w:t>
      </w:r>
    </w:p>
    <w:p w:rsidR="003712BE" w:rsidRPr="003712BE" w:rsidRDefault="003712BE" w:rsidP="003712BE">
      <w:pPr>
        <w:numPr>
          <w:ilvl w:val="1"/>
          <w:numId w:val="5"/>
        </w:numPr>
        <w:spacing w:before="100" w:beforeAutospacing="1" w:after="100" w:afterAutospacing="1" w:line="240" w:lineRule="auto"/>
        <w:rPr>
          <w:rFonts w:ascii="Times New Roman" w:eastAsia="Times New Roman" w:hAnsi="Times New Roman" w:cs="Times New Roman"/>
          <w:sz w:val="24"/>
          <w:szCs w:val="24"/>
          <w:lang w:val="en"/>
        </w:rPr>
      </w:pPr>
      <w:r w:rsidRPr="003712BE">
        <w:rPr>
          <w:rFonts w:ascii="Times New Roman" w:eastAsia="Times New Roman" w:hAnsi="Times New Roman" w:cs="Times New Roman"/>
          <w:sz w:val="24"/>
          <w:szCs w:val="24"/>
          <w:lang w:val="en"/>
        </w:rPr>
        <w:t xml:space="preserve">Whisk flour, baking powder, lemon peel, salt, and 1 cup sugar in large bowl. Add chilled butter; using fingertips, rub in until coarse meal forms. Mix in cranberries and walnuts. Add 1/2 cup half and half and1 tablespoon lemon juice. Toss with fork until dough comes together in moist clumps, adding more half and half if dough is dry. Gather dough into ball; divide in half. Press out each half on floured surface to 6-inch-diameter (1-inch-high) round. Cut each round into 6 wedges. Transfer to baking sheet; brush with glaze. </w:t>
      </w:r>
    </w:p>
    <w:p w:rsidR="003712BE" w:rsidRPr="003712BE" w:rsidRDefault="003712BE" w:rsidP="003712BE">
      <w:pPr>
        <w:numPr>
          <w:ilvl w:val="1"/>
          <w:numId w:val="5"/>
        </w:numPr>
        <w:spacing w:before="100" w:beforeAutospacing="1" w:after="100" w:afterAutospacing="1" w:line="240" w:lineRule="auto"/>
        <w:rPr>
          <w:rFonts w:ascii="Times New Roman" w:eastAsia="Times New Roman" w:hAnsi="Times New Roman" w:cs="Times New Roman"/>
          <w:sz w:val="24"/>
          <w:szCs w:val="24"/>
          <w:lang w:val="en"/>
        </w:rPr>
      </w:pPr>
      <w:r w:rsidRPr="003712BE">
        <w:rPr>
          <w:rFonts w:ascii="Times New Roman" w:eastAsia="Times New Roman" w:hAnsi="Times New Roman" w:cs="Times New Roman"/>
          <w:sz w:val="24"/>
          <w:szCs w:val="24"/>
          <w:lang w:val="en"/>
        </w:rPr>
        <w:t xml:space="preserve">Bake scones until golden and tester comes out clean, about 18 minutes. Serve warm or at room temperature. </w:t>
      </w:r>
    </w:p>
    <w:sectPr w:rsidR="003712BE" w:rsidRPr="0037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A42FD"/>
    <w:multiLevelType w:val="multilevel"/>
    <w:tmpl w:val="453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25392"/>
    <w:multiLevelType w:val="multilevel"/>
    <w:tmpl w:val="A27CE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37429"/>
    <w:multiLevelType w:val="multilevel"/>
    <w:tmpl w:val="507E7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2722E4"/>
    <w:multiLevelType w:val="multilevel"/>
    <w:tmpl w:val="6C8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77809"/>
    <w:multiLevelType w:val="multilevel"/>
    <w:tmpl w:val="6BA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BE"/>
    <w:rsid w:val="001B717E"/>
    <w:rsid w:val="0037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FDDB6-45A5-46A8-B24F-3C67A79C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757903">
      <w:bodyDiv w:val="1"/>
      <w:marLeft w:val="0"/>
      <w:marRight w:val="0"/>
      <w:marTop w:val="0"/>
      <w:marBottom w:val="0"/>
      <w:divBdr>
        <w:top w:val="none" w:sz="0" w:space="0" w:color="auto"/>
        <w:left w:val="none" w:sz="0" w:space="0" w:color="auto"/>
        <w:bottom w:val="none" w:sz="0" w:space="0" w:color="auto"/>
        <w:right w:val="none" w:sz="0" w:space="0" w:color="auto"/>
      </w:divBdr>
      <w:divsChild>
        <w:div w:id="693770743">
          <w:marLeft w:val="0"/>
          <w:marRight w:val="0"/>
          <w:marTop w:val="0"/>
          <w:marBottom w:val="0"/>
          <w:divBdr>
            <w:top w:val="none" w:sz="0" w:space="0" w:color="auto"/>
            <w:left w:val="none" w:sz="0" w:space="0" w:color="auto"/>
            <w:bottom w:val="none" w:sz="0" w:space="0" w:color="auto"/>
            <w:right w:val="none" w:sz="0" w:space="0" w:color="auto"/>
          </w:divBdr>
          <w:divsChild>
            <w:div w:id="980354450">
              <w:marLeft w:val="0"/>
              <w:marRight w:val="0"/>
              <w:marTop w:val="0"/>
              <w:marBottom w:val="0"/>
              <w:divBdr>
                <w:top w:val="none" w:sz="0" w:space="0" w:color="auto"/>
                <w:left w:val="none" w:sz="0" w:space="0" w:color="auto"/>
                <w:bottom w:val="none" w:sz="0" w:space="0" w:color="auto"/>
                <w:right w:val="none" w:sz="0" w:space="0" w:color="auto"/>
              </w:divBdr>
              <w:divsChild>
                <w:div w:id="886381613">
                  <w:marLeft w:val="0"/>
                  <w:marRight w:val="0"/>
                  <w:marTop w:val="0"/>
                  <w:marBottom w:val="0"/>
                  <w:divBdr>
                    <w:top w:val="none" w:sz="0" w:space="0" w:color="auto"/>
                    <w:left w:val="none" w:sz="0" w:space="0" w:color="auto"/>
                    <w:bottom w:val="none" w:sz="0" w:space="0" w:color="auto"/>
                    <w:right w:val="none" w:sz="0" w:space="0" w:color="auto"/>
                  </w:divBdr>
                  <w:divsChild>
                    <w:div w:id="429082156">
                      <w:marLeft w:val="0"/>
                      <w:marRight w:val="0"/>
                      <w:marTop w:val="0"/>
                      <w:marBottom w:val="0"/>
                      <w:divBdr>
                        <w:top w:val="none" w:sz="0" w:space="0" w:color="auto"/>
                        <w:left w:val="none" w:sz="0" w:space="0" w:color="auto"/>
                        <w:bottom w:val="none" w:sz="0" w:space="0" w:color="auto"/>
                        <w:right w:val="none" w:sz="0" w:space="0" w:color="auto"/>
                      </w:divBdr>
                      <w:divsChild>
                        <w:div w:id="967859632">
                          <w:marLeft w:val="0"/>
                          <w:marRight w:val="0"/>
                          <w:marTop w:val="0"/>
                          <w:marBottom w:val="0"/>
                          <w:divBdr>
                            <w:top w:val="none" w:sz="0" w:space="0" w:color="auto"/>
                            <w:left w:val="none" w:sz="0" w:space="0" w:color="auto"/>
                            <w:bottom w:val="none" w:sz="0" w:space="0" w:color="auto"/>
                            <w:right w:val="none" w:sz="0" w:space="0" w:color="auto"/>
                          </w:divBdr>
                          <w:divsChild>
                            <w:div w:id="103235330">
                              <w:marLeft w:val="0"/>
                              <w:marRight w:val="0"/>
                              <w:marTop w:val="0"/>
                              <w:marBottom w:val="0"/>
                              <w:divBdr>
                                <w:top w:val="none" w:sz="0" w:space="0" w:color="auto"/>
                                <w:left w:val="none" w:sz="0" w:space="0" w:color="auto"/>
                                <w:bottom w:val="none" w:sz="0" w:space="0" w:color="auto"/>
                                <w:right w:val="none" w:sz="0" w:space="0" w:color="auto"/>
                              </w:divBdr>
                            </w:div>
                          </w:divsChild>
                        </w:div>
                        <w:div w:id="1838039192">
                          <w:marLeft w:val="0"/>
                          <w:marRight w:val="0"/>
                          <w:marTop w:val="0"/>
                          <w:marBottom w:val="0"/>
                          <w:divBdr>
                            <w:top w:val="none" w:sz="0" w:space="0" w:color="auto"/>
                            <w:left w:val="none" w:sz="0" w:space="0" w:color="auto"/>
                            <w:bottom w:val="none" w:sz="0" w:space="0" w:color="auto"/>
                            <w:right w:val="none" w:sz="0" w:space="0" w:color="auto"/>
                          </w:divBdr>
                          <w:divsChild>
                            <w:div w:id="112603429">
                              <w:marLeft w:val="0"/>
                              <w:marRight w:val="0"/>
                              <w:marTop w:val="0"/>
                              <w:marBottom w:val="0"/>
                              <w:divBdr>
                                <w:top w:val="none" w:sz="0" w:space="0" w:color="auto"/>
                                <w:left w:val="none" w:sz="0" w:space="0" w:color="auto"/>
                                <w:bottom w:val="none" w:sz="0" w:space="0" w:color="auto"/>
                                <w:right w:val="none" w:sz="0" w:space="0" w:color="auto"/>
                              </w:divBdr>
                              <w:divsChild>
                                <w:div w:id="1566181663">
                                  <w:marLeft w:val="0"/>
                                  <w:marRight w:val="0"/>
                                  <w:marTop w:val="0"/>
                                  <w:marBottom w:val="0"/>
                                  <w:divBdr>
                                    <w:top w:val="none" w:sz="0" w:space="0" w:color="auto"/>
                                    <w:left w:val="none" w:sz="0" w:space="0" w:color="auto"/>
                                    <w:bottom w:val="none" w:sz="0" w:space="0" w:color="auto"/>
                                    <w:right w:val="none" w:sz="0" w:space="0" w:color="auto"/>
                                  </w:divBdr>
                                </w:div>
                                <w:div w:id="1936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48672">
                  <w:marLeft w:val="0"/>
                  <w:marRight w:val="0"/>
                  <w:marTop w:val="0"/>
                  <w:marBottom w:val="0"/>
                  <w:divBdr>
                    <w:top w:val="none" w:sz="0" w:space="0" w:color="auto"/>
                    <w:left w:val="none" w:sz="0" w:space="0" w:color="auto"/>
                    <w:bottom w:val="none" w:sz="0" w:space="0" w:color="auto"/>
                    <w:right w:val="none" w:sz="0" w:space="0" w:color="auto"/>
                  </w:divBdr>
                  <w:divsChild>
                    <w:div w:id="2139448986">
                      <w:marLeft w:val="0"/>
                      <w:marRight w:val="0"/>
                      <w:marTop w:val="0"/>
                      <w:marBottom w:val="0"/>
                      <w:divBdr>
                        <w:top w:val="none" w:sz="0" w:space="0" w:color="auto"/>
                        <w:left w:val="none" w:sz="0" w:space="0" w:color="auto"/>
                        <w:bottom w:val="none" w:sz="0" w:space="0" w:color="auto"/>
                        <w:right w:val="none" w:sz="0" w:space="0" w:color="auto"/>
                      </w:divBdr>
                      <w:divsChild>
                        <w:div w:id="1375806837">
                          <w:marLeft w:val="0"/>
                          <w:marRight w:val="0"/>
                          <w:marTop w:val="0"/>
                          <w:marBottom w:val="0"/>
                          <w:divBdr>
                            <w:top w:val="none" w:sz="0" w:space="0" w:color="auto"/>
                            <w:left w:val="none" w:sz="0" w:space="0" w:color="auto"/>
                            <w:bottom w:val="none" w:sz="0" w:space="0" w:color="auto"/>
                            <w:right w:val="none" w:sz="0" w:space="0" w:color="auto"/>
                          </w:divBdr>
                          <w:divsChild>
                            <w:div w:id="444690126">
                              <w:marLeft w:val="0"/>
                              <w:marRight w:val="0"/>
                              <w:marTop w:val="0"/>
                              <w:marBottom w:val="0"/>
                              <w:divBdr>
                                <w:top w:val="none" w:sz="0" w:space="0" w:color="auto"/>
                                <w:left w:val="none" w:sz="0" w:space="0" w:color="auto"/>
                                <w:bottom w:val="none" w:sz="0" w:space="0" w:color="auto"/>
                                <w:right w:val="none" w:sz="0" w:space="0" w:color="auto"/>
                              </w:divBdr>
                              <w:divsChild>
                                <w:div w:id="123738878">
                                  <w:marLeft w:val="0"/>
                                  <w:marRight w:val="0"/>
                                  <w:marTop w:val="0"/>
                                  <w:marBottom w:val="0"/>
                                  <w:divBdr>
                                    <w:top w:val="none" w:sz="0" w:space="0" w:color="auto"/>
                                    <w:left w:val="none" w:sz="0" w:space="0" w:color="auto"/>
                                    <w:bottom w:val="none" w:sz="0" w:space="0" w:color="auto"/>
                                    <w:right w:val="none" w:sz="0" w:space="0" w:color="auto"/>
                                  </w:divBdr>
                                  <w:divsChild>
                                    <w:div w:id="1194340092">
                                      <w:marLeft w:val="0"/>
                                      <w:marRight w:val="0"/>
                                      <w:marTop w:val="0"/>
                                      <w:marBottom w:val="0"/>
                                      <w:divBdr>
                                        <w:top w:val="none" w:sz="0" w:space="0" w:color="auto"/>
                                        <w:left w:val="none" w:sz="0" w:space="0" w:color="auto"/>
                                        <w:bottom w:val="none" w:sz="0" w:space="0" w:color="auto"/>
                                        <w:right w:val="none" w:sz="0" w:space="0" w:color="auto"/>
                                      </w:divBdr>
                                      <w:divsChild>
                                        <w:div w:id="726220406">
                                          <w:marLeft w:val="0"/>
                                          <w:marRight w:val="0"/>
                                          <w:marTop w:val="0"/>
                                          <w:marBottom w:val="0"/>
                                          <w:divBdr>
                                            <w:top w:val="none" w:sz="0" w:space="0" w:color="auto"/>
                                            <w:left w:val="none" w:sz="0" w:space="0" w:color="auto"/>
                                            <w:bottom w:val="none" w:sz="0" w:space="0" w:color="auto"/>
                                            <w:right w:val="none" w:sz="0" w:space="0" w:color="auto"/>
                                          </w:divBdr>
                                          <w:divsChild>
                                            <w:div w:id="1775009637">
                                              <w:marLeft w:val="0"/>
                                              <w:marRight w:val="0"/>
                                              <w:marTop w:val="0"/>
                                              <w:marBottom w:val="0"/>
                                              <w:divBdr>
                                                <w:top w:val="none" w:sz="0" w:space="0" w:color="auto"/>
                                                <w:left w:val="none" w:sz="0" w:space="0" w:color="auto"/>
                                                <w:bottom w:val="none" w:sz="0" w:space="0" w:color="auto"/>
                                                <w:right w:val="none" w:sz="0" w:space="0" w:color="auto"/>
                                              </w:divBdr>
                                            </w:div>
                                            <w:div w:id="19194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011">
                                  <w:marLeft w:val="0"/>
                                  <w:marRight w:val="0"/>
                                  <w:marTop w:val="0"/>
                                  <w:marBottom w:val="0"/>
                                  <w:divBdr>
                                    <w:top w:val="none" w:sz="0" w:space="0" w:color="auto"/>
                                    <w:left w:val="none" w:sz="0" w:space="0" w:color="auto"/>
                                    <w:bottom w:val="none" w:sz="0" w:space="0" w:color="auto"/>
                                    <w:right w:val="none" w:sz="0" w:space="0" w:color="auto"/>
                                  </w:divBdr>
                                </w:div>
                              </w:divsChild>
                            </w:div>
                            <w:div w:id="1975600090">
                              <w:marLeft w:val="0"/>
                              <w:marRight w:val="0"/>
                              <w:marTop w:val="0"/>
                              <w:marBottom w:val="0"/>
                              <w:divBdr>
                                <w:top w:val="none" w:sz="0" w:space="0" w:color="auto"/>
                                <w:left w:val="none" w:sz="0" w:space="0" w:color="auto"/>
                                <w:bottom w:val="none" w:sz="0" w:space="0" w:color="auto"/>
                                <w:right w:val="none" w:sz="0" w:space="0" w:color="auto"/>
                              </w:divBdr>
                              <w:divsChild>
                                <w:div w:id="487986504">
                                  <w:marLeft w:val="0"/>
                                  <w:marRight w:val="0"/>
                                  <w:marTop w:val="0"/>
                                  <w:marBottom w:val="0"/>
                                  <w:divBdr>
                                    <w:top w:val="none" w:sz="0" w:space="0" w:color="auto"/>
                                    <w:left w:val="none" w:sz="0" w:space="0" w:color="auto"/>
                                    <w:bottom w:val="none" w:sz="0" w:space="0" w:color="auto"/>
                                    <w:right w:val="none" w:sz="0" w:space="0" w:color="auto"/>
                                  </w:divBdr>
                                </w:div>
                                <w:div w:id="1303804332">
                                  <w:marLeft w:val="0"/>
                                  <w:marRight w:val="0"/>
                                  <w:marTop w:val="0"/>
                                  <w:marBottom w:val="0"/>
                                  <w:divBdr>
                                    <w:top w:val="none" w:sz="0" w:space="0" w:color="auto"/>
                                    <w:left w:val="none" w:sz="0" w:space="0" w:color="auto"/>
                                    <w:bottom w:val="none" w:sz="0" w:space="0" w:color="auto"/>
                                    <w:right w:val="none" w:sz="0" w:space="0" w:color="auto"/>
                                  </w:divBdr>
                                  <w:divsChild>
                                    <w:div w:id="240678548">
                                      <w:marLeft w:val="0"/>
                                      <w:marRight w:val="0"/>
                                      <w:marTop w:val="0"/>
                                      <w:marBottom w:val="0"/>
                                      <w:divBdr>
                                        <w:top w:val="none" w:sz="0" w:space="0" w:color="auto"/>
                                        <w:left w:val="none" w:sz="0" w:space="0" w:color="auto"/>
                                        <w:bottom w:val="none" w:sz="0" w:space="0" w:color="auto"/>
                                        <w:right w:val="none" w:sz="0" w:space="0" w:color="auto"/>
                                      </w:divBdr>
                                    </w:div>
                                    <w:div w:id="982394808">
                                      <w:marLeft w:val="0"/>
                                      <w:marRight w:val="0"/>
                                      <w:marTop w:val="0"/>
                                      <w:marBottom w:val="0"/>
                                      <w:divBdr>
                                        <w:top w:val="none" w:sz="0" w:space="0" w:color="auto"/>
                                        <w:left w:val="none" w:sz="0" w:space="0" w:color="auto"/>
                                        <w:bottom w:val="none" w:sz="0" w:space="0" w:color="auto"/>
                                        <w:right w:val="none" w:sz="0" w:space="0" w:color="auto"/>
                                      </w:divBdr>
                                    </w:div>
                                    <w:div w:id="10799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9205">
                              <w:marLeft w:val="0"/>
                              <w:marRight w:val="0"/>
                              <w:marTop w:val="0"/>
                              <w:marBottom w:val="0"/>
                              <w:divBdr>
                                <w:top w:val="none" w:sz="0" w:space="0" w:color="auto"/>
                                <w:left w:val="none" w:sz="0" w:space="0" w:color="auto"/>
                                <w:bottom w:val="none" w:sz="0" w:space="0" w:color="auto"/>
                                <w:right w:val="none" w:sz="0" w:space="0" w:color="auto"/>
                              </w:divBdr>
                            </w:div>
                            <w:div w:id="1170800869">
                              <w:marLeft w:val="0"/>
                              <w:marRight w:val="0"/>
                              <w:marTop w:val="0"/>
                              <w:marBottom w:val="0"/>
                              <w:divBdr>
                                <w:top w:val="none" w:sz="0" w:space="0" w:color="auto"/>
                                <w:left w:val="none" w:sz="0" w:space="0" w:color="auto"/>
                                <w:bottom w:val="none" w:sz="0" w:space="0" w:color="auto"/>
                                <w:right w:val="none" w:sz="0" w:space="0" w:color="auto"/>
                              </w:divBdr>
                              <w:divsChild>
                                <w:div w:id="912742171">
                                  <w:marLeft w:val="0"/>
                                  <w:marRight w:val="0"/>
                                  <w:marTop w:val="0"/>
                                  <w:marBottom w:val="0"/>
                                  <w:divBdr>
                                    <w:top w:val="none" w:sz="0" w:space="0" w:color="auto"/>
                                    <w:left w:val="none" w:sz="0" w:space="0" w:color="auto"/>
                                    <w:bottom w:val="none" w:sz="0" w:space="0" w:color="auto"/>
                                    <w:right w:val="none" w:sz="0" w:space="0" w:color="auto"/>
                                  </w:divBdr>
                                  <w:divsChild>
                                    <w:div w:id="2043820411">
                                      <w:marLeft w:val="0"/>
                                      <w:marRight w:val="0"/>
                                      <w:marTop w:val="0"/>
                                      <w:marBottom w:val="0"/>
                                      <w:divBdr>
                                        <w:top w:val="none" w:sz="0" w:space="0" w:color="auto"/>
                                        <w:left w:val="none" w:sz="0" w:space="0" w:color="auto"/>
                                        <w:bottom w:val="none" w:sz="0" w:space="0" w:color="auto"/>
                                        <w:right w:val="none" w:sz="0" w:space="0" w:color="auto"/>
                                      </w:divBdr>
                                    </w:div>
                                    <w:div w:id="1331643456">
                                      <w:marLeft w:val="0"/>
                                      <w:marRight w:val="0"/>
                                      <w:marTop w:val="0"/>
                                      <w:marBottom w:val="0"/>
                                      <w:divBdr>
                                        <w:top w:val="none" w:sz="0" w:space="0" w:color="auto"/>
                                        <w:left w:val="none" w:sz="0" w:space="0" w:color="auto"/>
                                        <w:bottom w:val="none" w:sz="0" w:space="0" w:color="auto"/>
                                        <w:right w:val="none" w:sz="0" w:space="0" w:color="auto"/>
                                      </w:divBdr>
                                      <w:divsChild>
                                        <w:div w:id="975183249">
                                          <w:marLeft w:val="0"/>
                                          <w:marRight w:val="0"/>
                                          <w:marTop w:val="0"/>
                                          <w:marBottom w:val="0"/>
                                          <w:divBdr>
                                            <w:top w:val="none" w:sz="0" w:space="0" w:color="auto"/>
                                            <w:left w:val="none" w:sz="0" w:space="0" w:color="auto"/>
                                            <w:bottom w:val="none" w:sz="0" w:space="0" w:color="auto"/>
                                            <w:right w:val="none" w:sz="0" w:space="0" w:color="auto"/>
                                          </w:divBdr>
                                        </w:div>
                                      </w:divsChild>
                                    </w:div>
                                    <w:div w:id="1663269029">
                                      <w:marLeft w:val="0"/>
                                      <w:marRight w:val="0"/>
                                      <w:marTop w:val="0"/>
                                      <w:marBottom w:val="0"/>
                                      <w:divBdr>
                                        <w:top w:val="none" w:sz="0" w:space="0" w:color="auto"/>
                                        <w:left w:val="none" w:sz="0" w:space="0" w:color="auto"/>
                                        <w:bottom w:val="none" w:sz="0" w:space="0" w:color="auto"/>
                                        <w:right w:val="none" w:sz="0" w:space="0" w:color="auto"/>
                                      </w:divBdr>
                                    </w:div>
                                    <w:div w:id="1892418329">
                                      <w:marLeft w:val="0"/>
                                      <w:marRight w:val="0"/>
                                      <w:marTop w:val="0"/>
                                      <w:marBottom w:val="0"/>
                                      <w:divBdr>
                                        <w:top w:val="none" w:sz="0" w:space="0" w:color="auto"/>
                                        <w:left w:val="none" w:sz="0" w:space="0" w:color="auto"/>
                                        <w:bottom w:val="none" w:sz="0" w:space="0" w:color="auto"/>
                                        <w:right w:val="none" w:sz="0" w:space="0" w:color="auto"/>
                                      </w:divBdr>
                                      <w:divsChild>
                                        <w:div w:id="2058578094">
                                          <w:marLeft w:val="0"/>
                                          <w:marRight w:val="0"/>
                                          <w:marTop w:val="0"/>
                                          <w:marBottom w:val="0"/>
                                          <w:divBdr>
                                            <w:top w:val="none" w:sz="0" w:space="0" w:color="auto"/>
                                            <w:left w:val="none" w:sz="0" w:space="0" w:color="auto"/>
                                            <w:bottom w:val="none" w:sz="0" w:space="0" w:color="auto"/>
                                            <w:right w:val="none" w:sz="0" w:space="0" w:color="auto"/>
                                          </w:divBdr>
                                          <w:divsChild>
                                            <w:div w:id="1341202080">
                                              <w:marLeft w:val="0"/>
                                              <w:marRight w:val="0"/>
                                              <w:marTop w:val="0"/>
                                              <w:marBottom w:val="0"/>
                                              <w:divBdr>
                                                <w:top w:val="none" w:sz="0" w:space="0" w:color="auto"/>
                                                <w:left w:val="none" w:sz="0" w:space="0" w:color="auto"/>
                                                <w:bottom w:val="none" w:sz="0" w:space="0" w:color="auto"/>
                                                <w:right w:val="none" w:sz="0" w:space="0" w:color="auto"/>
                                              </w:divBdr>
                                              <w:divsChild>
                                                <w:div w:id="2105760928">
                                                  <w:marLeft w:val="0"/>
                                                  <w:marRight w:val="0"/>
                                                  <w:marTop w:val="0"/>
                                                  <w:marBottom w:val="0"/>
                                                  <w:divBdr>
                                                    <w:top w:val="none" w:sz="0" w:space="0" w:color="auto"/>
                                                    <w:left w:val="none" w:sz="0" w:space="0" w:color="auto"/>
                                                    <w:bottom w:val="none" w:sz="0" w:space="0" w:color="auto"/>
                                                    <w:right w:val="none" w:sz="0" w:space="0" w:color="auto"/>
                                                  </w:divBdr>
                                                </w:div>
                                                <w:div w:id="636371498">
                                                  <w:marLeft w:val="0"/>
                                                  <w:marRight w:val="0"/>
                                                  <w:marTop w:val="0"/>
                                                  <w:marBottom w:val="0"/>
                                                  <w:divBdr>
                                                    <w:top w:val="none" w:sz="0" w:space="0" w:color="auto"/>
                                                    <w:left w:val="none" w:sz="0" w:space="0" w:color="auto"/>
                                                    <w:bottom w:val="none" w:sz="0" w:space="0" w:color="auto"/>
                                                    <w:right w:val="none" w:sz="0" w:space="0" w:color="auto"/>
                                                  </w:divBdr>
                                                  <w:divsChild>
                                                    <w:div w:id="20254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48608">
                                      <w:marLeft w:val="0"/>
                                      <w:marRight w:val="0"/>
                                      <w:marTop w:val="0"/>
                                      <w:marBottom w:val="0"/>
                                      <w:divBdr>
                                        <w:top w:val="none" w:sz="0" w:space="0" w:color="auto"/>
                                        <w:left w:val="none" w:sz="0" w:space="0" w:color="auto"/>
                                        <w:bottom w:val="none" w:sz="0" w:space="0" w:color="auto"/>
                                        <w:right w:val="none" w:sz="0" w:space="0" w:color="auto"/>
                                      </w:divBdr>
                                      <w:divsChild>
                                        <w:div w:id="5785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nterest.com/pin/create/button/?url=http%3A%2F%2Fwww.epicurious.com%2Frecipes%2Ffood%2Fviews%2Fdried-cranberry-walnut-and-lemon-scones-233130&amp;media=%2F%2Fassets.epicurious.com%2Fphotos%2F560de5ef7b55306961bfd914%2Fmaster%2Fpass%2F233130.jpg&amp;description=Dried%20Cranberry%2C%20Walnut%2C%20and%20Lemon%20Scones" TargetMode="External"/><Relationship Id="rId5" Type="http://schemas.openxmlformats.org/officeDocument/2006/relationships/hyperlink" Target="http://www.epicurious.com/source/bon-appet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2015-12-12T23:50:00Z</dcterms:created>
  <dcterms:modified xsi:type="dcterms:W3CDTF">2015-12-12T23:56:00Z</dcterms:modified>
</cp:coreProperties>
</file>