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0B8" w:rsidRPr="000A31BD" w:rsidRDefault="00DB20B8" w:rsidP="00DB20B8">
      <w:pPr>
        <w:spacing w:after="0" w:line="240" w:lineRule="auto"/>
        <w:jc w:val="center"/>
        <w:rPr>
          <w:rFonts w:ascii="Lucida Calligraphy" w:eastAsia="Times New Roman" w:hAnsi="Lucida Calligraphy" w:cs="Arial"/>
          <w:b/>
          <w:bCs/>
          <w:sz w:val="32"/>
          <w:szCs w:val="32"/>
        </w:rPr>
      </w:pPr>
      <w:r w:rsidRPr="000A31BD">
        <w:rPr>
          <w:rFonts w:ascii="Lucida Calligraphy" w:eastAsia="Times New Roman" w:hAnsi="Lucida Calligraphy" w:cs="Arial"/>
          <w:b/>
          <w:bCs/>
          <w:sz w:val="32"/>
          <w:szCs w:val="32"/>
        </w:rPr>
        <w:t xml:space="preserve">The Flavors and Wines of </w:t>
      </w:r>
      <w:proofErr w:type="gramStart"/>
      <w:r w:rsidR="00610D99" w:rsidRPr="000A31BD">
        <w:rPr>
          <w:rFonts w:ascii="Lucida Calligraphy" w:eastAsia="Times New Roman" w:hAnsi="Lucida Calligraphy" w:cs="Arial"/>
          <w:b/>
          <w:bCs/>
          <w:sz w:val="32"/>
          <w:szCs w:val="32"/>
        </w:rPr>
        <w:t>Autumn</w:t>
      </w:r>
      <w:proofErr w:type="gramEnd"/>
    </w:p>
    <w:p w:rsidR="00DB20B8" w:rsidRPr="0097269A" w:rsidRDefault="00DB20B8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sz w:val="28"/>
          <w:szCs w:val="28"/>
        </w:rPr>
      </w:pPr>
      <w:r w:rsidRPr="0097269A">
        <w:rPr>
          <w:rFonts w:ascii="Arial" w:eastAsia="Times New Roman" w:hAnsi="Arial" w:cs="Arial"/>
          <w:b/>
          <w:bCs/>
          <w:i/>
          <w:sz w:val="28"/>
          <w:szCs w:val="28"/>
        </w:rPr>
        <w:t>November 9, 2008</w:t>
      </w:r>
    </w:p>
    <w:p w:rsidR="00DB20B8" w:rsidRPr="000A31BD" w:rsidRDefault="00DB20B8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30019" w:rsidRPr="000A31BD" w:rsidRDefault="00930019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30019" w:rsidRDefault="00930019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269A" w:rsidRPr="000A31BD" w:rsidRDefault="0097269A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B20B8" w:rsidRPr="0097269A" w:rsidRDefault="00DB20B8" w:rsidP="00DB20B8">
      <w:pPr>
        <w:spacing w:after="0" w:line="240" w:lineRule="auto"/>
        <w:jc w:val="center"/>
        <w:rPr>
          <w:rFonts w:ascii="Lucida Calligraphy" w:eastAsia="Times New Roman" w:hAnsi="Lucida Calligraphy" w:cs="Arial"/>
          <w:sz w:val="24"/>
          <w:szCs w:val="24"/>
        </w:rPr>
      </w:pPr>
      <w:proofErr w:type="spellStart"/>
      <w:r w:rsidRPr="0097269A">
        <w:rPr>
          <w:rFonts w:ascii="Lucida Calligraphy" w:eastAsia="Times New Roman" w:hAnsi="Lucida Calligraphy" w:cs="Arial"/>
          <w:b/>
          <w:bCs/>
          <w:sz w:val="24"/>
          <w:szCs w:val="24"/>
        </w:rPr>
        <w:t>Kubocha</w:t>
      </w:r>
      <w:proofErr w:type="spellEnd"/>
      <w:r w:rsidRPr="0097269A">
        <w:rPr>
          <w:rFonts w:ascii="Lucida Calligraphy" w:eastAsia="Times New Roman" w:hAnsi="Lucida Calligraphy" w:cs="Arial"/>
          <w:b/>
          <w:bCs/>
          <w:sz w:val="24"/>
          <w:szCs w:val="24"/>
        </w:rPr>
        <w:t xml:space="preserve"> and Porcini Soup</w:t>
      </w:r>
    </w:p>
    <w:p w:rsidR="00DB20B8" w:rsidRPr="000A31BD" w:rsidRDefault="00930019" w:rsidP="006F3C7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>Meursault</w:t>
      </w:r>
      <w:proofErr w:type="spellEnd"/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Flight</w:t>
      </w:r>
    </w:p>
    <w:p w:rsidR="00DB20B8" w:rsidRDefault="00DB20B8" w:rsidP="0093001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A31BD">
        <w:rPr>
          <w:rFonts w:ascii="Arial" w:eastAsia="Times New Roman" w:hAnsi="Arial" w:cs="Arial"/>
          <w:sz w:val="20"/>
          <w:szCs w:val="20"/>
        </w:rPr>
        <w:t> </w:t>
      </w:r>
    </w:p>
    <w:p w:rsidR="000A31BD" w:rsidRDefault="000A31BD" w:rsidP="0093001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A31BD" w:rsidRPr="000A31BD" w:rsidRDefault="000A31BD" w:rsidP="00930019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DB20B8" w:rsidRPr="000A31BD" w:rsidRDefault="00DB20B8" w:rsidP="00DB20B8">
      <w:pPr>
        <w:spacing w:after="0" w:line="240" w:lineRule="auto"/>
        <w:jc w:val="center"/>
        <w:rPr>
          <w:rFonts w:ascii="Lucida Calligraphy" w:eastAsia="Times New Roman" w:hAnsi="Lucida Calligraphy" w:cs="Arial"/>
          <w:b/>
          <w:sz w:val="24"/>
          <w:szCs w:val="24"/>
        </w:rPr>
      </w:pPr>
      <w:r w:rsidRPr="000A31BD">
        <w:rPr>
          <w:rFonts w:ascii="Lucida Calligraphy" w:eastAsia="Times New Roman" w:hAnsi="Lucida Calligraphy" w:cs="Arial"/>
          <w:b/>
          <w:sz w:val="24"/>
          <w:szCs w:val="24"/>
        </w:rPr>
        <w:t>Wild Mushroom Saut</w:t>
      </w:r>
      <w:r w:rsidR="006F3C7F" w:rsidRPr="000A31BD">
        <w:rPr>
          <w:rFonts w:ascii="Lucida Calligraphy" w:eastAsia="Times New Roman" w:hAnsi="Lucida Calligraphy" w:cs="Arial"/>
          <w:b/>
          <w:sz w:val="24"/>
          <w:szCs w:val="24"/>
        </w:rPr>
        <w:t>é</w:t>
      </w:r>
    </w:p>
    <w:p w:rsidR="00930019" w:rsidRPr="000A31BD" w:rsidRDefault="00930019" w:rsidP="006F3C7F">
      <w:pPr>
        <w:spacing w:after="0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>Gevrey-Chambertin</w:t>
      </w:r>
      <w:proofErr w:type="spellEnd"/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Flight</w:t>
      </w:r>
    </w:p>
    <w:p w:rsidR="00930019" w:rsidRDefault="00930019" w:rsidP="0093001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0A31BD" w:rsidRPr="000A31BD" w:rsidRDefault="000A31BD" w:rsidP="0093001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DB20B8" w:rsidRPr="000A31BD" w:rsidRDefault="00DB20B8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DB20B8" w:rsidRPr="000A31BD" w:rsidRDefault="00DB20B8" w:rsidP="00DB20B8">
      <w:pPr>
        <w:spacing w:after="0" w:line="240" w:lineRule="auto"/>
        <w:jc w:val="center"/>
        <w:rPr>
          <w:rFonts w:ascii="Lucida Calligraphy" w:eastAsia="Times New Roman" w:hAnsi="Lucida Calligraphy" w:cs="Arial"/>
          <w:b/>
          <w:bCs/>
          <w:sz w:val="24"/>
          <w:szCs w:val="24"/>
        </w:rPr>
      </w:pPr>
      <w:r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>Prosciutto</w:t>
      </w:r>
      <w:r w:rsidR="005014A0"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 xml:space="preserve"> &amp; Chanterelle Risotto</w:t>
      </w:r>
    </w:p>
    <w:p w:rsidR="00DB20B8" w:rsidRPr="000A31BD" w:rsidRDefault="00930019" w:rsidP="006F3C7F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0"/>
          <w:szCs w:val="20"/>
        </w:rPr>
      </w:pPr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Cote </w:t>
      </w:r>
      <w:proofErr w:type="spellStart"/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>Rotie</w:t>
      </w:r>
      <w:proofErr w:type="spellEnd"/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Flight</w:t>
      </w:r>
    </w:p>
    <w:p w:rsidR="00DB20B8" w:rsidRDefault="00DB20B8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</w:p>
    <w:p w:rsidR="000A31BD" w:rsidRPr="000A31BD" w:rsidRDefault="000A31BD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</w:p>
    <w:p w:rsidR="00930019" w:rsidRPr="000A31BD" w:rsidRDefault="00930019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</w:p>
    <w:p w:rsidR="00DB20B8" w:rsidRPr="000A31BD" w:rsidRDefault="00DB20B8" w:rsidP="00DB20B8">
      <w:pPr>
        <w:spacing w:after="0" w:line="240" w:lineRule="auto"/>
        <w:jc w:val="center"/>
        <w:rPr>
          <w:rFonts w:ascii="Lucida Calligraphy" w:eastAsia="Times New Roman" w:hAnsi="Lucida Calligraphy" w:cs="Arial"/>
          <w:b/>
          <w:bCs/>
          <w:sz w:val="24"/>
          <w:szCs w:val="24"/>
        </w:rPr>
      </w:pPr>
      <w:r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 xml:space="preserve">Braised Oxtail with Polenta </w:t>
      </w:r>
    </w:p>
    <w:p w:rsidR="00DB20B8" w:rsidRPr="000A31BD" w:rsidRDefault="006F3C7F" w:rsidP="006F3C7F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sz w:val="20"/>
          <w:szCs w:val="20"/>
        </w:rPr>
      </w:pPr>
      <w:proofErr w:type="spellStart"/>
      <w:r w:rsidRPr="000A31BD">
        <w:rPr>
          <w:rFonts w:ascii="Arial" w:eastAsia="Times New Roman" w:hAnsi="Arial" w:cs="Arial"/>
          <w:b/>
          <w:i/>
          <w:sz w:val="20"/>
          <w:szCs w:val="20"/>
        </w:rPr>
        <w:t>Brunello</w:t>
      </w:r>
      <w:proofErr w:type="spellEnd"/>
      <w:r w:rsidRPr="000A31BD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proofErr w:type="spellStart"/>
      <w:r w:rsidRPr="000A31BD">
        <w:rPr>
          <w:rFonts w:ascii="Arial" w:eastAsia="Times New Roman" w:hAnsi="Arial" w:cs="Arial"/>
          <w:b/>
          <w:i/>
          <w:sz w:val="20"/>
          <w:szCs w:val="20"/>
        </w:rPr>
        <w:t>di</w:t>
      </w:r>
      <w:proofErr w:type="spellEnd"/>
      <w:r w:rsidRPr="000A31BD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proofErr w:type="spellStart"/>
      <w:r w:rsidRPr="000A31BD">
        <w:rPr>
          <w:rFonts w:ascii="Arial" w:eastAsia="Times New Roman" w:hAnsi="Arial" w:cs="Arial"/>
          <w:b/>
          <w:i/>
          <w:sz w:val="20"/>
          <w:szCs w:val="20"/>
        </w:rPr>
        <w:t>Montalcino</w:t>
      </w:r>
      <w:proofErr w:type="spellEnd"/>
      <w:r w:rsidRPr="000A31BD">
        <w:rPr>
          <w:rFonts w:ascii="Arial" w:eastAsia="Times New Roman" w:hAnsi="Arial" w:cs="Arial"/>
          <w:b/>
          <w:i/>
          <w:sz w:val="20"/>
          <w:szCs w:val="20"/>
        </w:rPr>
        <w:t xml:space="preserve"> Flight</w:t>
      </w:r>
    </w:p>
    <w:p w:rsidR="00DB20B8" w:rsidRPr="000A31BD" w:rsidRDefault="00DB20B8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0A31BD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5014A0" w:rsidRDefault="005014A0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0A31BD" w:rsidRPr="000A31BD" w:rsidRDefault="000A31BD" w:rsidP="00DB20B8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5014A0" w:rsidRPr="000A31BD" w:rsidRDefault="005014A0" w:rsidP="00DB20B8">
      <w:pPr>
        <w:spacing w:after="0" w:line="240" w:lineRule="auto"/>
        <w:jc w:val="center"/>
        <w:rPr>
          <w:rFonts w:ascii="Lucida Calligraphy" w:eastAsia="Times New Roman" w:hAnsi="Lucida Calligraphy" w:cs="Arial"/>
          <w:sz w:val="24"/>
          <w:szCs w:val="24"/>
        </w:rPr>
      </w:pPr>
      <w:r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>Cheese Plate</w:t>
      </w:r>
    </w:p>
    <w:p w:rsidR="00930019" w:rsidRPr="000A31BD" w:rsidRDefault="006F3C7F" w:rsidP="006F3C7F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sz w:val="20"/>
          <w:szCs w:val="20"/>
        </w:rPr>
      </w:pPr>
      <w:r w:rsidRPr="000A31BD">
        <w:rPr>
          <w:rFonts w:ascii="Arial" w:eastAsia="Times New Roman" w:hAnsi="Arial" w:cs="Arial"/>
          <w:b/>
          <w:bCs/>
          <w:i/>
          <w:iCs/>
          <w:sz w:val="20"/>
          <w:szCs w:val="20"/>
        </w:rPr>
        <w:t>Milestone Birthday Flight</w:t>
      </w:r>
    </w:p>
    <w:p w:rsidR="00930019" w:rsidRPr="000A31BD" w:rsidRDefault="00930019" w:rsidP="00930019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bCs/>
          <w:i/>
          <w:iCs/>
          <w:sz w:val="20"/>
          <w:szCs w:val="20"/>
          <w:u w:val="single"/>
        </w:rPr>
      </w:pPr>
    </w:p>
    <w:p w:rsidR="000A31BD" w:rsidRDefault="000A31BD" w:rsidP="00930019">
      <w:pPr>
        <w:spacing w:after="0" w:line="240" w:lineRule="auto"/>
        <w:ind w:firstLine="720"/>
        <w:jc w:val="center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</w:p>
    <w:p w:rsidR="00DB20B8" w:rsidRPr="000A31BD" w:rsidRDefault="00DB20B8" w:rsidP="00930019">
      <w:pPr>
        <w:spacing w:after="0" w:line="240" w:lineRule="auto"/>
        <w:ind w:firstLine="720"/>
        <w:jc w:val="center"/>
        <w:rPr>
          <w:rFonts w:ascii="Lucida Calligraphy" w:eastAsia="Times New Roman" w:hAnsi="Lucida Calligraphy" w:cs="Arial"/>
          <w:sz w:val="24"/>
          <w:szCs w:val="24"/>
        </w:rPr>
      </w:pPr>
      <w:r w:rsidRPr="000A31BD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  <w:br/>
      </w:r>
      <w:r w:rsidR="00930019"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>Grill</w:t>
      </w:r>
      <w:r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>ed Pear</w:t>
      </w:r>
      <w:r w:rsidR="005014A0"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 xml:space="preserve"> and </w:t>
      </w:r>
      <w:r w:rsidR="00930019"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>Pistachio</w:t>
      </w:r>
      <w:r w:rsidR="005014A0" w:rsidRPr="000A31BD">
        <w:rPr>
          <w:rFonts w:ascii="Lucida Calligraphy" w:eastAsia="Times New Roman" w:hAnsi="Lucida Calligraphy" w:cs="Arial"/>
          <w:b/>
          <w:bCs/>
          <w:sz w:val="24"/>
          <w:szCs w:val="24"/>
        </w:rPr>
        <w:t xml:space="preserve"> Ice Cream</w:t>
      </w:r>
    </w:p>
    <w:p w:rsidR="00DB20B8" w:rsidRPr="000A31BD" w:rsidRDefault="006F3C7F" w:rsidP="00930019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20"/>
          <w:szCs w:val="20"/>
        </w:rPr>
      </w:pPr>
      <w:r w:rsidRPr="000A31BD">
        <w:rPr>
          <w:rFonts w:ascii="Arial" w:eastAsia="Times New Roman" w:hAnsi="Arial" w:cs="Arial"/>
          <w:b/>
          <w:i/>
          <w:sz w:val="20"/>
          <w:szCs w:val="20"/>
        </w:rPr>
        <w:t>Austria/Germany Riesling Flight</w:t>
      </w:r>
    </w:p>
    <w:sectPr w:rsidR="00DB20B8" w:rsidRPr="000A31BD" w:rsidSect="007F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0B8"/>
    <w:rsid w:val="000A31BD"/>
    <w:rsid w:val="00100F0A"/>
    <w:rsid w:val="00340DCF"/>
    <w:rsid w:val="005014A0"/>
    <w:rsid w:val="00610D99"/>
    <w:rsid w:val="006F3C7F"/>
    <w:rsid w:val="007F5CB5"/>
    <w:rsid w:val="00930019"/>
    <w:rsid w:val="0097269A"/>
    <w:rsid w:val="00DB20B8"/>
    <w:rsid w:val="00DB2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Tim Brady</dc:creator>
  <cp:keywords/>
  <dc:description/>
  <cp:lastModifiedBy>Timothy Brady</cp:lastModifiedBy>
  <cp:revision>4</cp:revision>
  <cp:lastPrinted>2008-11-09T16:52:00Z</cp:lastPrinted>
  <dcterms:created xsi:type="dcterms:W3CDTF">2008-11-09T16:03:00Z</dcterms:created>
  <dcterms:modified xsi:type="dcterms:W3CDTF">2008-11-09T21:35:00Z</dcterms:modified>
</cp:coreProperties>
</file>