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01AF1" w14:textId="63272E7F" w:rsidR="007561A4" w:rsidRPr="008E2260" w:rsidRDefault="00E80BD3" w:rsidP="007561A4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Report</w:t>
      </w:r>
      <w:r w:rsidR="00CD7BF5">
        <w:rPr>
          <w:sz w:val="40"/>
          <w:szCs w:val="40"/>
        </w:rPr>
        <w:t xml:space="preserve"> – CA2</w:t>
      </w:r>
    </w:p>
    <w:p w14:paraId="45A66DD0" w14:textId="77777777" w:rsidR="007561A4" w:rsidRPr="008E2260" w:rsidRDefault="007561A4" w:rsidP="007561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561A4" w14:paraId="04C5E685" w14:textId="77777777" w:rsidTr="004F0C5A">
        <w:tc>
          <w:tcPr>
            <w:tcW w:w="2122" w:type="dxa"/>
          </w:tcPr>
          <w:p w14:paraId="1CCF8B5F" w14:textId="77777777" w:rsidR="007561A4" w:rsidRDefault="007561A4" w:rsidP="004F0C5A">
            <w:r w:rsidRPr="00A157E0">
              <w:t xml:space="preserve">Module Title: </w:t>
            </w:r>
          </w:p>
        </w:tc>
        <w:tc>
          <w:tcPr>
            <w:tcW w:w="6894" w:type="dxa"/>
          </w:tcPr>
          <w:p w14:paraId="612287F0" w14:textId="77777777" w:rsidR="007561A4" w:rsidRDefault="007561A4" w:rsidP="004F0C5A">
            <w:r w:rsidRPr="00A157E0">
              <w:t>Data Mining</w:t>
            </w:r>
          </w:p>
        </w:tc>
      </w:tr>
      <w:tr w:rsidR="007561A4" w14:paraId="7D70DC1F" w14:textId="77777777" w:rsidTr="004F0C5A">
        <w:tc>
          <w:tcPr>
            <w:tcW w:w="2122" w:type="dxa"/>
          </w:tcPr>
          <w:p w14:paraId="3729381C" w14:textId="77777777" w:rsidR="007561A4" w:rsidRDefault="007561A4" w:rsidP="004F0C5A">
            <w:r w:rsidRPr="00A157E0">
              <w:t>Code:</w:t>
            </w:r>
          </w:p>
        </w:tc>
        <w:tc>
          <w:tcPr>
            <w:tcW w:w="6894" w:type="dxa"/>
          </w:tcPr>
          <w:p w14:paraId="435A6210" w14:textId="77777777" w:rsidR="007561A4" w:rsidRDefault="007561A4" w:rsidP="004F0C5A">
            <w:r w:rsidRPr="007B691E">
              <w:t>B9DA103</w:t>
            </w:r>
          </w:p>
        </w:tc>
      </w:tr>
      <w:tr w:rsidR="007561A4" w14:paraId="18EA2A80" w14:textId="77777777" w:rsidTr="004F0C5A">
        <w:tc>
          <w:tcPr>
            <w:tcW w:w="2122" w:type="dxa"/>
          </w:tcPr>
          <w:p w14:paraId="6DB98912" w14:textId="77777777" w:rsidR="007561A4" w:rsidRDefault="007561A4" w:rsidP="004F0C5A">
            <w:r w:rsidRPr="00A157E0">
              <w:t>Module Leader:</w:t>
            </w:r>
          </w:p>
        </w:tc>
        <w:tc>
          <w:tcPr>
            <w:tcW w:w="6894" w:type="dxa"/>
          </w:tcPr>
          <w:p w14:paraId="01CC6277" w14:textId="77777777" w:rsidR="007561A4" w:rsidRDefault="007561A4" w:rsidP="004F0C5A">
            <w:r>
              <w:t xml:space="preserve">Bahman </w:t>
            </w:r>
            <w:proofErr w:type="spellStart"/>
            <w:r>
              <w:t>Honari</w:t>
            </w:r>
            <w:proofErr w:type="spellEnd"/>
          </w:p>
        </w:tc>
      </w:tr>
      <w:tr w:rsidR="007561A4" w14:paraId="2F7F5E85" w14:textId="77777777" w:rsidTr="004F0C5A">
        <w:tc>
          <w:tcPr>
            <w:tcW w:w="2122" w:type="dxa"/>
          </w:tcPr>
          <w:p w14:paraId="6A6D3DFA" w14:textId="77777777" w:rsidR="007561A4" w:rsidRDefault="007561A4" w:rsidP="004F0C5A">
            <w:r>
              <w:t>Student code:</w:t>
            </w:r>
          </w:p>
        </w:tc>
        <w:tc>
          <w:tcPr>
            <w:tcW w:w="6894" w:type="dxa"/>
          </w:tcPr>
          <w:p w14:paraId="7BEF899E" w14:textId="77777777" w:rsidR="007561A4" w:rsidRDefault="007561A4" w:rsidP="004F0C5A">
            <w:r>
              <w:t>10543928</w:t>
            </w:r>
          </w:p>
        </w:tc>
      </w:tr>
      <w:tr w:rsidR="007561A4" w14:paraId="7C833C27" w14:textId="77777777" w:rsidTr="004F0C5A">
        <w:tc>
          <w:tcPr>
            <w:tcW w:w="2122" w:type="dxa"/>
          </w:tcPr>
          <w:p w14:paraId="4459F25A" w14:textId="77777777" w:rsidR="007561A4" w:rsidRDefault="007561A4" w:rsidP="004F0C5A">
            <w:r>
              <w:t>Student name:</w:t>
            </w:r>
          </w:p>
        </w:tc>
        <w:tc>
          <w:tcPr>
            <w:tcW w:w="6894" w:type="dxa"/>
          </w:tcPr>
          <w:p w14:paraId="49B33EF6" w14:textId="77777777" w:rsidR="007561A4" w:rsidRPr="002450F7" w:rsidRDefault="007561A4" w:rsidP="004F0C5A">
            <w:r>
              <w:t>Tim Browning</w:t>
            </w:r>
          </w:p>
        </w:tc>
      </w:tr>
      <w:tr w:rsidR="007561A4" w14:paraId="43C59042" w14:textId="77777777" w:rsidTr="004F0C5A">
        <w:tc>
          <w:tcPr>
            <w:tcW w:w="2122" w:type="dxa"/>
          </w:tcPr>
          <w:p w14:paraId="51A7ADBC" w14:textId="14DCD525" w:rsidR="007561A4" w:rsidRDefault="007561A4" w:rsidP="004F0C5A">
            <w:r w:rsidRPr="00613690">
              <w:t xml:space="preserve">Instruction for CA </w:t>
            </w:r>
            <w:r>
              <w:t>2:</w:t>
            </w:r>
          </w:p>
        </w:tc>
        <w:tc>
          <w:tcPr>
            <w:tcW w:w="6894" w:type="dxa"/>
          </w:tcPr>
          <w:p w14:paraId="1BB8F360" w14:textId="77777777" w:rsidR="007E47A0" w:rsidRDefault="007561A4" w:rsidP="007E47A0">
            <w:pPr>
              <w:jc w:val="both"/>
            </w:pPr>
            <w:r>
              <w:t xml:space="preserve"> </w:t>
            </w:r>
            <w:r w:rsidR="007E47A0">
              <w:t>In the dataset provided, the first column is labelled as “Income” and is the column to be imputed.</w:t>
            </w:r>
          </w:p>
          <w:p w14:paraId="215D78A0" w14:textId="77777777" w:rsidR="007E47A0" w:rsidRDefault="007E47A0" w:rsidP="007E47A0">
            <w:pPr>
              <w:jc w:val="both"/>
            </w:pPr>
            <w:r>
              <w:t>Other variables are the potential predictors in the models explained below.</w:t>
            </w:r>
          </w:p>
          <w:p w14:paraId="19E9684C" w14:textId="77777777" w:rsidR="007E47A0" w:rsidRDefault="007E47A0" w:rsidP="007E47A0">
            <w:pPr>
              <w:jc w:val="both"/>
            </w:pPr>
            <w:r>
              <w:t xml:space="preserve">The first step is to determine the missing values of “Income” that are </w:t>
            </w:r>
            <w:proofErr w:type="gramStart"/>
            <w:r>
              <w:t>actually equal</w:t>
            </w:r>
            <w:proofErr w:type="gramEnd"/>
            <w:r>
              <w:t xml:space="preserve"> to 0. To do this,</w:t>
            </w:r>
          </w:p>
          <w:p w14:paraId="2A52DABE" w14:textId="77777777" w:rsidR="007E47A0" w:rsidRDefault="007E47A0" w:rsidP="007E47A0">
            <w:pPr>
              <w:jc w:val="both"/>
            </w:pPr>
            <w:r>
              <w:t>you are required to define a new variable, say “</w:t>
            </w:r>
            <w:proofErr w:type="spellStart"/>
            <w:r>
              <w:t>Binary_Income</w:t>
            </w:r>
            <w:proofErr w:type="spellEnd"/>
            <w:r>
              <w:t>” with 0, 1 and missing values, for the</w:t>
            </w:r>
          </w:p>
          <w:p w14:paraId="479E682A" w14:textId="77777777" w:rsidR="007E47A0" w:rsidRDefault="007E47A0" w:rsidP="007E47A0">
            <w:pPr>
              <w:jc w:val="both"/>
            </w:pPr>
            <w:r>
              <w:t>cases which have 0, non-zero and missing values in the “Income” variable, respectively. Then use the</w:t>
            </w:r>
          </w:p>
          <w:p w14:paraId="230EF57E" w14:textId="77777777" w:rsidR="007E47A0" w:rsidRDefault="007E47A0" w:rsidP="007E47A0">
            <w:pPr>
              <w:jc w:val="both"/>
            </w:pPr>
            <w:r>
              <w:t>cases with “</w:t>
            </w:r>
            <w:proofErr w:type="spellStart"/>
            <w:r>
              <w:t>Binary_Income</w:t>
            </w:r>
            <w:proofErr w:type="spellEnd"/>
            <w:r>
              <w:t>” equal to either 0 or 1, to develop a logistic regression model. The</w:t>
            </w:r>
          </w:p>
          <w:p w14:paraId="0FEC9B46" w14:textId="77777777" w:rsidR="007E47A0" w:rsidRDefault="007E47A0" w:rsidP="007E47A0">
            <w:pPr>
              <w:jc w:val="both"/>
            </w:pPr>
            <w:r>
              <w:t>outcome of this model would allow you to predict the missing values in the “</w:t>
            </w:r>
            <w:proofErr w:type="spellStart"/>
            <w:r>
              <w:t>Binary_Income</w:t>
            </w:r>
            <w:proofErr w:type="spellEnd"/>
            <w:r>
              <w:t>”</w:t>
            </w:r>
          </w:p>
          <w:p w14:paraId="030D7E43" w14:textId="77777777" w:rsidR="007E47A0" w:rsidRDefault="007E47A0" w:rsidP="007E47A0">
            <w:pPr>
              <w:jc w:val="both"/>
            </w:pPr>
            <w:r>
              <w:t>variable, as 0 or 1. For any case which “</w:t>
            </w:r>
            <w:proofErr w:type="spellStart"/>
            <w:r>
              <w:t>Binary_Income</w:t>
            </w:r>
            <w:proofErr w:type="spellEnd"/>
            <w:r>
              <w:t>” is predicted as 0, put the actual “Income”</w:t>
            </w:r>
          </w:p>
          <w:p w14:paraId="37B17BCD" w14:textId="77777777" w:rsidR="007E47A0" w:rsidRDefault="007E47A0" w:rsidP="007E47A0">
            <w:pPr>
              <w:jc w:val="both"/>
            </w:pPr>
            <w:r>
              <w:t>equal to 0 as well.</w:t>
            </w:r>
          </w:p>
          <w:p w14:paraId="2EE72870" w14:textId="77777777" w:rsidR="007E47A0" w:rsidRDefault="007E47A0" w:rsidP="007E47A0">
            <w:pPr>
              <w:jc w:val="both"/>
            </w:pPr>
            <w:r>
              <w:t>Those cases who their “</w:t>
            </w:r>
            <w:proofErr w:type="spellStart"/>
            <w:r>
              <w:t>Binary_Income</w:t>
            </w:r>
            <w:proofErr w:type="spellEnd"/>
            <w:r>
              <w:t>” is predicted as 1, are used along with other cases with nonzero “Income” to develop a linear regression model. The outcome of such model would allow you to</w:t>
            </w:r>
          </w:p>
          <w:p w14:paraId="75072DAC" w14:textId="77777777" w:rsidR="007E47A0" w:rsidRDefault="007E47A0" w:rsidP="007E47A0">
            <w:pPr>
              <w:jc w:val="both"/>
            </w:pPr>
            <w:r>
              <w:t>predict the missing values for the “Income” variable, for the cases which their “</w:t>
            </w:r>
            <w:proofErr w:type="spellStart"/>
            <w:r>
              <w:t>Binary_Income</w:t>
            </w:r>
            <w:proofErr w:type="spellEnd"/>
            <w:r>
              <w:t>”</w:t>
            </w:r>
          </w:p>
          <w:p w14:paraId="2F700949" w14:textId="77777777" w:rsidR="007E47A0" w:rsidRDefault="007E47A0" w:rsidP="007E47A0">
            <w:pPr>
              <w:jc w:val="both"/>
            </w:pPr>
            <w:r>
              <w:t>variable is predicted as 1 and therefore are expected to have non-zero “Income”.</w:t>
            </w:r>
          </w:p>
          <w:p w14:paraId="7820FB46" w14:textId="77777777" w:rsidR="007E47A0" w:rsidRDefault="007E47A0" w:rsidP="007E47A0">
            <w:pPr>
              <w:jc w:val="both"/>
            </w:pPr>
            <w:r>
              <w:t>Report:</w:t>
            </w:r>
          </w:p>
          <w:p w14:paraId="2454B0C1" w14:textId="77777777" w:rsidR="007E47A0" w:rsidRDefault="007E47A0" w:rsidP="007E47A0">
            <w:pPr>
              <w:jc w:val="both"/>
            </w:pPr>
            <w:r>
              <w:t>- The results for both logistic and linear regression models.</w:t>
            </w:r>
          </w:p>
          <w:p w14:paraId="600DAD8F" w14:textId="77777777" w:rsidR="007E47A0" w:rsidRDefault="007E47A0" w:rsidP="007E47A0">
            <w:pPr>
              <w:jc w:val="both"/>
            </w:pPr>
            <w:r>
              <w:t>- The number of cases with predicted “</w:t>
            </w:r>
            <w:proofErr w:type="spellStart"/>
            <w:r>
              <w:t>Binary_Income</w:t>
            </w:r>
            <w:proofErr w:type="spellEnd"/>
            <w:r>
              <w:t>” as either 0 or 1.</w:t>
            </w:r>
          </w:p>
          <w:p w14:paraId="1D3CE262" w14:textId="07C831CD" w:rsidR="007561A4" w:rsidRDefault="007E47A0" w:rsidP="007E47A0">
            <w:pPr>
              <w:jc w:val="both"/>
            </w:pPr>
            <w:r>
              <w:t>- The Mean and SD for the non-zero predicted “Income”</w:t>
            </w:r>
          </w:p>
        </w:tc>
      </w:tr>
    </w:tbl>
    <w:p w14:paraId="0D3C18D5" w14:textId="77777777" w:rsidR="007561A4" w:rsidRPr="00A157E0" w:rsidRDefault="007561A4" w:rsidP="007561A4"/>
    <w:p w14:paraId="5DEA01E2" w14:textId="262B39B3" w:rsidR="005F3522" w:rsidRDefault="005F3522"/>
    <w:p w14:paraId="635152A7" w14:textId="41DCCD93" w:rsidR="007E47A0" w:rsidRDefault="007E47A0"/>
    <w:p w14:paraId="4EC75260" w14:textId="4FAFFBC6" w:rsidR="007E47A0" w:rsidRDefault="007E47A0"/>
    <w:p w14:paraId="2D5ABF09" w14:textId="0D5F8986" w:rsidR="007E47A0" w:rsidRDefault="007E47A0"/>
    <w:p w14:paraId="252B9793" w14:textId="1462973B" w:rsidR="007E47A0" w:rsidRDefault="007E47A0"/>
    <w:p w14:paraId="25506816" w14:textId="18B5C992" w:rsidR="007E47A0" w:rsidRDefault="007E47A0"/>
    <w:p w14:paraId="110294A6" w14:textId="2B0D5708" w:rsidR="007E47A0" w:rsidRDefault="007E47A0"/>
    <w:p w14:paraId="231E7C19" w14:textId="35DAD74B" w:rsidR="007E47A0" w:rsidRDefault="007E47A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982607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10D8A" w14:textId="76E1864D" w:rsidR="008271F1" w:rsidRDefault="008271F1">
          <w:pPr>
            <w:pStyle w:val="TOCHeading"/>
          </w:pPr>
          <w:r>
            <w:t>Contents</w:t>
          </w:r>
        </w:p>
        <w:p w14:paraId="59C60521" w14:textId="0AAEB77C" w:rsidR="00786258" w:rsidRDefault="008271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8893" w:history="1">
            <w:r w:rsidR="00786258" w:rsidRPr="00BC61BA">
              <w:rPr>
                <w:rStyle w:val="Hyperlink"/>
                <w:noProof/>
              </w:rPr>
              <w:t>Assessment Brief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_Toc38718893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1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1CBFA4D9" w14:textId="1A2EE406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4" w:history="1">
            <w:r w:rsidR="00786258" w:rsidRPr="00BC61BA">
              <w:rPr>
                <w:rStyle w:val="Hyperlink"/>
                <w:noProof/>
              </w:rPr>
              <w:t>Part 1: The first step is to determine the missing values of “Income” that are actually equal to 0. To do this, you are required to define a new variable, say “Binary_Income” with 0, 1 and missing values, for the cases which have 0, non-zero and missing values in the “Income” variable, respectively.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_Toc38718894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3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7F23D4D9" w14:textId="6966141B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5" w:history="1">
            <w:r w:rsidR="00786258" w:rsidRPr="00BC61BA">
              <w:rPr>
                <w:rStyle w:val="Hyperlink"/>
                <w:noProof/>
              </w:rPr>
              <w:t>*Part 2: Then use the cases with “Binary_Income” equal to either 0 or 1, to develop a logistic regression model. (Report P1)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_Toc38718895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4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1CA975A1" w14:textId="1769F672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6" w:history="1">
            <w:r w:rsidR="00786258" w:rsidRPr="00BC61BA">
              <w:rPr>
                <w:rStyle w:val="Hyperlink"/>
                <w:noProof/>
              </w:rPr>
              <w:t>Part 3: The outcome of this model would allow you to predict the missing values in the “Binary_Income” variable, as 0 or 1.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_Toc38718896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4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2C127170" w14:textId="0E1FAE80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7" w:history="1">
            <w:r w:rsidR="00786258" w:rsidRPr="00BC61BA">
              <w:rPr>
                <w:rStyle w:val="Hyperlink"/>
                <w:noProof/>
              </w:rPr>
              <w:t>Part 4: For any case which “Binary_Income” is predicted as 0, put the actual “Income” equal to 0 as well.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_Toc38718897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5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5A96A842" w14:textId="114E1743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8" w:history="1">
            <w:r w:rsidR="00786258" w:rsidRPr="00BC61BA">
              <w:rPr>
                <w:rStyle w:val="Hyperlink"/>
                <w:noProof/>
              </w:rPr>
              <w:t>*Part 5: Those cases who their “Binary_Income” is predicted as 1, are used along with other cases with nonzero “Income” to develop a linear regression model. (Report P1)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_Toc38718898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5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60C1CC42" w14:textId="6FF022F5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899" w:history="1">
            <w:r w:rsidR="00786258" w:rsidRPr="00BC61BA">
              <w:rPr>
                <w:rStyle w:val="Hyperlink"/>
                <w:noProof/>
              </w:rPr>
              <w:t>Part6: In R file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_Toc38718899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6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05C5E97B" w14:textId="65371B27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900" w:history="1">
            <w:r w:rsidR="00786258" w:rsidRPr="00BC61BA">
              <w:rPr>
                <w:rStyle w:val="Hyperlink"/>
                <w:noProof/>
              </w:rPr>
              <w:t>*Report 2: The number of cases with predicted “Binary_Income” as either 0 or 1.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_Toc38718900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6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149ABD92" w14:textId="2F0E5F60" w:rsidR="00786258" w:rsidRDefault="0097410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8718901" w:history="1">
            <w:r w:rsidR="00786258" w:rsidRPr="00BC61BA">
              <w:rPr>
                <w:rStyle w:val="Hyperlink"/>
                <w:noProof/>
              </w:rPr>
              <w:t>*Report 3: The Mean and SD for the non-zero predicted “Income”.</w:t>
            </w:r>
            <w:r w:rsidR="00786258">
              <w:rPr>
                <w:noProof/>
                <w:webHidden/>
              </w:rPr>
              <w:tab/>
            </w:r>
            <w:r w:rsidR="00786258">
              <w:rPr>
                <w:noProof/>
                <w:webHidden/>
              </w:rPr>
              <w:fldChar w:fldCharType="begin"/>
            </w:r>
            <w:r w:rsidR="00786258">
              <w:rPr>
                <w:noProof/>
                <w:webHidden/>
              </w:rPr>
              <w:instrText xml:space="preserve"> PAGEREF _Toc38718901 \h </w:instrText>
            </w:r>
            <w:r w:rsidR="00786258">
              <w:rPr>
                <w:noProof/>
                <w:webHidden/>
              </w:rPr>
            </w:r>
            <w:r w:rsidR="00786258">
              <w:rPr>
                <w:noProof/>
                <w:webHidden/>
              </w:rPr>
              <w:fldChar w:fldCharType="separate"/>
            </w:r>
            <w:r w:rsidR="00786258">
              <w:rPr>
                <w:noProof/>
                <w:webHidden/>
              </w:rPr>
              <w:t>6</w:t>
            </w:r>
            <w:r w:rsidR="00786258">
              <w:rPr>
                <w:noProof/>
                <w:webHidden/>
              </w:rPr>
              <w:fldChar w:fldCharType="end"/>
            </w:r>
          </w:hyperlink>
        </w:p>
        <w:p w14:paraId="46FC5896" w14:textId="0F675220" w:rsidR="00786258" w:rsidRPr="00786258" w:rsidRDefault="008271F1" w:rsidP="0078625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4F6BA2" w14:textId="77777777" w:rsidR="00786258" w:rsidRDefault="00786258" w:rsidP="00786258"/>
    <w:p w14:paraId="396E2CA2" w14:textId="77777777" w:rsidR="00786258" w:rsidRDefault="00786258" w:rsidP="00786258"/>
    <w:p w14:paraId="3DBF3432" w14:textId="77777777" w:rsidR="00786258" w:rsidRDefault="00786258" w:rsidP="00786258"/>
    <w:p w14:paraId="66584BCB" w14:textId="77777777" w:rsidR="00786258" w:rsidRDefault="00786258" w:rsidP="00786258"/>
    <w:p w14:paraId="684F2331" w14:textId="77777777" w:rsidR="00786258" w:rsidRDefault="00786258" w:rsidP="00786258"/>
    <w:p w14:paraId="660D2FF3" w14:textId="77777777" w:rsidR="00786258" w:rsidRDefault="00786258" w:rsidP="00786258"/>
    <w:p w14:paraId="398366EA" w14:textId="77777777" w:rsidR="00786258" w:rsidRDefault="00786258" w:rsidP="00786258"/>
    <w:p w14:paraId="5D7CA67C" w14:textId="77777777" w:rsidR="00786258" w:rsidRDefault="00786258" w:rsidP="00786258"/>
    <w:p w14:paraId="693D17DF" w14:textId="77777777" w:rsidR="00786258" w:rsidRDefault="00786258" w:rsidP="00786258"/>
    <w:p w14:paraId="413C2F5F" w14:textId="77777777" w:rsidR="00786258" w:rsidRDefault="00786258" w:rsidP="00786258"/>
    <w:p w14:paraId="2F7726E6" w14:textId="77777777" w:rsidR="00786258" w:rsidRDefault="00786258" w:rsidP="00786258"/>
    <w:p w14:paraId="12610BBE" w14:textId="77777777" w:rsidR="00786258" w:rsidRDefault="00786258" w:rsidP="00786258"/>
    <w:p w14:paraId="60C4DE73" w14:textId="77777777" w:rsidR="00786258" w:rsidRDefault="00786258" w:rsidP="00786258"/>
    <w:p w14:paraId="65515866" w14:textId="77777777" w:rsidR="00786258" w:rsidRDefault="00786258" w:rsidP="00786258"/>
    <w:p w14:paraId="66A539B4" w14:textId="77777777" w:rsidR="00786258" w:rsidRDefault="00786258" w:rsidP="00786258"/>
    <w:p w14:paraId="5BA6F156" w14:textId="77777777" w:rsidR="00786258" w:rsidRDefault="00786258" w:rsidP="00786258">
      <w:pPr>
        <w:pStyle w:val="Heading2"/>
      </w:pPr>
    </w:p>
    <w:p w14:paraId="69F803B6" w14:textId="084F0CB3" w:rsidR="00DB0383" w:rsidRDefault="00DB0383" w:rsidP="00786258">
      <w:pPr>
        <w:pStyle w:val="Heading2"/>
      </w:pPr>
      <w:bookmarkStart w:id="0" w:name="_Toc38718894"/>
      <w:r>
        <w:t xml:space="preserve">Part 1: </w:t>
      </w:r>
      <w:r w:rsidR="005C6686">
        <w:t xml:space="preserve">The first step is to determine the missing values of “Income” that are </w:t>
      </w:r>
      <w:proofErr w:type="gramStart"/>
      <w:r w:rsidR="005C6686">
        <w:t>actually equal</w:t>
      </w:r>
      <w:proofErr w:type="gramEnd"/>
      <w:r w:rsidR="005C6686">
        <w:t xml:space="preserve"> to 0. To do this, you are required to define a new variable, say “</w:t>
      </w:r>
      <w:proofErr w:type="spellStart"/>
      <w:r w:rsidR="005C6686">
        <w:t>Binary_Income</w:t>
      </w:r>
      <w:proofErr w:type="spellEnd"/>
      <w:r w:rsidR="005C6686">
        <w:t>” with 0, 1 and missing values, for the cases which have 0, non-zero and missing values in the “Income” variable, respectively.</w:t>
      </w:r>
      <w:bookmarkEnd w:id="0"/>
    </w:p>
    <w:p w14:paraId="355D2E9C" w14:textId="1E498B1C" w:rsidR="00DB0383" w:rsidRDefault="00DB0383" w:rsidP="00DB0383"/>
    <w:p w14:paraId="066A64CD" w14:textId="77777777" w:rsidR="00B51610" w:rsidRPr="00DB0383" w:rsidRDefault="00B51610" w:rsidP="00DB0383"/>
    <w:p w14:paraId="30B0F2F6" w14:textId="77777777" w:rsidR="00B51610" w:rsidRDefault="00DB0383" w:rsidP="00B51610">
      <w:pPr>
        <w:keepNext/>
      </w:pPr>
      <w:r>
        <w:rPr>
          <w:noProof/>
        </w:rPr>
        <w:drawing>
          <wp:inline distT="0" distB="0" distL="0" distR="0" wp14:anchorId="3D851046" wp14:editId="7AA8EB36">
            <wp:extent cx="62293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21E7" w14:textId="57A13DC8" w:rsidR="00B8275C" w:rsidRDefault="00B51610" w:rsidP="00B51610">
      <w:pPr>
        <w:pStyle w:val="Caption"/>
        <w:jc w:val="center"/>
      </w:pPr>
      <w:r>
        <w:t xml:space="preserve">Figure </w:t>
      </w:r>
      <w:r w:rsidR="00974105">
        <w:fldChar w:fldCharType="begin"/>
      </w:r>
      <w:r w:rsidR="00974105">
        <w:instrText xml:space="preserve"> SEQ Figure \* ARABIC </w:instrText>
      </w:r>
      <w:r w:rsidR="00974105">
        <w:fldChar w:fldCharType="separate"/>
      </w:r>
      <w:r w:rsidR="00FB63B6">
        <w:rPr>
          <w:noProof/>
        </w:rPr>
        <w:t>1</w:t>
      </w:r>
      <w:r w:rsidR="00974105">
        <w:rPr>
          <w:noProof/>
        </w:rPr>
        <w:fldChar w:fldCharType="end"/>
      </w:r>
      <w:r>
        <w:t xml:space="preserve"> - New Dataset with </w:t>
      </w:r>
      <w:r w:rsidR="001F1944">
        <w:t>Columns</w:t>
      </w:r>
      <w:r>
        <w:t xml:space="preserve"> </w:t>
      </w:r>
      <w:proofErr w:type="spellStart"/>
      <w:r>
        <w:t>Binary_Income</w:t>
      </w:r>
      <w:proofErr w:type="spellEnd"/>
      <w:r>
        <w:t xml:space="preserve"> &amp; Binary_income2</w:t>
      </w:r>
    </w:p>
    <w:p w14:paraId="72287035" w14:textId="14659DCA" w:rsidR="006C6680" w:rsidRDefault="006C6680" w:rsidP="006C6680"/>
    <w:p w14:paraId="1962FDAA" w14:textId="77777777" w:rsidR="006C6680" w:rsidRPr="006C6680" w:rsidRDefault="006C6680" w:rsidP="006C6680"/>
    <w:p w14:paraId="06393AA6" w14:textId="77777777" w:rsidR="006C6680" w:rsidRDefault="006C6680" w:rsidP="006C6680">
      <w:pPr>
        <w:keepNext/>
      </w:pPr>
      <w:r>
        <w:rPr>
          <w:noProof/>
        </w:rPr>
        <w:drawing>
          <wp:inline distT="0" distB="0" distL="0" distR="0" wp14:anchorId="61B018EC" wp14:editId="579150ED">
            <wp:extent cx="5727700" cy="2444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5C4" w14:textId="1D0D3978" w:rsidR="00B8275C" w:rsidRDefault="006C6680" w:rsidP="006C6680">
      <w:pPr>
        <w:pStyle w:val="Caption"/>
        <w:ind w:left="2160" w:firstLine="720"/>
      </w:pPr>
      <w:r>
        <w:t xml:space="preserve">Figure </w:t>
      </w:r>
      <w:r w:rsidR="00974105">
        <w:fldChar w:fldCharType="begin"/>
      </w:r>
      <w:r w:rsidR="00974105">
        <w:instrText xml:space="preserve"> SEQ Figure \* ARABIC </w:instrText>
      </w:r>
      <w:r w:rsidR="00974105">
        <w:fldChar w:fldCharType="separate"/>
      </w:r>
      <w:r w:rsidR="00FB63B6">
        <w:rPr>
          <w:noProof/>
        </w:rPr>
        <w:t>2</w:t>
      </w:r>
      <w:r w:rsidR="00974105">
        <w:rPr>
          <w:noProof/>
        </w:rPr>
        <w:fldChar w:fldCharType="end"/>
      </w:r>
      <w:r>
        <w:t xml:space="preserve"> - STR on Dataset</w:t>
      </w:r>
    </w:p>
    <w:p w14:paraId="39F172F8" w14:textId="7ED45D12" w:rsidR="00F750FD" w:rsidRDefault="00F750FD" w:rsidP="00F750FD"/>
    <w:p w14:paraId="30237B85" w14:textId="2E5B1E15" w:rsidR="00F750FD" w:rsidRPr="00685C8E" w:rsidRDefault="005B4918" w:rsidP="00F750FD">
      <w:pPr>
        <w:pStyle w:val="Heading2"/>
        <w:rPr>
          <w:b/>
          <w:bCs/>
        </w:rPr>
      </w:pPr>
      <w:bookmarkStart w:id="1" w:name="_Toc38718895"/>
      <w:r>
        <w:lastRenderedPageBreak/>
        <w:t>*</w:t>
      </w:r>
      <w:r w:rsidR="00F750FD">
        <w:t>Part 2: Then use the cases with “</w:t>
      </w:r>
      <w:proofErr w:type="spellStart"/>
      <w:r w:rsidR="00F750FD">
        <w:t>Binary_Income</w:t>
      </w:r>
      <w:proofErr w:type="spellEnd"/>
      <w:r w:rsidR="00F750FD">
        <w:t>” equal to either 0 or 1, to develop a logistic regression model.</w:t>
      </w:r>
      <w:r w:rsidR="00685C8E" w:rsidRPr="00685C8E">
        <w:t xml:space="preserve"> </w:t>
      </w:r>
      <w:r w:rsidR="00685C8E">
        <w:t>(Report P1)</w:t>
      </w:r>
      <w:bookmarkEnd w:id="1"/>
    </w:p>
    <w:p w14:paraId="480DC75D" w14:textId="53A6251C" w:rsidR="00FB63B6" w:rsidRDefault="00FB63B6" w:rsidP="00FB63B6"/>
    <w:p w14:paraId="3A9239EE" w14:textId="77777777" w:rsidR="00FB63B6" w:rsidRDefault="00FB63B6" w:rsidP="00FB63B6">
      <w:pPr>
        <w:keepNext/>
      </w:pPr>
      <w:r>
        <w:rPr>
          <w:noProof/>
        </w:rPr>
        <w:drawing>
          <wp:inline distT="0" distB="0" distL="0" distR="0" wp14:anchorId="21E40C8C" wp14:editId="6E629059">
            <wp:extent cx="5727700" cy="4940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7359" w14:textId="4B5A910F" w:rsidR="00FB63B6" w:rsidRDefault="00FB63B6" w:rsidP="00FB63B6">
      <w:pPr>
        <w:pStyle w:val="Caption"/>
        <w:jc w:val="center"/>
      </w:pPr>
      <w:r>
        <w:t xml:space="preserve">Figure </w:t>
      </w:r>
      <w:r w:rsidR="00974105">
        <w:fldChar w:fldCharType="begin"/>
      </w:r>
      <w:r w:rsidR="00974105">
        <w:instrText xml:space="preserve"> SEQ Figure \* ARABIC </w:instrText>
      </w:r>
      <w:r w:rsidR="00974105">
        <w:fldChar w:fldCharType="separate"/>
      </w:r>
      <w:r>
        <w:rPr>
          <w:noProof/>
        </w:rPr>
        <w:t>3</w:t>
      </w:r>
      <w:r w:rsidR="00974105">
        <w:rPr>
          <w:noProof/>
        </w:rPr>
        <w:fldChar w:fldCharType="end"/>
      </w:r>
      <w:r>
        <w:t xml:space="preserve"> - Report 1 – GLM</w:t>
      </w:r>
    </w:p>
    <w:p w14:paraId="5C37468E" w14:textId="559E65D8" w:rsidR="00FB63B6" w:rsidRDefault="00FB63B6" w:rsidP="00FB63B6"/>
    <w:p w14:paraId="25232FD3" w14:textId="77777777" w:rsidR="00FB63B6" w:rsidRDefault="00FB63B6" w:rsidP="00FB63B6">
      <w:pPr>
        <w:keepNext/>
      </w:pPr>
      <w:r>
        <w:rPr>
          <w:noProof/>
        </w:rPr>
        <w:drawing>
          <wp:inline distT="0" distB="0" distL="0" distR="0" wp14:anchorId="66FD0457" wp14:editId="11C65480">
            <wp:extent cx="5175250" cy="1524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0389" w14:textId="1550C6A9" w:rsidR="00FB63B6" w:rsidRDefault="00FB63B6" w:rsidP="00FB63B6">
      <w:pPr>
        <w:pStyle w:val="Caption"/>
        <w:jc w:val="center"/>
      </w:pPr>
      <w:r>
        <w:t xml:space="preserve">Figure </w:t>
      </w:r>
      <w:r w:rsidR="00974105">
        <w:fldChar w:fldCharType="begin"/>
      </w:r>
      <w:r w:rsidR="00974105">
        <w:instrText xml:space="preserve"> SEQ Figure \* ARABIC </w:instrText>
      </w:r>
      <w:r w:rsidR="00974105">
        <w:fldChar w:fldCharType="separate"/>
      </w:r>
      <w:r>
        <w:rPr>
          <w:noProof/>
        </w:rPr>
        <w:t>4</w:t>
      </w:r>
      <w:r w:rsidR="00974105">
        <w:rPr>
          <w:noProof/>
        </w:rPr>
        <w:fldChar w:fldCharType="end"/>
      </w:r>
      <w:r>
        <w:t xml:space="preserve"> - Accuracy of GLM</w:t>
      </w:r>
    </w:p>
    <w:p w14:paraId="56E2001C" w14:textId="36494D28" w:rsidR="00FB63B6" w:rsidRDefault="00FB63B6" w:rsidP="00FB63B6">
      <w:pPr>
        <w:pStyle w:val="Heading2"/>
      </w:pPr>
      <w:bookmarkStart w:id="2" w:name="_Toc38718896"/>
      <w:r>
        <w:t>Part 3: The outcome of this model would allow you to predict the missing values in the “</w:t>
      </w:r>
      <w:proofErr w:type="spellStart"/>
      <w:r>
        <w:t>Binary_Income</w:t>
      </w:r>
      <w:proofErr w:type="spellEnd"/>
      <w:r>
        <w:t>” variable, as 0 or 1.</w:t>
      </w:r>
      <w:bookmarkEnd w:id="2"/>
    </w:p>
    <w:p w14:paraId="3521BB91" w14:textId="77777777" w:rsidR="00C937A9" w:rsidRPr="00C937A9" w:rsidRDefault="00C937A9" w:rsidP="00C937A9"/>
    <w:p w14:paraId="04A122FA" w14:textId="6A2580D1" w:rsidR="00C937A9" w:rsidRDefault="00C937A9" w:rsidP="00C937A9">
      <w:r>
        <w:rPr>
          <w:noProof/>
        </w:rPr>
        <w:lastRenderedPageBreak/>
        <w:drawing>
          <wp:inline distT="0" distB="0" distL="0" distR="0" wp14:anchorId="52BA007E" wp14:editId="42DE1B38">
            <wp:extent cx="5518150" cy="914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B548" w14:textId="68023D93" w:rsidR="00C937A9" w:rsidRDefault="00C937A9" w:rsidP="00C937A9"/>
    <w:p w14:paraId="39011A94" w14:textId="452DF5F0" w:rsidR="00C937A9" w:rsidRDefault="00C937A9" w:rsidP="00C937A9">
      <w:pPr>
        <w:pStyle w:val="Heading2"/>
      </w:pPr>
      <w:bookmarkStart w:id="3" w:name="_Toc38718897"/>
      <w:r>
        <w:t>Part 4: For any case which “</w:t>
      </w:r>
      <w:proofErr w:type="spellStart"/>
      <w:r>
        <w:t>Binary_Income</w:t>
      </w:r>
      <w:proofErr w:type="spellEnd"/>
      <w:r>
        <w:t>” is predicted as 0, put the actual “Income” equal to 0 as well.</w:t>
      </w:r>
      <w:bookmarkEnd w:id="3"/>
    </w:p>
    <w:p w14:paraId="0F40CDFC" w14:textId="77777777" w:rsidR="00F65EDE" w:rsidRPr="00F65EDE" w:rsidRDefault="00F65EDE" w:rsidP="00F65EDE"/>
    <w:p w14:paraId="728262A1" w14:textId="58CB6C89" w:rsidR="00F65EDE" w:rsidRDefault="00F65EDE" w:rsidP="00F65EDE">
      <w:r>
        <w:rPr>
          <w:noProof/>
        </w:rPr>
        <w:drawing>
          <wp:inline distT="0" distB="0" distL="0" distR="0" wp14:anchorId="58084D3B" wp14:editId="44F33962">
            <wp:extent cx="4318000" cy="857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B297" w14:textId="68431721" w:rsidR="00322F32" w:rsidRDefault="00322F32" w:rsidP="00F65EDE"/>
    <w:p w14:paraId="70DB49BE" w14:textId="44AB8858" w:rsidR="00322F32" w:rsidRDefault="00622A9D" w:rsidP="006421B9">
      <w:pPr>
        <w:pStyle w:val="Heading2"/>
      </w:pPr>
      <w:bookmarkStart w:id="4" w:name="_Toc38718898"/>
      <w:r>
        <w:t>*</w:t>
      </w:r>
      <w:r w:rsidR="006421B9">
        <w:t>Part 5: Those cases who their “</w:t>
      </w:r>
      <w:proofErr w:type="spellStart"/>
      <w:r w:rsidR="006421B9">
        <w:t>Binary_Income</w:t>
      </w:r>
      <w:proofErr w:type="spellEnd"/>
      <w:r w:rsidR="006421B9">
        <w:t>” is predicted as 1, are used along with other cases with nonzero “Income” to develop a linear regression model.</w:t>
      </w:r>
      <w:r w:rsidR="00685C8E">
        <w:t xml:space="preserve"> (Report P1)</w:t>
      </w:r>
      <w:bookmarkEnd w:id="4"/>
    </w:p>
    <w:p w14:paraId="3ADF15D2" w14:textId="1B54F860" w:rsidR="00622A9D" w:rsidRDefault="00622A9D" w:rsidP="00622A9D"/>
    <w:p w14:paraId="25C9419C" w14:textId="1EBE2C62" w:rsidR="00622A9D" w:rsidRPr="00622A9D" w:rsidRDefault="00622A9D" w:rsidP="00622A9D">
      <w:r>
        <w:rPr>
          <w:noProof/>
        </w:rPr>
        <w:drawing>
          <wp:inline distT="0" distB="0" distL="0" distR="0" wp14:anchorId="48B25B32" wp14:editId="5DBFB636">
            <wp:extent cx="5727700" cy="43751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9B63" w14:textId="3B8C19C7" w:rsidR="00B62304" w:rsidRDefault="00B62304" w:rsidP="00B62304"/>
    <w:p w14:paraId="08C5C807" w14:textId="6AEEE3F5" w:rsidR="00B62304" w:rsidRDefault="00B62304" w:rsidP="00B62304">
      <w:pPr>
        <w:pStyle w:val="Heading2"/>
      </w:pPr>
      <w:bookmarkStart w:id="5" w:name="_Toc38718899"/>
      <w:r>
        <w:lastRenderedPageBreak/>
        <w:t>Part6: In R file</w:t>
      </w:r>
      <w:bookmarkEnd w:id="5"/>
    </w:p>
    <w:p w14:paraId="69AC3120" w14:textId="0DE59409" w:rsidR="00685C8E" w:rsidRDefault="00685C8E" w:rsidP="00685C8E"/>
    <w:p w14:paraId="09D5CCDA" w14:textId="70D5EAF1" w:rsidR="00E3147E" w:rsidRDefault="00312563" w:rsidP="00685C8E">
      <w:pPr>
        <w:pStyle w:val="Heading2"/>
      </w:pPr>
      <w:bookmarkStart w:id="6" w:name="_Toc38718900"/>
      <w:r>
        <w:t>*</w:t>
      </w:r>
      <w:r w:rsidR="00685C8E">
        <w:t>Report 2</w:t>
      </w:r>
      <w:r w:rsidR="00E3147E">
        <w:t>: The number of cases with predicted “</w:t>
      </w:r>
      <w:proofErr w:type="spellStart"/>
      <w:r w:rsidR="00E3147E">
        <w:t>Binary_Income</w:t>
      </w:r>
      <w:proofErr w:type="spellEnd"/>
      <w:r w:rsidR="00E3147E">
        <w:t>” as either 0 or 1.</w:t>
      </w:r>
      <w:bookmarkEnd w:id="6"/>
    </w:p>
    <w:p w14:paraId="540E0889" w14:textId="77777777" w:rsidR="008271F1" w:rsidRPr="008271F1" w:rsidRDefault="008271F1" w:rsidP="008271F1"/>
    <w:p w14:paraId="3B6CD6F7" w14:textId="0E8FF9ED" w:rsidR="00685C8E" w:rsidRDefault="007D7B31" w:rsidP="004F224A">
      <w:r>
        <w:rPr>
          <w:noProof/>
        </w:rPr>
        <w:drawing>
          <wp:inline distT="0" distB="0" distL="0" distR="0" wp14:anchorId="3A41A418" wp14:editId="3DC01FC7">
            <wp:extent cx="5727700" cy="7112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1B9" w14:textId="620ADF68" w:rsidR="00BD333D" w:rsidRDefault="00BD333D" w:rsidP="00BD333D"/>
    <w:p w14:paraId="56297385" w14:textId="2B660ED7" w:rsidR="00BD333D" w:rsidRDefault="004F224A" w:rsidP="00BD333D">
      <w:pPr>
        <w:pStyle w:val="Heading2"/>
      </w:pPr>
      <w:bookmarkStart w:id="7" w:name="_Toc38718901"/>
      <w:r>
        <w:t>*</w:t>
      </w:r>
      <w:r w:rsidR="00BD333D">
        <w:t>Report 3: The Mean and SD for the non-zero predicted “Income”.</w:t>
      </w:r>
      <w:bookmarkEnd w:id="7"/>
    </w:p>
    <w:p w14:paraId="272393F1" w14:textId="77777777" w:rsidR="007D7B31" w:rsidRPr="007D7B31" w:rsidRDefault="007D7B31" w:rsidP="007D7B31"/>
    <w:p w14:paraId="245CF8D4" w14:textId="396AA633" w:rsidR="007D7B31" w:rsidRPr="007D7B31" w:rsidRDefault="007D7B31" w:rsidP="007D7B31">
      <w:r>
        <w:rPr>
          <w:noProof/>
        </w:rPr>
        <w:drawing>
          <wp:inline distT="0" distB="0" distL="0" distR="0" wp14:anchorId="1A8318CF" wp14:editId="0101B433">
            <wp:extent cx="5727700" cy="1562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31" w:rsidRPr="007D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51DBA" w14:textId="77777777" w:rsidR="00974105" w:rsidRDefault="00974105" w:rsidP="008271F1">
      <w:pPr>
        <w:spacing w:after="0" w:line="240" w:lineRule="auto"/>
      </w:pPr>
      <w:r>
        <w:separator/>
      </w:r>
    </w:p>
  </w:endnote>
  <w:endnote w:type="continuationSeparator" w:id="0">
    <w:p w14:paraId="285131AA" w14:textId="77777777" w:rsidR="00974105" w:rsidRDefault="00974105" w:rsidP="0082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A5721" w14:textId="77777777" w:rsidR="00974105" w:rsidRDefault="00974105" w:rsidP="008271F1">
      <w:pPr>
        <w:spacing w:after="0" w:line="240" w:lineRule="auto"/>
      </w:pPr>
      <w:r>
        <w:separator/>
      </w:r>
    </w:p>
  </w:footnote>
  <w:footnote w:type="continuationSeparator" w:id="0">
    <w:p w14:paraId="5ACB8EE7" w14:textId="77777777" w:rsidR="00974105" w:rsidRDefault="00974105" w:rsidP="00827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NDEwMrAEYmMzEyUdpeDU4uLM/DyQAqNaABfKmREsAAAA"/>
  </w:docVars>
  <w:rsids>
    <w:rsidRoot w:val="007561A4"/>
    <w:rsid w:val="001F1944"/>
    <w:rsid w:val="00312563"/>
    <w:rsid w:val="00322F32"/>
    <w:rsid w:val="003E2D28"/>
    <w:rsid w:val="0048060F"/>
    <w:rsid w:val="004F224A"/>
    <w:rsid w:val="005B4918"/>
    <w:rsid w:val="005C6686"/>
    <w:rsid w:val="005F3522"/>
    <w:rsid w:val="00622A9D"/>
    <w:rsid w:val="006421B9"/>
    <w:rsid w:val="00685C8E"/>
    <w:rsid w:val="006C6680"/>
    <w:rsid w:val="007561A4"/>
    <w:rsid w:val="00786258"/>
    <w:rsid w:val="007D7B31"/>
    <w:rsid w:val="007E47A0"/>
    <w:rsid w:val="008271F1"/>
    <w:rsid w:val="00974105"/>
    <w:rsid w:val="00B51610"/>
    <w:rsid w:val="00B62304"/>
    <w:rsid w:val="00B8275C"/>
    <w:rsid w:val="00BD333D"/>
    <w:rsid w:val="00C937A9"/>
    <w:rsid w:val="00CD7BF5"/>
    <w:rsid w:val="00D92672"/>
    <w:rsid w:val="00DB0383"/>
    <w:rsid w:val="00E3147E"/>
    <w:rsid w:val="00E80BD3"/>
    <w:rsid w:val="00F65EDE"/>
    <w:rsid w:val="00F750FD"/>
    <w:rsid w:val="00FB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430"/>
  <w15:chartTrackingRefBased/>
  <w15:docId w15:val="{E31D6BB6-42F3-437D-803C-B87B2C79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1A4"/>
  </w:style>
  <w:style w:type="paragraph" w:styleId="Heading1">
    <w:name w:val="heading 1"/>
    <w:basedOn w:val="Normal"/>
    <w:next w:val="Normal"/>
    <w:link w:val="Heading1Char"/>
    <w:uiPriority w:val="9"/>
    <w:qFormat/>
    <w:rsid w:val="00756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6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3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516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F1"/>
  </w:style>
  <w:style w:type="paragraph" w:styleId="Footer">
    <w:name w:val="footer"/>
    <w:basedOn w:val="Normal"/>
    <w:link w:val="FooterChar"/>
    <w:uiPriority w:val="99"/>
    <w:unhideWhenUsed/>
    <w:rsid w:val="008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F1"/>
  </w:style>
  <w:style w:type="paragraph" w:styleId="TOCHeading">
    <w:name w:val="TOC Heading"/>
    <w:basedOn w:val="Heading1"/>
    <w:next w:val="Normal"/>
    <w:uiPriority w:val="39"/>
    <w:unhideWhenUsed/>
    <w:qFormat/>
    <w:rsid w:val="008271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1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1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3C4C-52D4-41E5-AF18-B45FFA87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4</cp:revision>
  <dcterms:created xsi:type="dcterms:W3CDTF">2020-04-25T13:59:00Z</dcterms:created>
  <dcterms:modified xsi:type="dcterms:W3CDTF">2020-04-25T14:08:00Z</dcterms:modified>
</cp:coreProperties>
</file>