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5AE" w:rsidRDefault="00F875AE" w:rsidP="00F875AE"/>
    <w:p w:rsidR="00F875AE" w:rsidRDefault="00F875AE" w:rsidP="00F875AE">
      <w:pPr>
        <w:spacing w:line="200" w:lineRule="exact"/>
        <w:rPr>
          <w:rFonts w:ascii="Times New Roman" w:eastAsia="Times New Roman" w:hAnsi="Times New Roman"/>
        </w:rPr>
      </w:pPr>
      <w:r>
        <w:rPr>
          <w:noProof/>
        </w:rPr>
        <w:drawing>
          <wp:anchor distT="0" distB="0" distL="114300" distR="114300" simplePos="0" relativeHeight="251659264" behindDoc="1" locked="0" layoutInCell="1" allowOverlap="1">
            <wp:simplePos x="0" y="0"/>
            <wp:positionH relativeFrom="page">
              <wp:posOffset>1162685</wp:posOffset>
            </wp:positionH>
            <wp:positionV relativeFrom="page">
              <wp:posOffset>1207135</wp:posOffset>
            </wp:positionV>
            <wp:extent cx="5271770" cy="1234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71770" cy="1234440"/>
                    </a:xfrm>
                    <a:prstGeom prst="rect">
                      <a:avLst/>
                    </a:prstGeom>
                    <a:noFill/>
                  </pic:spPr>
                </pic:pic>
              </a:graphicData>
            </a:graphic>
            <wp14:sizeRelH relativeFrom="page">
              <wp14:pctWidth>0</wp14:pctWidth>
            </wp14:sizeRelH>
            <wp14:sizeRelV relativeFrom="page">
              <wp14:pctHeight>0</wp14:pctHeight>
            </wp14:sizeRelV>
          </wp:anchor>
        </w:drawing>
      </w:r>
    </w:p>
    <w:p w:rsidR="00F875AE" w:rsidRDefault="00F875AE" w:rsidP="00F875AE">
      <w:pPr>
        <w:spacing w:line="200" w:lineRule="exact"/>
        <w:rPr>
          <w:rFonts w:ascii="Times New Roman" w:eastAsia="Times New Roman" w:hAnsi="Times New Roman"/>
        </w:rPr>
      </w:pPr>
    </w:p>
    <w:p w:rsidR="00F875AE" w:rsidRDefault="00F875AE" w:rsidP="00F875AE">
      <w:pPr>
        <w:spacing w:line="200" w:lineRule="exact"/>
        <w:rPr>
          <w:rFonts w:ascii="Times New Roman" w:eastAsia="Times New Roman" w:hAnsi="Times New Roman"/>
        </w:rPr>
      </w:pPr>
    </w:p>
    <w:p w:rsidR="00F875AE" w:rsidRDefault="00F875AE" w:rsidP="00F875AE">
      <w:pPr>
        <w:spacing w:line="200" w:lineRule="exact"/>
        <w:rPr>
          <w:rFonts w:ascii="Times New Roman" w:eastAsia="Times New Roman" w:hAnsi="Times New Roman"/>
        </w:rPr>
      </w:pPr>
    </w:p>
    <w:p w:rsidR="00F875AE" w:rsidRDefault="00F875AE" w:rsidP="00F875AE">
      <w:pPr>
        <w:spacing w:line="200" w:lineRule="exact"/>
        <w:rPr>
          <w:rFonts w:ascii="Times New Roman" w:eastAsia="Times New Roman" w:hAnsi="Times New Roman"/>
        </w:rPr>
      </w:pPr>
    </w:p>
    <w:p w:rsidR="00F875AE" w:rsidRDefault="00F875AE" w:rsidP="00F875AE">
      <w:pPr>
        <w:spacing w:line="200" w:lineRule="exact"/>
        <w:rPr>
          <w:rFonts w:ascii="Times New Roman" w:eastAsia="Times New Roman" w:hAnsi="Times New Roman"/>
        </w:rPr>
      </w:pPr>
    </w:p>
    <w:p w:rsidR="00F875AE" w:rsidRDefault="00F875AE" w:rsidP="00F875AE">
      <w:pPr>
        <w:spacing w:line="200" w:lineRule="exact"/>
        <w:rPr>
          <w:rFonts w:ascii="Times New Roman" w:eastAsia="Times New Roman" w:hAnsi="Times New Roman"/>
        </w:rPr>
      </w:pPr>
    </w:p>
    <w:p w:rsidR="00F875AE" w:rsidRDefault="00F875AE" w:rsidP="00F875AE">
      <w:pPr>
        <w:spacing w:line="200" w:lineRule="exact"/>
        <w:rPr>
          <w:rFonts w:ascii="Times New Roman" w:eastAsia="Times New Roman" w:hAnsi="Times New Roman"/>
        </w:rPr>
      </w:pPr>
    </w:p>
    <w:p w:rsidR="00F875AE" w:rsidRDefault="00F875AE" w:rsidP="00F875AE">
      <w:pPr>
        <w:spacing w:line="200" w:lineRule="exact"/>
        <w:rPr>
          <w:rFonts w:ascii="Times New Roman" w:eastAsia="Times New Roman" w:hAnsi="Times New Roman"/>
        </w:rPr>
      </w:pPr>
    </w:p>
    <w:p w:rsidR="00F875AE" w:rsidRDefault="00F875AE" w:rsidP="00F875AE">
      <w:pPr>
        <w:spacing w:line="200" w:lineRule="exact"/>
        <w:rPr>
          <w:rFonts w:ascii="Times New Roman" w:eastAsia="Times New Roman" w:hAnsi="Times New Roman"/>
        </w:rPr>
      </w:pPr>
    </w:p>
    <w:p w:rsidR="00F875AE" w:rsidRDefault="00F875AE" w:rsidP="00F875AE">
      <w:pPr>
        <w:spacing w:line="200" w:lineRule="exact"/>
        <w:rPr>
          <w:rFonts w:ascii="Times New Roman" w:eastAsia="Times New Roman" w:hAnsi="Times New Roman"/>
        </w:rPr>
      </w:pPr>
    </w:p>
    <w:p w:rsidR="00F875AE" w:rsidRDefault="00F875AE" w:rsidP="00F875AE">
      <w:pPr>
        <w:spacing w:line="200" w:lineRule="exact"/>
        <w:rPr>
          <w:rFonts w:ascii="Times New Roman" w:eastAsia="Times New Roman" w:hAnsi="Times New Roman"/>
        </w:rPr>
      </w:pPr>
    </w:p>
    <w:p w:rsidR="00F875AE" w:rsidRDefault="00F875AE" w:rsidP="00F875AE">
      <w:pPr>
        <w:spacing w:line="200" w:lineRule="exact"/>
        <w:rPr>
          <w:rFonts w:ascii="Times New Roman" w:eastAsia="Times New Roman" w:hAnsi="Times New Roman"/>
        </w:rPr>
      </w:pPr>
    </w:p>
    <w:p w:rsidR="00F875AE" w:rsidRDefault="00F875AE" w:rsidP="00F875AE">
      <w:pPr>
        <w:spacing w:line="200" w:lineRule="exact"/>
        <w:rPr>
          <w:rFonts w:ascii="Times New Roman" w:eastAsia="Times New Roman" w:hAnsi="Times New Roman"/>
        </w:rPr>
      </w:pPr>
    </w:p>
    <w:p w:rsidR="00F875AE" w:rsidRDefault="00F875AE" w:rsidP="00F875AE">
      <w:pPr>
        <w:spacing w:line="200" w:lineRule="exact"/>
        <w:rPr>
          <w:rFonts w:ascii="Times New Roman" w:eastAsia="Times New Roman" w:hAnsi="Times New Roman"/>
        </w:rPr>
      </w:pPr>
    </w:p>
    <w:p w:rsidR="00F875AE" w:rsidRDefault="00F875AE" w:rsidP="00F875AE">
      <w:pPr>
        <w:spacing w:line="200" w:lineRule="exact"/>
        <w:rPr>
          <w:rFonts w:ascii="Times New Roman" w:eastAsia="Times New Roman" w:hAnsi="Times New Roman"/>
        </w:rPr>
      </w:pPr>
    </w:p>
    <w:p w:rsidR="00F875AE" w:rsidRDefault="00F875AE" w:rsidP="00F875AE">
      <w:pPr>
        <w:spacing w:line="200" w:lineRule="exact"/>
        <w:rPr>
          <w:rFonts w:ascii="Times New Roman" w:eastAsia="Times New Roman" w:hAnsi="Times New Roman"/>
        </w:rPr>
      </w:pPr>
    </w:p>
    <w:p w:rsidR="00F875AE" w:rsidRDefault="00F875AE" w:rsidP="00F875AE">
      <w:pPr>
        <w:spacing w:line="394" w:lineRule="exact"/>
        <w:rPr>
          <w:rFonts w:ascii="Times New Roman" w:eastAsia="Times New Roman" w:hAnsi="Times New Roman"/>
        </w:rPr>
      </w:pPr>
    </w:p>
    <w:p w:rsidR="00F875AE" w:rsidRDefault="00F875AE" w:rsidP="00F875AE">
      <w:pPr>
        <w:spacing w:line="0" w:lineRule="atLeast"/>
        <w:ind w:right="-13"/>
        <w:jc w:val="center"/>
        <w:outlineLvl w:val="0"/>
        <w:rPr>
          <w:rFonts w:ascii="Times New Roman" w:eastAsia="Times New Roman" w:hAnsi="Times New Roman"/>
          <w:b/>
          <w:sz w:val="48"/>
        </w:rPr>
      </w:pPr>
      <w:r>
        <w:rPr>
          <w:rFonts w:ascii="Times New Roman" w:eastAsia="Times New Roman" w:hAnsi="Times New Roman"/>
          <w:b/>
          <w:sz w:val="47"/>
        </w:rPr>
        <w:t>Systems and Database Administration – Journal Entry 5</w:t>
      </w:r>
    </w:p>
    <w:p w:rsidR="00F875AE" w:rsidRDefault="00F875AE" w:rsidP="00F875AE">
      <w:pPr>
        <w:spacing w:line="200" w:lineRule="exact"/>
        <w:rPr>
          <w:rFonts w:ascii="Times New Roman" w:eastAsia="Times New Roman" w:hAnsi="Times New Roman"/>
        </w:rPr>
      </w:pPr>
    </w:p>
    <w:p w:rsidR="00F875AE" w:rsidRDefault="00F875AE" w:rsidP="00F875AE">
      <w:pPr>
        <w:spacing w:line="351" w:lineRule="exact"/>
        <w:rPr>
          <w:rFonts w:ascii="Times New Roman" w:eastAsia="Times New Roman" w:hAnsi="Times New Roman"/>
        </w:rPr>
      </w:pPr>
    </w:p>
    <w:p w:rsidR="00F875AE" w:rsidRDefault="00F875AE" w:rsidP="00F875AE">
      <w:pPr>
        <w:spacing w:line="0" w:lineRule="atLeast"/>
        <w:ind w:right="-13"/>
        <w:jc w:val="center"/>
        <w:outlineLvl w:val="0"/>
        <w:rPr>
          <w:rFonts w:ascii="Times New Roman" w:eastAsia="Times New Roman" w:hAnsi="Times New Roman"/>
          <w:b/>
          <w:sz w:val="36"/>
        </w:rPr>
      </w:pPr>
      <w:r>
        <w:rPr>
          <w:rFonts w:ascii="Times New Roman" w:eastAsia="Times New Roman" w:hAnsi="Times New Roman"/>
          <w:b/>
          <w:sz w:val="36"/>
        </w:rPr>
        <w:t>DT211C</w:t>
      </w:r>
    </w:p>
    <w:p w:rsidR="00F875AE" w:rsidRDefault="00F875AE" w:rsidP="00F875AE">
      <w:pPr>
        <w:spacing w:line="237" w:lineRule="auto"/>
        <w:ind w:right="-13"/>
        <w:jc w:val="center"/>
        <w:outlineLvl w:val="0"/>
        <w:rPr>
          <w:rFonts w:ascii="Times New Roman" w:eastAsia="Times New Roman" w:hAnsi="Times New Roman"/>
          <w:b/>
          <w:sz w:val="36"/>
        </w:rPr>
      </w:pPr>
      <w:r>
        <w:rPr>
          <w:rFonts w:ascii="Times New Roman" w:eastAsia="Times New Roman" w:hAnsi="Times New Roman"/>
          <w:b/>
          <w:sz w:val="36"/>
        </w:rPr>
        <w:t>BSc in Computer Science</w:t>
      </w:r>
    </w:p>
    <w:p w:rsidR="00F875AE" w:rsidRDefault="00F875AE" w:rsidP="00F875AE">
      <w:pPr>
        <w:spacing w:line="200" w:lineRule="exact"/>
        <w:rPr>
          <w:rFonts w:ascii="Times New Roman" w:eastAsia="Times New Roman" w:hAnsi="Times New Roman"/>
        </w:rPr>
      </w:pPr>
    </w:p>
    <w:p w:rsidR="00F875AE" w:rsidRDefault="00F875AE" w:rsidP="00F875AE">
      <w:pPr>
        <w:spacing w:line="200" w:lineRule="exact"/>
        <w:rPr>
          <w:rFonts w:ascii="Times New Roman" w:eastAsia="Times New Roman" w:hAnsi="Times New Roman"/>
        </w:rPr>
      </w:pPr>
    </w:p>
    <w:p w:rsidR="00F875AE" w:rsidRDefault="00F875AE" w:rsidP="00F875AE">
      <w:pPr>
        <w:spacing w:line="293" w:lineRule="exact"/>
        <w:rPr>
          <w:rFonts w:ascii="Times New Roman" w:eastAsia="Times New Roman" w:hAnsi="Times New Roman"/>
        </w:rPr>
      </w:pPr>
    </w:p>
    <w:p w:rsidR="00F875AE" w:rsidRDefault="00F875AE" w:rsidP="00F875AE">
      <w:pPr>
        <w:spacing w:line="0" w:lineRule="atLeast"/>
        <w:ind w:right="-13"/>
        <w:jc w:val="center"/>
        <w:outlineLvl w:val="0"/>
        <w:rPr>
          <w:rFonts w:ascii="Times New Roman" w:eastAsia="Times New Roman" w:hAnsi="Times New Roman"/>
          <w:b/>
          <w:sz w:val="32"/>
        </w:rPr>
      </w:pPr>
      <w:r>
        <w:rPr>
          <w:rFonts w:ascii="Times New Roman" w:eastAsia="Times New Roman" w:hAnsi="Times New Roman"/>
          <w:b/>
          <w:sz w:val="32"/>
        </w:rPr>
        <w:t>Tim Browning</w:t>
      </w:r>
    </w:p>
    <w:p w:rsidR="00F875AE" w:rsidRDefault="00F875AE" w:rsidP="00F875AE">
      <w:pPr>
        <w:spacing w:line="0" w:lineRule="atLeast"/>
        <w:ind w:right="-13"/>
        <w:jc w:val="center"/>
        <w:outlineLvl w:val="0"/>
        <w:rPr>
          <w:rFonts w:ascii="Times New Roman" w:eastAsia="Times New Roman" w:hAnsi="Times New Roman"/>
          <w:b/>
        </w:rPr>
      </w:pPr>
      <w:r>
        <w:rPr>
          <w:rFonts w:ascii="Times New Roman" w:eastAsia="Times New Roman" w:hAnsi="Times New Roman"/>
          <w:b/>
        </w:rPr>
        <w:t>C14519547</w:t>
      </w:r>
    </w:p>
    <w:p w:rsidR="00F875AE" w:rsidRDefault="00F875AE" w:rsidP="00F875AE">
      <w:pPr>
        <w:spacing w:line="200" w:lineRule="exact"/>
        <w:rPr>
          <w:rFonts w:ascii="Times New Roman" w:eastAsia="Times New Roman" w:hAnsi="Times New Roman"/>
        </w:rPr>
      </w:pPr>
    </w:p>
    <w:p w:rsidR="00F875AE" w:rsidRDefault="00F875AE" w:rsidP="00F875AE">
      <w:pPr>
        <w:spacing w:line="346" w:lineRule="exact"/>
        <w:rPr>
          <w:rFonts w:ascii="Times New Roman" w:eastAsia="Times New Roman" w:hAnsi="Times New Roman"/>
        </w:rPr>
      </w:pPr>
    </w:p>
    <w:p w:rsidR="00F875AE" w:rsidRDefault="00F875AE" w:rsidP="00F875AE">
      <w:pPr>
        <w:spacing w:line="0" w:lineRule="atLeast"/>
        <w:ind w:right="-13"/>
        <w:jc w:val="center"/>
        <w:outlineLvl w:val="0"/>
        <w:rPr>
          <w:rFonts w:ascii="Times New Roman" w:eastAsia="Times New Roman" w:hAnsi="Times New Roman"/>
        </w:rPr>
      </w:pPr>
      <w:r>
        <w:rPr>
          <w:rFonts w:ascii="Times New Roman" w:eastAsia="Times New Roman" w:hAnsi="Times New Roman"/>
        </w:rPr>
        <w:t>School of Computing</w:t>
      </w:r>
    </w:p>
    <w:p w:rsidR="00F875AE" w:rsidRDefault="00F875AE" w:rsidP="00F875AE">
      <w:pPr>
        <w:spacing w:line="0" w:lineRule="atLeast"/>
        <w:ind w:right="-13"/>
        <w:jc w:val="center"/>
        <w:outlineLvl w:val="0"/>
        <w:rPr>
          <w:rFonts w:ascii="Times New Roman" w:eastAsia="Times New Roman" w:hAnsi="Times New Roman"/>
        </w:rPr>
      </w:pPr>
      <w:r>
        <w:rPr>
          <w:rFonts w:ascii="Times New Roman" w:eastAsia="Times New Roman" w:hAnsi="Times New Roman"/>
        </w:rPr>
        <w:t>Dublin Institute of Technology</w:t>
      </w:r>
    </w:p>
    <w:p w:rsidR="00F875AE" w:rsidRDefault="00F875AE" w:rsidP="00F875AE">
      <w:pPr>
        <w:spacing w:line="281" w:lineRule="exact"/>
        <w:rPr>
          <w:rFonts w:ascii="Times New Roman" w:eastAsia="Times New Roman" w:hAnsi="Times New Roman"/>
        </w:rPr>
      </w:pPr>
    </w:p>
    <w:p w:rsidR="00F875AE" w:rsidRDefault="00F875AE" w:rsidP="00F875AE">
      <w:pPr>
        <w:spacing w:line="20" w:lineRule="exact"/>
        <w:rPr>
          <w:rFonts w:ascii="Times New Roman" w:eastAsia="Times New Roman" w:hAnsi="Times New Roman"/>
        </w:rPr>
      </w:pPr>
      <w:r>
        <w:rPr>
          <w:noProof/>
        </w:rPr>
        <w:drawing>
          <wp:anchor distT="0" distB="0" distL="114300" distR="114300" simplePos="0" relativeHeight="251660288" behindDoc="1" locked="0" layoutInCell="1" allowOverlap="1">
            <wp:simplePos x="0" y="0"/>
            <wp:positionH relativeFrom="column">
              <wp:posOffset>248285</wp:posOffset>
            </wp:positionH>
            <wp:positionV relativeFrom="paragraph">
              <wp:posOffset>1930400</wp:posOffset>
            </wp:positionV>
            <wp:extent cx="5271770" cy="1009015"/>
            <wp:effectExtent l="0" t="0" r="508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770" cy="1009015"/>
                    </a:xfrm>
                    <a:prstGeom prst="rect">
                      <a:avLst/>
                    </a:prstGeom>
                    <a:noFill/>
                  </pic:spPr>
                </pic:pic>
              </a:graphicData>
            </a:graphic>
            <wp14:sizeRelH relativeFrom="page">
              <wp14:pctWidth>0</wp14:pctWidth>
            </wp14:sizeRelH>
            <wp14:sizeRelV relativeFrom="page">
              <wp14:pctHeight>0</wp14:pctHeight>
            </wp14:sizeRelV>
          </wp:anchor>
        </w:drawing>
      </w:r>
    </w:p>
    <w:p w:rsidR="00F875AE" w:rsidRDefault="00F875AE" w:rsidP="00F875AE"/>
    <w:p w:rsidR="00F875AE" w:rsidRDefault="00F875AE" w:rsidP="00F875AE"/>
    <w:p w:rsidR="00F875AE" w:rsidRDefault="00F875AE" w:rsidP="00F875AE"/>
    <w:p w:rsidR="00F875AE" w:rsidRDefault="00F875AE" w:rsidP="00F875AE"/>
    <w:p w:rsidR="00F875AE" w:rsidRDefault="00F875AE" w:rsidP="00F875AE"/>
    <w:p w:rsidR="00F875AE" w:rsidRDefault="00F875AE" w:rsidP="00F875AE"/>
    <w:p w:rsidR="00F875AE" w:rsidRDefault="00F875AE" w:rsidP="00F875AE"/>
    <w:p w:rsidR="00F875AE" w:rsidRDefault="00F875AE" w:rsidP="00F875AE"/>
    <w:p w:rsidR="00F875AE" w:rsidRDefault="00F875AE" w:rsidP="00F875AE"/>
    <w:p w:rsidR="00F875AE" w:rsidRDefault="00F875AE" w:rsidP="00F875AE"/>
    <w:p w:rsidR="00F875AE" w:rsidRDefault="00F875AE" w:rsidP="00F875AE"/>
    <w:p w:rsidR="00F875AE" w:rsidRDefault="00F875AE" w:rsidP="00F875AE"/>
    <w:p w:rsidR="00F875AE" w:rsidRDefault="00F875AE" w:rsidP="00F875AE"/>
    <w:p w:rsidR="00F875AE" w:rsidRDefault="00F875AE" w:rsidP="00F875AE"/>
    <w:p w:rsidR="00F875AE" w:rsidRDefault="00F875AE" w:rsidP="00F875AE"/>
    <w:p w:rsidR="00F875AE" w:rsidRDefault="00F875AE" w:rsidP="00F875AE"/>
    <w:p w:rsidR="00F875AE" w:rsidRDefault="00F875AE" w:rsidP="00F875AE">
      <w:pPr>
        <w:pStyle w:val="Heading1"/>
        <w:jc w:val="center"/>
      </w:pPr>
      <w:r>
        <w:t>MongoDB</w:t>
      </w:r>
    </w:p>
    <w:p w:rsidR="00F875AE" w:rsidRDefault="00F875AE" w:rsidP="00F875AE"/>
    <w:p w:rsidR="00F875AE" w:rsidRDefault="00F875AE" w:rsidP="00F875AE">
      <w:pPr>
        <w:rPr>
          <w:rFonts w:ascii="Times New Roman" w:eastAsia="Times New Roman" w:hAnsi="Times New Roman" w:cs="Times New Roman"/>
          <w:b/>
          <w:szCs w:val="24"/>
          <w:lang w:val="en-GB" w:eastAsia="en-GB"/>
        </w:rPr>
      </w:pPr>
      <w:r>
        <w:rPr>
          <w:rFonts w:ascii="Times New Roman" w:eastAsia="Times New Roman" w:hAnsi="Times New Roman" w:cs="Times New Roman"/>
          <w:b/>
          <w:szCs w:val="24"/>
          <w:lang w:val="en-GB" w:eastAsia="en-GB"/>
        </w:rPr>
        <w:t>How does MongoDB conduct transactions?</w:t>
      </w:r>
    </w:p>
    <w:p w:rsidR="00F875AE" w:rsidRDefault="00F875AE" w:rsidP="00E26C5B">
      <w:pPr>
        <w:jc w:val="both"/>
        <w:rPr>
          <w:rFonts w:ascii="Times New Roman" w:eastAsia="Times New Roman" w:hAnsi="Times New Roman" w:cs="Times New Roman"/>
          <w:b/>
          <w:szCs w:val="24"/>
          <w:lang w:val="en-GB" w:eastAsia="en-GB"/>
        </w:rPr>
      </w:pPr>
    </w:p>
    <w:p w:rsidR="00F875AE" w:rsidRDefault="00F875AE" w:rsidP="00E26C5B">
      <w:pPr>
        <w:jc w:val="both"/>
        <w:rPr>
          <w:rFonts w:ascii="Times New Roman" w:eastAsia="Times New Roman" w:hAnsi="Times New Roman" w:cs="Times New Roman"/>
          <w:szCs w:val="24"/>
          <w:lang w:val="en-GB" w:eastAsia="en-GB"/>
        </w:rPr>
      </w:pPr>
      <w:r>
        <w:rPr>
          <w:rFonts w:ascii="Arial" w:eastAsia="Times New Roman" w:hAnsi="Arial"/>
          <w:color w:val="242729"/>
          <w:sz w:val="23"/>
          <w:szCs w:val="23"/>
          <w:shd w:val="clear" w:color="auto" w:fill="FFFFFF"/>
          <w:lang w:val="en-GB" w:eastAsia="en-GB"/>
        </w:rPr>
        <w:t>MongoDB does support transaction-</w:t>
      </w:r>
      <w:r>
        <w:rPr>
          <w:rFonts w:ascii="Arial" w:eastAsia="Times New Roman" w:hAnsi="Arial"/>
          <w:i/>
          <w:iCs/>
          <w:color w:val="242729"/>
          <w:sz w:val="23"/>
          <w:szCs w:val="23"/>
          <w:bdr w:val="none" w:sz="0" w:space="0" w:color="auto" w:frame="1"/>
          <w:shd w:val="clear" w:color="auto" w:fill="FFFFFF"/>
          <w:lang w:val="en-GB" w:eastAsia="en-GB"/>
        </w:rPr>
        <w:t>like</w:t>
      </w:r>
      <w:r>
        <w:rPr>
          <w:rFonts w:ascii="Arial" w:eastAsia="Times New Roman" w:hAnsi="Arial"/>
          <w:color w:val="242729"/>
          <w:sz w:val="23"/>
          <w:szCs w:val="23"/>
          <w:shd w:val="clear" w:color="auto" w:fill="FFFFFF"/>
          <w:lang w:val="en-GB" w:eastAsia="en-GB"/>
        </w:rPr>
        <w:t> semantics using </w:t>
      </w:r>
      <w:r w:rsidR="00E26C5B">
        <w:rPr>
          <w:rFonts w:ascii="Times New Roman" w:eastAsia="Times New Roman" w:hAnsi="Times New Roman" w:cs="Times New Roman"/>
          <w:szCs w:val="24"/>
          <w:lang w:val="en-GB" w:eastAsia="en-GB"/>
        </w:rPr>
        <w:t>two-phase</w:t>
      </w:r>
      <w:r>
        <w:rPr>
          <w:rFonts w:ascii="Times New Roman" w:eastAsia="Times New Roman" w:hAnsi="Times New Roman" w:cs="Times New Roman"/>
          <w:szCs w:val="24"/>
          <w:lang w:val="en-GB" w:eastAsia="en-GB"/>
        </w:rPr>
        <w:t xml:space="preserve"> commits. It </w:t>
      </w:r>
      <w:proofErr w:type="gramStart"/>
      <w:r>
        <w:rPr>
          <w:rFonts w:ascii="Times New Roman" w:eastAsia="Times New Roman" w:hAnsi="Times New Roman" w:cs="Times New Roman"/>
          <w:szCs w:val="24"/>
          <w:lang w:val="en-GB" w:eastAsia="en-GB"/>
        </w:rPr>
        <w:t>doesn’t</w:t>
      </w:r>
      <w:proofErr w:type="gramEnd"/>
      <w:r>
        <w:rPr>
          <w:rFonts w:ascii="Times New Roman" w:eastAsia="Times New Roman" w:hAnsi="Times New Roman" w:cs="Times New Roman"/>
          <w:szCs w:val="24"/>
          <w:lang w:val="en-GB" w:eastAsia="en-GB"/>
        </w:rPr>
        <w:t xml:space="preserve"> support transactions out of the box but you can implement optimistic transactions on your own. MongoDB is restricted to single document writes. </w:t>
      </w:r>
    </w:p>
    <w:p w:rsidR="00F875AE" w:rsidRDefault="00F875AE" w:rsidP="00E26C5B">
      <w:pPr>
        <w:jc w:val="both"/>
        <w:rPr>
          <w:rFonts w:ascii="Times New Roman" w:eastAsia="Times New Roman" w:hAnsi="Times New Roman" w:cs="Times New Roman"/>
          <w:szCs w:val="24"/>
          <w:lang w:val="en-GB" w:eastAsia="en-GB"/>
        </w:rPr>
      </w:pPr>
    </w:p>
    <w:p w:rsidR="00F875AE" w:rsidRDefault="00F875AE" w:rsidP="00E26C5B">
      <w:pPr>
        <w:jc w:val="both"/>
        <w:rPr>
          <w:rFonts w:ascii="Times New Roman" w:eastAsia="Times New Roman" w:hAnsi="Times New Roman" w:cs="Times New Roman"/>
          <w:szCs w:val="24"/>
          <w:lang w:val="en-GB" w:eastAsia="en-GB"/>
        </w:rPr>
      </w:pPr>
      <w:r>
        <w:rPr>
          <w:rFonts w:ascii="Times New Roman" w:eastAsia="Times New Roman" w:hAnsi="Times New Roman" w:cs="Times New Roman"/>
          <w:szCs w:val="24"/>
          <w:lang w:val="en-GB" w:eastAsia="en-GB"/>
        </w:rPr>
        <w:t>The main idea behind MongoDB transactions:</w:t>
      </w:r>
    </w:p>
    <w:p w:rsidR="00F875AE" w:rsidRDefault="00F875AE" w:rsidP="00E26C5B">
      <w:pPr>
        <w:jc w:val="both"/>
        <w:rPr>
          <w:rFonts w:ascii="Times New Roman" w:eastAsia="Times New Roman" w:hAnsi="Times New Roman" w:cs="Times New Roman"/>
          <w:szCs w:val="24"/>
          <w:lang w:val="en-GB" w:eastAsia="en-GB"/>
        </w:rPr>
      </w:pPr>
    </w:p>
    <w:p w:rsidR="00F875AE" w:rsidRDefault="00F875AE" w:rsidP="00E26C5B">
      <w:pPr>
        <w:pStyle w:val="ListParagraph"/>
        <w:numPr>
          <w:ilvl w:val="0"/>
          <w:numId w:val="1"/>
        </w:numPr>
        <w:jc w:val="both"/>
        <w:rPr>
          <w:rFonts w:ascii="Times New Roman" w:eastAsia="Times New Roman" w:hAnsi="Times New Roman" w:cs="Times New Roman"/>
          <w:b/>
          <w:szCs w:val="24"/>
          <w:lang w:val="en-GB" w:eastAsia="en-GB"/>
        </w:rPr>
      </w:pPr>
      <w:r>
        <w:rPr>
          <w:rFonts w:ascii="Times New Roman" w:eastAsia="Times New Roman" w:hAnsi="Times New Roman" w:cs="Times New Roman"/>
          <w:szCs w:val="24"/>
          <w:lang w:val="en-GB" w:eastAsia="en-GB"/>
        </w:rPr>
        <w:t>Stores the information from the steps in a transaction and stores the transaction in memory.</w:t>
      </w:r>
    </w:p>
    <w:p w:rsidR="00F875AE" w:rsidRDefault="00F875AE" w:rsidP="00E26C5B">
      <w:pPr>
        <w:pStyle w:val="ListParagraph"/>
        <w:numPr>
          <w:ilvl w:val="0"/>
          <w:numId w:val="1"/>
        </w:numPr>
        <w:jc w:val="both"/>
        <w:rPr>
          <w:rFonts w:ascii="Times New Roman" w:eastAsia="Times New Roman" w:hAnsi="Times New Roman" w:cs="Times New Roman"/>
          <w:b/>
          <w:szCs w:val="24"/>
          <w:lang w:val="en-GB" w:eastAsia="en-GB"/>
        </w:rPr>
      </w:pPr>
      <w:r>
        <w:rPr>
          <w:rFonts w:ascii="Times New Roman" w:eastAsia="Times New Roman" w:hAnsi="Times New Roman" w:cs="Times New Roman"/>
          <w:szCs w:val="24"/>
          <w:lang w:val="en-GB" w:eastAsia="en-GB"/>
        </w:rPr>
        <w:t xml:space="preserve">The information </w:t>
      </w:r>
      <w:proofErr w:type="gramStart"/>
      <w:r>
        <w:rPr>
          <w:rFonts w:ascii="Times New Roman" w:eastAsia="Times New Roman" w:hAnsi="Times New Roman" w:cs="Times New Roman"/>
          <w:szCs w:val="24"/>
          <w:lang w:val="en-GB" w:eastAsia="en-GB"/>
        </w:rPr>
        <w:t>is retrieved from memory and executed</w:t>
      </w:r>
      <w:proofErr w:type="gramEnd"/>
      <w:r>
        <w:rPr>
          <w:rFonts w:ascii="Times New Roman" w:eastAsia="Times New Roman" w:hAnsi="Times New Roman" w:cs="Times New Roman"/>
          <w:szCs w:val="24"/>
          <w:lang w:val="en-GB" w:eastAsia="en-GB"/>
        </w:rPr>
        <w:t xml:space="preserve">. After each </w:t>
      </w:r>
      <w:proofErr w:type="gramStart"/>
      <w:r>
        <w:rPr>
          <w:rFonts w:ascii="Times New Roman" w:eastAsia="Times New Roman" w:hAnsi="Times New Roman" w:cs="Times New Roman"/>
          <w:szCs w:val="24"/>
          <w:lang w:val="en-GB" w:eastAsia="en-GB"/>
        </w:rPr>
        <w:t>process</w:t>
      </w:r>
      <w:proofErr w:type="gramEnd"/>
      <w:r>
        <w:rPr>
          <w:rFonts w:ascii="Times New Roman" w:eastAsia="Times New Roman" w:hAnsi="Times New Roman" w:cs="Times New Roman"/>
          <w:szCs w:val="24"/>
          <w:lang w:val="en-GB" w:eastAsia="en-GB"/>
        </w:rPr>
        <w:t xml:space="preserve"> the state is updated.</w:t>
      </w:r>
    </w:p>
    <w:p w:rsidR="00F875AE" w:rsidRDefault="00F875AE" w:rsidP="00E26C5B">
      <w:pPr>
        <w:jc w:val="both"/>
        <w:rPr>
          <w:rFonts w:ascii="Times New Roman" w:eastAsia="Times New Roman" w:hAnsi="Times New Roman" w:cs="Times New Roman"/>
          <w:b/>
          <w:szCs w:val="24"/>
          <w:lang w:val="en-GB" w:eastAsia="en-GB"/>
        </w:rPr>
      </w:pPr>
    </w:p>
    <w:p w:rsidR="00F875AE" w:rsidRDefault="00F875AE" w:rsidP="00E26C5B">
      <w:pPr>
        <w:jc w:val="both"/>
        <w:rPr>
          <w:rFonts w:ascii="Times New Roman" w:eastAsia="Times New Roman" w:hAnsi="Times New Roman" w:cs="Times New Roman"/>
          <w:szCs w:val="24"/>
          <w:lang w:val="en-GB" w:eastAsia="en-GB"/>
        </w:rPr>
      </w:pPr>
      <w:r>
        <w:rPr>
          <w:rFonts w:ascii="Times New Roman" w:eastAsia="Times New Roman" w:hAnsi="Times New Roman" w:cs="Times New Roman"/>
          <w:szCs w:val="24"/>
          <w:lang w:val="en-GB" w:eastAsia="en-GB"/>
        </w:rPr>
        <w:t>In MongoDB, you can emulate a two-phase commit to achieve a comparable result.</w:t>
      </w:r>
    </w:p>
    <w:p w:rsidR="00785B1B" w:rsidRDefault="00785B1B" w:rsidP="00E26C5B">
      <w:pPr>
        <w:jc w:val="both"/>
        <w:rPr>
          <w:rFonts w:ascii="Times New Roman" w:eastAsia="Times New Roman" w:hAnsi="Times New Roman" w:cs="Times New Roman"/>
          <w:szCs w:val="24"/>
          <w:lang w:val="en-GB" w:eastAsia="en-GB"/>
        </w:rPr>
      </w:pPr>
    </w:p>
    <w:p w:rsidR="00785B1B" w:rsidRPr="00785B1B" w:rsidRDefault="007B1E2C" w:rsidP="00E26C5B">
      <w:pPr>
        <w:jc w:val="both"/>
        <w:rPr>
          <w:rFonts w:ascii="Times New Roman" w:eastAsia="Times New Roman" w:hAnsi="Times New Roman" w:cs="Times New Roman"/>
          <w:i/>
          <w:szCs w:val="24"/>
          <w:lang w:val="en-GB" w:eastAsia="en-GB"/>
        </w:rPr>
      </w:pPr>
      <w:r w:rsidRPr="007B1E2C">
        <w:rPr>
          <w:rFonts w:ascii="Times New Roman" w:hAnsi="Times New Roman" w:cs="Times New Roman"/>
        </w:rPr>
        <w:t>[2</w:t>
      </w:r>
      <w:proofErr w:type="gramStart"/>
      <w:r w:rsidRPr="007B1E2C">
        <w:rPr>
          <w:rFonts w:ascii="Times New Roman" w:hAnsi="Times New Roman" w:cs="Times New Roman"/>
        </w:rPr>
        <w:t>]</w:t>
      </w:r>
      <w:r w:rsidR="00785B1B">
        <w:rPr>
          <w:rFonts w:ascii="Times New Roman" w:eastAsia="Times New Roman" w:hAnsi="Times New Roman" w:cs="Times New Roman"/>
          <w:i/>
          <w:szCs w:val="24"/>
          <w:lang w:val="en-GB" w:eastAsia="en-GB"/>
        </w:rPr>
        <w:t>“</w:t>
      </w:r>
      <w:proofErr w:type="gramEnd"/>
      <w:r w:rsidR="00785B1B" w:rsidRPr="00785B1B">
        <w:rPr>
          <w:rFonts w:ascii="Times New Roman" w:eastAsia="Times New Roman" w:hAnsi="Times New Roman" w:cs="Times New Roman"/>
          <w:i/>
          <w:szCs w:val="24"/>
          <w:lang w:val="en-GB" w:eastAsia="en-GB"/>
        </w:rPr>
        <w:t>Consider a scenario where you want to transfer funds from account A to account B. In a relational database system, you can subtract the funds from A and add the funds to B in a single multi-statement transaction. In MongoDB, you can emulate a two-phase commit to achieve a comparable result.</w:t>
      </w:r>
      <w:r w:rsidR="00785B1B">
        <w:rPr>
          <w:rFonts w:ascii="Times New Roman" w:eastAsia="Times New Roman" w:hAnsi="Times New Roman" w:cs="Times New Roman"/>
          <w:i/>
          <w:szCs w:val="24"/>
          <w:lang w:val="en-GB" w:eastAsia="en-GB"/>
        </w:rPr>
        <w:t>”</w:t>
      </w:r>
    </w:p>
    <w:p w:rsidR="00F875AE" w:rsidRDefault="00F875AE" w:rsidP="00E26C5B">
      <w:pPr>
        <w:jc w:val="both"/>
        <w:rPr>
          <w:rFonts w:ascii="Times New Roman" w:eastAsia="Times New Roman" w:hAnsi="Times New Roman" w:cs="Times New Roman"/>
          <w:b/>
          <w:szCs w:val="24"/>
          <w:lang w:val="en-GB" w:eastAsia="en-GB"/>
        </w:rPr>
      </w:pPr>
    </w:p>
    <w:p w:rsidR="00A03972" w:rsidRPr="00A03972" w:rsidRDefault="00A03972" w:rsidP="00E26C5B">
      <w:pPr>
        <w:pStyle w:val="ListParagraph"/>
        <w:numPr>
          <w:ilvl w:val="0"/>
          <w:numId w:val="2"/>
        </w:numPr>
        <w:jc w:val="both"/>
        <w:rPr>
          <w:rFonts w:ascii="Times New Roman" w:eastAsia="Times New Roman" w:hAnsi="Times New Roman" w:cs="Times New Roman"/>
          <w:szCs w:val="24"/>
          <w:lang w:val="en-GB" w:eastAsia="en-GB"/>
        </w:rPr>
      </w:pPr>
      <w:r w:rsidRPr="00A03972">
        <w:rPr>
          <w:rFonts w:ascii="Times New Roman" w:eastAsia="Times New Roman" w:hAnsi="Times New Roman" w:cs="Times New Roman"/>
          <w:szCs w:val="24"/>
          <w:lang w:val="en-GB" w:eastAsia="en-GB"/>
        </w:rPr>
        <w:t>BEGIN TRANSACTION</w:t>
      </w:r>
    </w:p>
    <w:p w:rsidR="00A03972" w:rsidRPr="00A03972" w:rsidRDefault="00A03972" w:rsidP="00E26C5B">
      <w:pPr>
        <w:pStyle w:val="ListParagraph"/>
        <w:numPr>
          <w:ilvl w:val="0"/>
          <w:numId w:val="2"/>
        </w:numPr>
        <w:jc w:val="both"/>
        <w:rPr>
          <w:rFonts w:ascii="Times New Roman" w:eastAsia="Times New Roman" w:hAnsi="Times New Roman" w:cs="Times New Roman"/>
          <w:szCs w:val="24"/>
          <w:lang w:val="en-GB" w:eastAsia="en-GB"/>
        </w:rPr>
      </w:pPr>
      <w:r w:rsidRPr="00A03972">
        <w:rPr>
          <w:rFonts w:ascii="Times New Roman" w:eastAsia="Times New Roman" w:hAnsi="Times New Roman" w:cs="Times New Roman"/>
          <w:szCs w:val="24"/>
          <w:lang w:val="en-GB" w:eastAsia="en-GB"/>
        </w:rPr>
        <w:t>Debit checking account $20</w:t>
      </w:r>
      <w:r w:rsidR="00785B1B">
        <w:rPr>
          <w:rFonts w:ascii="Times New Roman" w:eastAsia="Times New Roman" w:hAnsi="Times New Roman" w:cs="Times New Roman"/>
          <w:szCs w:val="24"/>
          <w:lang w:val="en-GB" w:eastAsia="en-GB"/>
        </w:rPr>
        <w:t>(A)</w:t>
      </w:r>
      <w:r w:rsidRPr="00A03972">
        <w:rPr>
          <w:rFonts w:ascii="Times New Roman" w:eastAsia="Times New Roman" w:hAnsi="Times New Roman" w:cs="Times New Roman"/>
          <w:szCs w:val="24"/>
          <w:lang w:val="en-GB" w:eastAsia="en-GB"/>
        </w:rPr>
        <w:t>.</w:t>
      </w:r>
    </w:p>
    <w:p w:rsidR="00A03972" w:rsidRPr="00A03972" w:rsidRDefault="00A03972" w:rsidP="00E26C5B">
      <w:pPr>
        <w:pStyle w:val="ListParagraph"/>
        <w:numPr>
          <w:ilvl w:val="0"/>
          <w:numId w:val="2"/>
        </w:numPr>
        <w:jc w:val="both"/>
        <w:rPr>
          <w:rFonts w:ascii="Times New Roman" w:eastAsia="Times New Roman" w:hAnsi="Times New Roman" w:cs="Times New Roman"/>
          <w:szCs w:val="24"/>
          <w:lang w:val="en-GB" w:eastAsia="en-GB"/>
        </w:rPr>
      </w:pPr>
      <w:r w:rsidRPr="00A03972">
        <w:rPr>
          <w:rFonts w:ascii="Times New Roman" w:eastAsia="Times New Roman" w:hAnsi="Times New Roman" w:cs="Times New Roman"/>
          <w:szCs w:val="24"/>
          <w:lang w:val="en-GB" w:eastAsia="en-GB"/>
        </w:rPr>
        <w:t>Credit savings account $20</w:t>
      </w:r>
      <w:r w:rsidR="00785B1B">
        <w:rPr>
          <w:rFonts w:ascii="Times New Roman" w:eastAsia="Times New Roman" w:hAnsi="Times New Roman" w:cs="Times New Roman"/>
          <w:szCs w:val="24"/>
          <w:lang w:val="en-GB" w:eastAsia="en-GB"/>
        </w:rPr>
        <w:t>(B)</w:t>
      </w:r>
      <w:r w:rsidRPr="00A03972">
        <w:rPr>
          <w:rFonts w:ascii="Times New Roman" w:eastAsia="Times New Roman" w:hAnsi="Times New Roman" w:cs="Times New Roman"/>
          <w:szCs w:val="24"/>
          <w:lang w:val="en-GB" w:eastAsia="en-GB"/>
        </w:rPr>
        <w:t>.</w:t>
      </w:r>
    </w:p>
    <w:p w:rsidR="00F875AE" w:rsidRDefault="00A03972" w:rsidP="00E26C5B">
      <w:pPr>
        <w:pStyle w:val="ListParagraph"/>
        <w:numPr>
          <w:ilvl w:val="0"/>
          <w:numId w:val="2"/>
        </w:numPr>
        <w:jc w:val="both"/>
        <w:rPr>
          <w:rFonts w:ascii="Times New Roman" w:eastAsia="Times New Roman" w:hAnsi="Times New Roman" w:cs="Times New Roman"/>
          <w:szCs w:val="24"/>
          <w:lang w:val="en-GB" w:eastAsia="en-GB"/>
        </w:rPr>
      </w:pPr>
      <w:r w:rsidRPr="00A03972">
        <w:rPr>
          <w:rFonts w:ascii="Times New Roman" w:eastAsia="Times New Roman" w:hAnsi="Times New Roman" w:cs="Times New Roman"/>
          <w:szCs w:val="24"/>
          <w:lang w:val="en-GB" w:eastAsia="en-GB"/>
        </w:rPr>
        <w:t>COMMIT TRANSACTION</w:t>
      </w:r>
    </w:p>
    <w:p w:rsidR="00A03972" w:rsidRDefault="00A03972" w:rsidP="00E26C5B">
      <w:pPr>
        <w:jc w:val="both"/>
        <w:rPr>
          <w:rFonts w:ascii="Times New Roman" w:eastAsia="Times New Roman" w:hAnsi="Times New Roman" w:cs="Times New Roman"/>
          <w:szCs w:val="24"/>
          <w:lang w:val="en-GB" w:eastAsia="en-GB"/>
        </w:rPr>
      </w:pPr>
    </w:p>
    <w:p w:rsidR="00A03972" w:rsidRDefault="00A03972" w:rsidP="00E26C5B">
      <w:pPr>
        <w:jc w:val="both"/>
        <w:rPr>
          <w:rFonts w:ascii="Times New Roman" w:eastAsia="Times New Roman" w:hAnsi="Times New Roman" w:cs="Times New Roman"/>
          <w:szCs w:val="24"/>
          <w:lang w:val="en-GB" w:eastAsia="en-GB"/>
        </w:rPr>
      </w:pPr>
      <w:r w:rsidRPr="00A03972">
        <w:rPr>
          <w:rFonts w:ascii="Times New Roman" w:eastAsia="Times New Roman" w:hAnsi="Times New Roman" w:cs="Times New Roman"/>
          <w:szCs w:val="24"/>
          <w:lang w:val="en-GB" w:eastAsia="en-GB"/>
        </w:rPr>
        <w:t xml:space="preserve">If the database crashes between step 2 and 3 without transaction control, you could end up with one account debited but the other one not </w:t>
      </w:r>
      <w:proofErr w:type="gramStart"/>
      <w:r w:rsidRPr="00A03972">
        <w:rPr>
          <w:rFonts w:ascii="Times New Roman" w:eastAsia="Times New Roman" w:hAnsi="Times New Roman" w:cs="Times New Roman"/>
          <w:szCs w:val="24"/>
          <w:lang w:val="en-GB" w:eastAsia="en-GB"/>
        </w:rPr>
        <w:t>being credited</w:t>
      </w:r>
      <w:proofErr w:type="gramEnd"/>
      <w:r w:rsidRPr="00A03972">
        <w:rPr>
          <w:rFonts w:ascii="Times New Roman" w:eastAsia="Times New Roman" w:hAnsi="Times New Roman" w:cs="Times New Roman"/>
          <w:szCs w:val="24"/>
          <w:lang w:val="en-GB" w:eastAsia="en-GB"/>
        </w:rPr>
        <w:t>.</w:t>
      </w:r>
    </w:p>
    <w:p w:rsidR="00A03972" w:rsidRDefault="00A03972" w:rsidP="00A03972">
      <w:pPr>
        <w:jc w:val="both"/>
        <w:rPr>
          <w:rFonts w:ascii="Times New Roman" w:eastAsia="Times New Roman" w:hAnsi="Times New Roman" w:cs="Times New Roman"/>
          <w:szCs w:val="24"/>
          <w:lang w:val="en-GB" w:eastAsia="en-GB"/>
        </w:rPr>
      </w:pPr>
    </w:p>
    <w:p w:rsidR="00A03972" w:rsidRPr="00A03972" w:rsidRDefault="00A03972" w:rsidP="00A03972">
      <w:pPr>
        <w:jc w:val="both"/>
        <w:rPr>
          <w:rFonts w:ascii="Times New Roman" w:eastAsia="Times New Roman" w:hAnsi="Times New Roman" w:cs="Times New Roman"/>
          <w:szCs w:val="24"/>
          <w:lang w:val="en-GB" w:eastAsia="en-GB"/>
        </w:rPr>
      </w:pPr>
      <w:r w:rsidRPr="00A03972">
        <w:rPr>
          <w:rFonts w:ascii="Times New Roman" w:eastAsia="Times New Roman" w:hAnsi="Times New Roman" w:cs="Times New Roman"/>
          <w:szCs w:val="24"/>
          <w:lang w:val="en-GB" w:eastAsia="en-GB"/>
        </w:rPr>
        <w:t>MongoDB 4.0 will add support for multi-document transactions</w:t>
      </w:r>
      <w:r>
        <w:rPr>
          <w:rFonts w:ascii="Times New Roman" w:eastAsia="Times New Roman" w:hAnsi="Times New Roman" w:cs="Times New Roman"/>
          <w:szCs w:val="24"/>
          <w:lang w:val="en-GB" w:eastAsia="en-GB"/>
        </w:rPr>
        <w:t>.</w:t>
      </w:r>
    </w:p>
    <w:p w:rsidR="00A03972" w:rsidRPr="00A03972" w:rsidRDefault="00A03972" w:rsidP="00A03972">
      <w:pPr>
        <w:rPr>
          <w:rFonts w:ascii="Times New Roman" w:eastAsia="Times New Roman" w:hAnsi="Times New Roman" w:cs="Times New Roman"/>
          <w:szCs w:val="24"/>
          <w:lang w:val="en-GB" w:eastAsia="en-GB"/>
        </w:rPr>
      </w:pPr>
    </w:p>
    <w:p w:rsidR="00F875AE" w:rsidRDefault="00F875AE" w:rsidP="00F875AE">
      <w:pPr>
        <w:rPr>
          <w:rFonts w:ascii="Times New Roman" w:eastAsia="Times New Roman" w:hAnsi="Times New Roman" w:cs="Times New Roman"/>
          <w:b/>
          <w:szCs w:val="24"/>
          <w:lang w:val="en-GB" w:eastAsia="en-GB"/>
        </w:rPr>
      </w:pPr>
      <w:r>
        <w:rPr>
          <w:rFonts w:ascii="Times New Roman" w:eastAsia="Times New Roman" w:hAnsi="Times New Roman" w:cs="Times New Roman"/>
          <w:b/>
          <w:szCs w:val="24"/>
          <w:lang w:val="en-GB" w:eastAsia="en-GB"/>
        </w:rPr>
        <w:t>What features does MongoDB have that would relate to USERS, ROLES and PROFILEs in Oracle?</w:t>
      </w:r>
    </w:p>
    <w:p w:rsidR="00F875AE" w:rsidRDefault="00F875AE" w:rsidP="00F875AE">
      <w:pPr>
        <w:rPr>
          <w:rFonts w:ascii="Times New Roman" w:eastAsia="Times New Roman" w:hAnsi="Times New Roman" w:cs="Times New Roman"/>
          <w:b/>
          <w:szCs w:val="24"/>
          <w:lang w:val="en-GB" w:eastAsia="en-GB"/>
        </w:rPr>
      </w:pPr>
    </w:p>
    <w:p w:rsidR="00F875AE" w:rsidRDefault="00F875AE" w:rsidP="00F875AE"/>
    <w:p w:rsidR="00F875AE" w:rsidRDefault="004C13D3" w:rsidP="004C13D3">
      <w:pPr>
        <w:pStyle w:val="ListParagraph"/>
        <w:numPr>
          <w:ilvl w:val="0"/>
          <w:numId w:val="3"/>
        </w:numPr>
      </w:pPr>
      <w:r w:rsidRPr="004C13D3">
        <w:t>MongoDB uses BSON format</w:t>
      </w:r>
    </w:p>
    <w:p w:rsidR="00F875AE" w:rsidRDefault="00F875AE" w:rsidP="00F875AE"/>
    <w:p w:rsidR="004C13D3" w:rsidRDefault="004C13D3" w:rsidP="00E26C5B">
      <w:pPr>
        <w:jc w:val="both"/>
      </w:pPr>
      <w:r w:rsidRPr="004C13D3">
        <w:t>BSON is a JSON-like storage format. BSON stands for Binary</w:t>
      </w:r>
      <w:r>
        <w:t>.</w:t>
      </w:r>
      <w:r w:rsidRPr="004C13D3">
        <w:t xml:space="preserve"> It adds support for data types like Date and binary that </w:t>
      </w:r>
      <w:proofErr w:type="gramStart"/>
      <w:r w:rsidRPr="004C13D3">
        <w:t>are not supported</w:t>
      </w:r>
      <w:proofErr w:type="gramEnd"/>
      <w:r w:rsidRPr="004C13D3">
        <w:t xml:space="preserve"> in JSON</w:t>
      </w:r>
      <w:r>
        <w:t xml:space="preserve">. </w:t>
      </w:r>
    </w:p>
    <w:p w:rsidR="00C64E52" w:rsidRDefault="00C64E52" w:rsidP="00F875AE"/>
    <w:p w:rsidR="009E36B9" w:rsidRDefault="00E26C5B" w:rsidP="00E26C5B">
      <w:pPr>
        <w:pStyle w:val="ListParagraph"/>
        <w:numPr>
          <w:ilvl w:val="0"/>
          <w:numId w:val="1"/>
        </w:numPr>
      </w:pPr>
      <w:r w:rsidRPr="00E26C5B">
        <w:t>Create User with Roles</w:t>
      </w:r>
    </w:p>
    <w:p w:rsidR="00E26C5B" w:rsidRDefault="00E26C5B" w:rsidP="00E26C5B">
      <w:pPr>
        <w:pStyle w:val="ListParagraph"/>
        <w:numPr>
          <w:ilvl w:val="0"/>
          <w:numId w:val="1"/>
        </w:numPr>
      </w:pPr>
      <w:r w:rsidRPr="00E26C5B">
        <w:t>Create Administrative User with Roles</w:t>
      </w:r>
    </w:p>
    <w:p w:rsidR="00E26C5B" w:rsidRDefault="00E26C5B" w:rsidP="00E26C5B">
      <w:pPr>
        <w:pStyle w:val="ListParagraph"/>
        <w:numPr>
          <w:ilvl w:val="0"/>
          <w:numId w:val="1"/>
        </w:numPr>
      </w:pPr>
      <w:r w:rsidRPr="00E26C5B">
        <w:t>Create User with Authentication Restrictions</w:t>
      </w:r>
    </w:p>
    <w:p w:rsidR="00E26C5B" w:rsidRDefault="00E26C5B" w:rsidP="00E26C5B"/>
    <w:p w:rsidR="00E26C5B" w:rsidRDefault="00E26C5B" w:rsidP="00E26C5B">
      <w:r>
        <w:t xml:space="preserve">The </w:t>
      </w:r>
      <w:proofErr w:type="spellStart"/>
      <w:proofErr w:type="gramStart"/>
      <w:r>
        <w:t>createUser</w:t>
      </w:r>
      <w:proofErr w:type="spellEnd"/>
      <w:r w:rsidR="00C64E52">
        <w:t>(</w:t>
      </w:r>
      <w:proofErr w:type="gramEnd"/>
      <w:r w:rsidR="00C64E52">
        <w:t>)</w:t>
      </w:r>
      <w:r>
        <w:t xml:space="preserve"> function uses BSON format.</w:t>
      </w:r>
    </w:p>
    <w:p w:rsidR="00C64E52" w:rsidRDefault="00C64E52"/>
    <w:p w:rsidR="00C64E52" w:rsidRDefault="00C64E52" w:rsidP="00C64E52">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82.5pt">
            <v:imagedata r:id="rId7" o:title="BSON"/>
          </v:shape>
        </w:pict>
      </w:r>
    </w:p>
    <w:p w:rsidR="008A6FB6" w:rsidRDefault="00C64E52" w:rsidP="00C64E52">
      <w:pPr>
        <w:pStyle w:val="Caption"/>
        <w:jc w:val="center"/>
      </w:pPr>
      <w:r>
        <w:t xml:space="preserve">Figure </w:t>
      </w:r>
      <w:r>
        <w:fldChar w:fldCharType="begin"/>
      </w:r>
      <w:r>
        <w:instrText xml:space="preserve"> SEQ Figure \* ARABIC </w:instrText>
      </w:r>
      <w:r>
        <w:fldChar w:fldCharType="separate"/>
      </w:r>
      <w:r w:rsidR="00881CDF">
        <w:rPr>
          <w:noProof/>
        </w:rPr>
        <w:t>1</w:t>
      </w:r>
      <w:r>
        <w:fldChar w:fldCharType="end"/>
      </w:r>
      <w:r>
        <w:t xml:space="preserve"> _BSON format</w:t>
      </w:r>
    </w:p>
    <w:p w:rsidR="00C64E52" w:rsidRDefault="00C64E52" w:rsidP="00C64E52"/>
    <w:p w:rsidR="00C64E52" w:rsidRDefault="00785B1B" w:rsidP="00C64E52">
      <w:r>
        <w:t>BSON allows MongoDB to index and map document properties.</w:t>
      </w:r>
    </w:p>
    <w:p w:rsidR="00785B1B" w:rsidRDefault="00785B1B" w:rsidP="00C64E52"/>
    <w:p w:rsidR="00785B1B" w:rsidRDefault="00785B1B" w:rsidP="00785B1B">
      <w:pPr>
        <w:pStyle w:val="ListParagraph"/>
        <w:numPr>
          <w:ilvl w:val="0"/>
          <w:numId w:val="3"/>
        </w:numPr>
      </w:pPr>
      <w:r>
        <w:t xml:space="preserve">MongoDB </w:t>
      </w:r>
      <w:r w:rsidR="002116E0">
        <w:t>Ad hoc queries</w:t>
      </w:r>
    </w:p>
    <w:p w:rsidR="00785B1B" w:rsidRDefault="00785B1B" w:rsidP="00785B1B"/>
    <w:p w:rsidR="00785B1B" w:rsidRDefault="002116E0" w:rsidP="00785B1B">
      <w:r>
        <w:t xml:space="preserve">MongoDB uses Ad hoc queries to search for USERS, ROLES and PROFILES. </w:t>
      </w:r>
      <w:r w:rsidRPr="002116E0">
        <w:t xml:space="preserve">MongoDB is able to support </w:t>
      </w:r>
      <w:r>
        <w:t>ad hoc queries by indexing BSON.</w:t>
      </w:r>
    </w:p>
    <w:p w:rsidR="002116E0" w:rsidRDefault="002116E0" w:rsidP="00785B1B"/>
    <w:p w:rsidR="002116E0" w:rsidRDefault="002116E0" w:rsidP="002116E0">
      <w:r>
        <w:tab/>
      </w:r>
    </w:p>
    <w:p w:rsidR="002116E0" w:rsidRDefault="002116E0" w:rsidP="002116E0">
      <w:proofErr w:type="spellStart"/>
      <w:proofErr w:type="gramStart"/>
      <w:r>
        <w:t>db.example.find</w:t>
      </w:r>
      <w:proofErr w:type="spellEnd"/>
      <w:r>
        <w:t>(</w:t>
      </w:r>
      <w:proofErr w:type="gramEnd"/>
      <w:r>
        <w:t>) – Ad hoc function</w:t>
      </w:r>
    </w:p>
    <w:p w:rsidR="002116E0" w:rsidRDefault="002116E0" w:rsidP="002116E0"/>
    <w:p w:rsidR="002116E0" w:rsidRDefault="00B635BD" w:rsidP="00B635BD">
      <w:pPr>
        <w:pStyle w:val="ListParagraph"/>
        <w:numPr>
          <w:ilvl w:val="0"/>
          <w:numId w:val="3"/>
        </w:numPr>
      </w:pPr>
      <w:r w:rsidRPr="00B635BD">
        <w:t xml:space="preserve">MongoDB </w:t>
      </w:r>
      <w:r>
        <w:t xml:space="preserve">uses </w:t>
      </w:r>
      <w:r w:rsidRPr="00B635BD">
        <w:t>Indexing</w:t>
      </w:r>
    </w:p>
    <w:p w:rsidR="00B635BD" w:rsidRDefault="00B635BD" w:rsidP="00B635BD"/>
    <w:p w:rsidR="00B635BD" w:rsidRDefault="00B635BD" w:rsidP="00B635BD">
      <w:r>
        <w:t xml:space="preserve">Creating indexes for </w:t>
      </w:r>
      <w:r w:rsidR="001B2537">
        <w:t>USERS, ROLES AND PROFILES can improve performance of searches</w:t>
      </w:r>
    </w:p>
    <w:p w:rsidR="001B2537" w:rsidRDefault="001B2537" w:rsidP="00B635BD"/>
    <w:p w:rsidR="001B2537" w:rsidRDefault="001B2537" w:rsidP="00B635BD">
      <w:proofErr w:type="spellStart"/>
      <w:proofErr w:type="gramStart"/>
      <w:r w:rsidRPr="001B2537">
        <w:t>db.collection.createIndex</w:t>
      </w:r>
      <w:proofErr w:type="spellEnd"/>
      <w:r w:rsidRPr="001B2537">
        <w:t>(</w:t>
      </w:r>
      <w:proofErr w:type="gramEnd"/>
      <w:r w:rsidRPr="001B2537">
        <w:t>)</w:t>
      </w:r>
      <w:r>
        <w:t xml:space="preserve"> – index function</w:t>
      </w:r>
    </w:p>
    <w:p w:rsidR="001B2537" w:rsidRDefault="001B2537" w:rsidP="00B635BD"/>
    <w:p w:rsidR="001B2537" w:rsidRDefault="001B2537" w:rsidP="001B2537">
      <w:pPr>
        <w:rPr>
          <w:rFonts w:ascii="Times New Roman" w:eastAsia="Times New Roman" w:hAnsi="Times New Roman" w:cs="Times New Roman"/>
          <w:b/>
          <w:szCs w:val="24"/>
          <w:lang w:val="en-GB" w:eastAsia="en-GB"/>
        </w:rPr>
      </w:pPr>
      <w:r>
        <w:rPr>
          <w:rFonts w:ascii="Times New Roman" w:eastAsia="Times New Roman" w:hAnsi="Times New Roman" w:cs="Times New Roman"/>
          <w:b/>
          <w:szCs w:val="24"/>
          <w:lang w:val="en-GB" w:eastAsia="en-GB"/>
        </w:rPr>
        <w:t xml:space="preserve">What auditing is possible in </w:t>
      </w:r>
      <w:r w:rsidRPr="001B2537">
        <w:rPr>
          <w:rFonts w:ascii="Times New Roman" w:eastAsia="Times New Roman" w:hAnsi="Times New Roman" w:cs="Times New Roman"/>
          <w:b/>
          <w:szCs w:val="24"/>
          <w:lang w:val="en-GB" w:eastAsia="en-GB"/>
        </w:rPr>
        <w:t>MongoDB?</w:t>
      </w:r>
    </w:p>
    <w:p w:rsidR="001B2537" w:rsidRDefault="001B2537" w:rsidP="001B2537">
      <w:pPr>
        <w:rPr>
          <w:rFonts w:ascii="Times New Roman" w:eastAsia="Times New Roman" w:hAnsi="Times New Roman" w:cs="Times New Roman"/>
          <w:b/>
          <w:szCs w:val="24"/>
          <w:lang w:val="en-GB" w:eastAsia="en-GB"/>
        </w:rPr>
      </w:pPr>
    </w:p>
    <w:p w:rsidR="001B2537" w:rsidRPr="001B2537" w:rsidRDefault="001B2537" w:rsidP="001B2537">
      <w:r>
        <w:t xml:space="preserve">The </w:t>
      </w:r>
      <w:r w:rsidRPr="001B2537">
        <w:t xml:space="preserve">auditing system </w:t>
      </w:r>
      <w:r>
        <w:t xml:space="preserve">in MongoDB </w:t>
      </w:r>
      <w:r w:rsidRPr="001B2537">
        <w:t>can record the following operations:</w:t>
      </w:r>
    </w:p>
    <w:p w:rsidR="001B2537" w:rsidRPr="001B2537" w:rsidRDefault="001B2537" w:rsidP="001B2537"/>
    <w:p w:rsidR="001B2537" w:rsidRPr="001B2537" w:rsidRDefault="00642385" w:rsidP="001B2537">
      <w:pPr>
        <w:pStyle w:val="ListParagraph"/>
        <w:numPr>
          <w:ilvl w:val="0"/>
          <w:numId w:val="5"/>
        </w:numPr>
      </w:pPr>
      <w:r>
        <w:t>S</w:t>
      </w:r>
      <w:r w:rsidR="001B2537" w:rsidRPr="001B2537">
        <w:t>chema (DDL),</w:t>
      </w:r>
    </w:p>
    <w:p w:rsidR="001B2537" w:rsidRPr="001B2537" w:rsidRDefault="00642385" w:rsidP="001B2537">
      <w:pPr>
        <w:pStyle w:val="ListParagraph"/>
        <w:numPr>
          <w:ilvl w:val="0"/>
          <w:numId w:val="5"/>
        </w:numPr>
      </w:pPr>
      <w:r>
        <w:t>R</w:t>
      </w:r>
      <w:r w:rsidR="001B2537" w:rsidRPr="001B2537">
        <w:t xml:space="preserve">eplica set and </w:t>
      </w:r>
      <w:proofErr w:type="spellStart"/>
      <w:r w:rsidR="001B2537" w:rsidRPr="001B2537">
        <w:t>sharded</w:t>
      </w:r>
      <w:proofErr w:type="spellEnd"/>
      <w:r w:rsidR="001B2537" w:rsidRPr="001B2537">
        <w:t xml:space="preserve"> cluster,</w:t>
      </w:r>
    </w:p>
    <w:p w:rsidR="001B2537" w:rsidRPr="001B2537" w:rsidRDefault="00642385" w:rsidP="001B2537">
      <w:pPr>
        <w:pStyle w:val="ListParagraph"/>
        <w:numPr>
          <w:ilvl w:val="0"/>
          <w:numId w:val="5"/>
        </w:numPr>
      </w:pPr>
      <w:r>
        <w:t>A</w:t>
      </w:r>
      <w:r w:rsidR="001B2537" w:rsidRPr="001B2537">
        <w:t>uthentication and authorization, and</w:t>
      </w:r>
    </w:p>
    <w:p w:rsidR="001B2537" w:rsidRDefault="001B2537" w:rsidP="001B2537">
      <w:pPr>
        <w:pStyle w:val="ListParagraph"/>
        <w:numPr>
          <w:ilvl w:val="0"/>
          <w:numId w:val="5"/>
        </w:numPr>
      </w:pPr>
      <w:r w:rsidRPr="001B2537">
        <w:t>CRUD operations</w:t>
      </w:r>
    </w:p>
    <w:p w:rsidR="001B2537" w:rsidRDefault="001B2537" w:rsidP="001B2537"/>
    <w:p w:rsidR="00642385" w:rsidRDefault="00642385" w:rsidP="001B2537">
      <w:r>
        <w:t xml:space="preserve">Schema DDL </w:t>
      </w:r>
      <w:r w:rsidR="00532356">
        <w:t xml:space="preserve">defines the different structures in a database. </w:t>
      </w:r>
    </w:p>
    <w:p w:rsidR="00FA1BC1" w:rsidRDefault="00FA1BC1" w:rsidP="001B2537"/>
    <w:p w:rsidR="00FA1BC1" w:rsidRDefault="007B1E2C" w:rsidP="007B1E2C">
      <w:pPr>
        <w:rPr>
          <w:rFonts w:ascii="Times New Roman" w:eastAsia="Times New Roman" w:hAnsi="Times New Roman" w:cs="Times New Roman"/>
          <w:b/>
          <w:szCs w:val="24"/>
          <w:lang w:val="en-GB" w:eastAsia="en-GB"/>
        </w:rPr>
      </w:pPr>
      <w:r w:rsidRPr="007B1E2C">
        <w:rPr>
          <w:rFonts w:ascii="Times New Roman" w:eastAsia="Times New Roman" w:hAnsi="Times New Roman" w:cs="Times New Roman"/>
          <w:b/>
          <w:szCs w:val="24"/>
          <w:lang w:val="en-GB" w:eastAsia="en-GB"/>
        </w:rPr>
        <w:t>H</w:t>
      </w:r>
      <w:r>
        <w:rPr>
          <w:rFonts w:ascii="Times New Roman" w:eastAsia="Times New Roman" w:hAnsi="Times New Roman" w:cs="Times New Roman"/>
          <w:b/>
          <w:szCs w:val="24"/>
          <w:lang w:val="en-GB" w:eastAsia="en-GB"/>
        </w:rPr>
        <w:t>ow does MongoDB ensure</w:t>
      </w:r>
      <w:r>
        <w:rPr>
          <w:rFonts w:ascii="Times New Roman" w:eastAsia="Times New Roman" w:hAnsi="Times New Roman" w:cs="Times New Roman"/>
          <w:b/>
          <w:szCs w:val="24"/>
          <w:lang w:val="en-GB" w:eastAsia="en-GB"/>
        </w:rPr>
        <w:tab/>
        <w:t xml:space="preserve">eventual </w:t>
      </w:r>
      <w:r w:rsidRPr="007B1E2C">
        <w:rPr>
          <w:rFonts w:ascii="Times New Roman" w:eastAsia="Times New Roman" w:hAnsi="Times New Roman" w:cs="Times New Roman"/>
          <w:b/>
          <w:szCs w:val="24"/>
          <w:lang w:val="en-GB" w:eastAsia="en-GB"/>
        </w:rPr>
        <w:t>consistency?</w:t>
      </w:r>
    </w:p>
    <w:p w:rsidR="007B1E2C" w:rsidRDefault="007B1E2C" w:rsidP="007B1E2C">
      <w:pPr>
        <w:rPr>
          <w:rFonts w:ascii="Times New Roman" w:eastAsia="Times New Roman" w:hAnsi="Times New Roman" w:cs="Times New Roman"/>
          <w:b/>
          <w:szCs w:val="24"/>
          <w:lang w:val="en-GB" w:eastAsia="en-GB"/>
        </w:rPr>
      </w:pPr>
    </w:p>
    <w:p w:rsidR="007B1E2C" w:rsidRDefault="007B1E2C" w:rsidP="007B1E2C">
      <w:r w:rsidRPr="007B1E2C">
        <w:rPr>
          <w:u w:val="single"/>
        </w:rPr>
        <w:t>Quorum Reads and Writes</w:t>
      </w:r>
      <w:r>
        <w:t>: Consistently can be provided by configuring both read an</w:t>
      </w:r>
      <w:r w:rsidR="00203AD9">
        <w:t xml:space="preserve">d writes to require access the correct number </w:t>
      </w:r>
      <w:r>
        <w:t xml:space="preserve">of replicas in order to succeed. </w:t>
      </w:r>
    </w:p>
    <w:p w:rsidR="007B1E2C" w:rsidRDefault="007B1E2C" w:rsidP="007B1E2C"/>
    <w:p w:rsidR="007B1E2C" w:rsidRDefault="007B1E2C" w:rsidP="007B1E2C">
      <w:r w:rsidRPr="007B1E2C">
        <w:rPr>
          <w:u w:val="single"/>
        </w:rPr>
        <w:t>Number of Replicas to Read</w:t>
      </w:r>
      <w:r w:rsidR="00203AD9">
        <w:rPr>
          <w:u w:val="single"/>
        </w:rPr>
        <w:t>s</w:t>
      </w:r>
      <w:r w:rsidRPr="007B1E2C">
        <w:rPr>
          <w:u w:val="single"/>
        </w:rPr>
        <w:t xml:space="preserve"> and write</w:t>
      </w:r>
      <w:r w:rsidR="00C04CB6">
        <w:rPr>
          <w:u w:val="single"/>
        </w:rPr>
        <w:t>s</w:t>
      </w:r>
      <w:r>
        <w:t>:</w:t>
      </w:r>
      <w:r w:rsidR="00203AD9">
        <w:fldChar w:fldCharType="begin"/>
      </w:r>
      <w:r w:rsidR="00203AD9">
        <w:instrText xml:space="preserve"> ADDIN ZOTERO_ITEM CSL_CITATION {"citationID":"aoaar0i6vt","properties":{"formattedCitation":"[1]","plainCitation":"[1]","noteIndex":0},"citationItems":[{"id":7,"uris":["http://zotero.org/users/local/wQSCOWhY/items/3IH53NAR"],"uri":["http://zotero.org/users/local/wQSCOWhY/items/3IH53NAR"],"itemData":{"id":7,"type":"webpage","title":"FAQ","container-title":"MongoDB","URL":"https://www.mongodb.com/faq","language":"en","accessed":{"date-parts":[["2018",3,16]]}}}],"schema":"https://github.com/citation-style-language/schema/raw/master/csl-citation.json"} </w:instrText>
      </w:r>
      <w:r w:rsidR="00203AD9">
        <w:fldChar w:fldCharType="separate"/>
      </w:r>
      <w:r w:rsidR="00203AD9" w:rsidRPr="00203AD9">
        <w:rPr>
          <w:rFonts w:cs="Calibri"/>
        </w:rPr>
        <w:t>[1]</w:t>
      </w:r>
      <w:r w:rsidR="00203AD9">
        <w:fldChar w:fldCharType="end"/>
      </w:r>
      <w:r>
        <w:t xml:space="preserve"> </w:t>
      </w:r>
      <w:r w:rsidR="00203AD9">
        <w:t>Specifying</w:t>
      </w:r>
      <w:r w:rsidR="00ED340D" w:rsidRPr="00ED340D">
        <w:t xml:space="preserve"> the number of replicas to read from in a query allows an application to trade-off read query performance and consistency for each use case</w:t>
      </w:r>
      <w:r w:rsidR="00ED340D">
        <w:t>.</w:t>
      </w:r>
    </w:p>
    <w:p w:rsidR="00D91FDD" w:rsidRDefault="00D91FDD" w:rsidP="007B1E2C"/>
    <w:p w:rsidR="00D91FDD" w:rsidRDefault="00D91FDD" w:rsidP="00D91FDD">
      <w:r w:rsidRPr="00D91FDD">
        <w:rPr>
          <w:u w:val="single"/>
        </w:rPr>
        <w:t>Writes with Unavailable Replicas</w:t>
      </w:r>
      <w:r w:rsidRPr="00D91FDD">
        <w:t>:</w:t>
      </w:r>
      <w:r>
        <w:t xml:space="preserve"> </w:t>
      </w:r>
      <w:r w:rsidR="00203AD9">
        <w:fldChar w:fldCharType="begin"/>
      </w:r>
      <w:r w:rsidR="00203AD9">
        <w:instrText xml:space="preserve"> ADDIN ZOTERO_ITEM CSL_CITATION {"citationID":"a2iebg8vr00","properties":{"formattedCitation":"[1]","plainCitation":"[1]","noteIndex":0},"citationItems":[{"id":7,"uris":["http://zotero.org/users/local/wQSCOWhY/items/3IH53NAR"],"uri":["http://zotero.org/users/local/wQSCOWhY/items/3IH53NAR"],"itemData":{"id":7,"type":"webpage","title":"FAQ","container-title":"MongoDB","URL":"https://www.mongodb.com/faq","language":"en","accessed":{"date-parts":[["2018",3,16]]}}}],"schema":"https://github.com/citation-style-language/schema/raw/master/csl-citation.json"} </w:instrText>
      </w:r>
      <w:r w:rsidR="00203AD9">
        <w:fldChar w:fldCharType="separate"/>
      </w:r>
      <w:r w:rsidR="00203AD9" w:rsidRPr="00203AD9">
        <w:rPr>
          <w:rFonts w:cs="Calibri"/>
        </w:rPr>
        <w:t>[1]</w:t>
      </w:r>
      <w:r w:rsidR="00203AD9">
        <w:fldChar w:fldCharType="end"/>
      </w:r>
      <w:r w:rsidRPr="00D91FDD">
        <w:t xml:space="preserve">When a write cannot succeed at the number of replicas specified for a write request, the database may roll back the writes or employ a mechanism to ensure the write succeeds on the failed replica </w:t>
      </w:r>
      <w:r w:rsidR="00C04CB6">
        <w:t>at a later time</w:t>
      </w:r>
      <w:r w:rsidRPr="00D91FDD">
        <w:t>.</w:t>
      </w:r>
    </w:p>
    <w:p w:rsidR="00C04CB6" w:rsidRDefault="00C04CB6" w:rsidP="00D91FDD"/>
    <w:p w:rsidR="00C04CB6" w:rsidRDefault="00C04CB6" w:rsidP="00D91FDD">
      <w:r w:rsidRPr="00C04CB6">
        <w:rPr>
          <w:u w:val="single"/>
        </w:rPr>
        <w:t>Resolving Write Conflicts</w:t>
      </w:r>
      <w:r w:rsidRPr="00C04CB6">
        <w:t>:</w:t>
      </w:r>
      <w:r>
        <w:t xml:space="preserve"> If a write issue occurs that, an object has different values in both the original and the replica. Timestamps </w:t>
      </w:r>
      <w:proofErr w:type="gramStart"/>
      <w:r>
        <w:t>can be used</w:t>
      </w:r>
      <w:proofErr w:type="gramEnd"/>
      <w:r>
        <w:t xml:space="preserve"> to resolve this error.</w:t>
      </w:r>
    </w:p>
    <w:p w:rsidR="00203AD9" w:rsidRDefault="00203AD9" w:rsidP="00D91FDD"/>
    <w:p w:rsidR="00203AD9" w:rsidRDefault="00203AD9" w:rsidP="00D91FDD">
      <w:r w:rsidRPr="00203AD9">
        <w:t>M</w:t>
      </w:r>
      <w:r>
        <w:t xml:space="preserve">ongoDB is consistent by default. Applications can read from replicas where data is eventually consistent by default.  </w:t>
      </w:r>
      <w:r w:rsidRPr="00203AD9">
        <w:t>Applications can also read fr</w:t>
      </w:r>
      <w:r>
        <w:t xml:space="preserve">om the closest copy of the data </w:t>
      </w:r>
      <w:r w:rsidRPr="00203AD9">
        <w:t xml:space="preserve">when latency is more important than consistency. </w:t>
      </w:r>
    </w:p>
    <w:p w:rsidR="00203AD9" w:rsidRDefault="00203AD9" w:rsidP="00D91FDD"/>
    <w:p w:rsidR="00203AD9" w:rsidRDefault="00203AD9" w:rsidP="00D91FDD">
      <w:pPr>
        <w:rPr>
          <w:rFonts w:ascii="Times New Roman" w:eastAsia="Times New Roman" w:hAnsi="Times New Roman" w:cs="Times New Roman"/>
          <w:b/>
          <w:szCs w:val="24"/>
          <w:lang w:val="en-GB" w:eastAsia="en-GB"/>
        </w:rPr>
      </w:pPr>
      <w:r>
        <w:rPr>
          <w:rFonts w:ascii="Times New Roman" w:eastAsia="Times New Roman" w:hAnsi="Times New Roman" w:cs="Times New Roman"/>
          <w:b/>
          <w:szCs w:val="24"/>
          <w:lang w:val="en-GB" w:eastAsia="en-GB"/>
        </w:rPr>
        <w:t xml:space="preserve">What is replication in </w:t>
      </w:r>
      <w:r w:rsidRPr="00203AD9">
        <w:rPr>
          <w:rFonts w:ascii="Times New Roman" w:eastAsia="Times New Roman" w:hAnsi="Times New Roman" w:cs="Times New Roman"/>
          <w:b/>
          <w:szCs w:val="24"/>
          <w:lang w:val="en-GB" w:eastAsia="en-GB"/>
        </w:rPr>
        <w:t>MongoDB?</w:t>
      </w:r>
    </w:p>
    <w:p w:rsidR="00881CDF" w:rsidRDefault="00881CDF" w:rsidP="00D91FDD">
      <w:pPr>
        <w:rPr>
          <w:rFonts w:ascii="Times New Roman" w:eastAsia="Times New Roman" w:hAnsi="Times New Roman" w:cs="Times New Roman"/>
          <w:b/>
          <w:szCs w:val="24"/>
          <w:lang w:val="en-GB" w:eastAsia="en-GB"/>
        </w:rPr>
      </w:pPr>
    </w:p>
    <w:p w:rsidR="00881CDF" w:rsidRDefault="00881CDF" w:rsidP="00D91FDD">
      <w:pPr>
        <w:rPr>
          <w:rFonts w:ascii="Times New Roman" w:eastAsia="Times New Roman" w:hAnsi="Times New Roman" w:cs="Times New Roman"/>
          <w:szCs w:val="24"/>
          <w:lang w:val="en-GB" w:eastAsia="en-GB"/>
        </w:rPr>
      </w:pPr>
      <w:r>
        <w:rPr>
          <w:rFonts w:ascii="Times New Roman" w:eastAsia="Times New Roman" w:hAnsi="Times New Roman" w:cs="Times New Roman"/>
          <w:szCs w:val="24"/>
          <w:lang w:val="en-GB" w:eastAsia="en-GB"/>
        </w:rPr>
        <w:t xml:space="preserve">Replication is the process of keeping identical copies of data on different servers. It is the idea of synchronising data across multiple servers. </w:t>
      </w:r>
    </w:p>
    <w:p w:rsidR="00881CDF" w:rsidRDefault="00881CDF" w:rsidP="00D91FDD">
      <w:pPr>
        <w:rPr>
          <w:rFonts w:ascii="Times New Roman" w:eastAsia="Times New Roman" w:hAnsi="Times New Roman" w:cs="Times New Roman"/>
          <w:szCs w:val="24"/>
          <w:lang w:val="en-GB" w:eastAsia="en-GB"/>
        </w:rPr>
      </w:pPr>
    </w:p>
    <w:p w:rsidR="00881CDF" w:rsidRDefault="00881CDF" w:rsidP="00D91FDD">
      <w:pPr>
        <w:rPr>
          <w:rFonts w:ascii="Times New Roman" w:eastAsia="Times New Roman" w:hAnsi="Times New Roman" w:cs="Times New Roman"/>
          <w:szCs w:val="24"/>
          <w:lang w:val="en-GB" w:eastAsia="en-GB"/>
        </w:rPr>
      </w:pPr>
      <w:r>
        <w:rPr>
          <w:rFonts w:ascii="Times New Roman" w:eastAsia="Times New Roman" w:hAnsi="Times New Roman" w:cs="Times New Roman"/>
          <w:szCs w:val="24"/>
          <w:lang w:val="en-GB" w:eastAsia="en-GB"/>
        </w:rPr>
        <w:t xml:space="preserve">MongoDB achieves replication by the use of a replica set. A replica set is a group instances that host the same data set. In a replica, a primary node that receives operations </w:t>
      </w:r>
      <w:proofErr w:type="gramStart"/>
      <w:r>
        <w:rPr>
          <w:rFonts w:ascii="Times New Roman" w:eastAsia="Times New Roman" w:hAnsi="Times New Roman" w:cs="Times New Roman"/>
          <w:szCs w:val="24"/>
          <w:lang w:val="en-GB" w:eastAsia="en-GB"/>
        </w:rPr>
        <w:t>can be replicated</w:t>
      </w:r>
      <w:proofErr w:type="gramEnd"/>
      <w:r>
        <w:rPr>
          <w:rFonts w:ascii="Times New Roman" w:eastAsia="Times New Roman" w:hAnsi="Times New Roman" w:cs="Times New Roman"/>
          <w:szCs w:val="24"/>
          <w:lang w:val="en-GB" w:eastAsia="en-GB"/>
        </w:rPr>
        <w:t xml:space="preserve"> onto a secondary node. Each node will have the same operations at the end of a replication </w:t>
      </w:r>
    </w:p>
    <w:p w:rsidR="00881CDF" w:rsidRDefault="00881CDF" w:rsidP="00D91FDD">
      <w:pPr>
        <w:rPr>
          <w:rFonts w:ascii="Times New Roman" w:eastAsia="Times New Roman" w:hAnsi="Times New Roman" w:cs="Times New Roman"/>
          <w:szCs w:val="24"/>
          <w:lang w:val="en-GB" w:eastAsia="en-GB"/>
        </w:rPr>
      </w:pPr>
    </w:p>
    <w:p w:rsidR="00881CDF" w:rsidRDefault="0082735F" w:rsidP="00D91FDD">
      <w:pPr>
        <w:rPr>
          <w:rFonts w:ascii="Times New Roman" w:eastAsia="Times New Roman" w:hAnsi="Times New Roman" w:cs="Times New Roman"/>
          <w:szCs w:val="24"/>
          <w:lang w:val="en-GB" w:eastAsia="en-GB"/>
        </w:rPr>
      </w:pPr>
      <w:r>
        <w:rPr>
          <w:rFonts w:ascii="Times New Roman" w:eastAsia="Times New Roman" w:hAnsi="Times New Roman" w:cs="Times New Roman"/>
          <w:szCs w:val="24"/>
          <w:lang w:val="en-GB" w:eastAsia="en-GB"/>
        </w:rPr>
        <w:t xml:space="preserve">Replication </w:t>
      </w:r>
      <w:proofErr w:type="gramStart"/>
      <w:r>
        <w:rPr>
          <w:rFonts w:ascii="Times New Roman" w:eastAsia="Times New Roman" w:hAnsi="Times New Roman" w:cs="Times New Roman"/>
          <w:szCs w:val="24"/>
          <w:lang w:val="en-GB" w:eastAsia="en-GB"/>
        </w:rPr>
        <w:t>is used</w:t>
      </w:r>
      <w:proofErr w:type="gramEnd"/>
      <w:r>
        <w:rPr>
          <w:rFonts w:ascii="Times New Roman" w:eastAsia="Times New Roman" w:hAnsi="Times New Roman" w:cs="Times New Roman"/>
          <w:szCs w:val="24"/>
          <w:lang w:val="en-GB" w:eastAsia="en-GB"/>
        </w:rPr>
        <w:t xml:space="preserve"> to:</w:t>
      </w:r>
    </w:p>
    <w:p w:rsidR="0082735F" w:rsidRDefault="0082735F" w:rsidP="00D91FDD">
      <w:pPr>
        <w:rPr>
          <w:rFonts w:ascii="Times New Roman" w:eastAsia="Times New Roman" w:hAnsi="Times New Roman" w:cs="Times New Roman"/>
          <w:szCs w:val="24"/>
          <w:lang w:val="en-GB" w:eastAsia="en-GB"/>
        </w:rPr>
      </w:pPr>
    </w:p>
    <w:p w:rsidR="0082735F" w:rsidRDefault="0082735F" w:rsidP="0082735F">
      <w:pPr>
        <w:pStyle w:val="ListParagraph"/>
        <w:numPr>
          <w:ilvl w:val="0"/>
          <w:numId w:val="5"/>
        </w:numPr>
        <w:rPr>
          <w:rFonts w:ascii="Times New Roman" w:eastAsia="Times New Roman" w:hAnsi="Times New Roman" w:cs="Times New Roman"/>
          <w:szCs w:val="24"/>
          <w:lang w:val="en-GB" w:eastAsia="en-GB"/>
        </w:rPr>
      </w:pPr>
      <w:r w:rsidRPr="0082735F">
        <w:rPr>
          <w:rFonts w:ascii="Times New Roman" w:eastAsia="Times New Roman" w:hAnsi="Times New Roman" w:cs="Times New Roman"/>
          <w:szCs w:val="24"/>
          <w:lang w:val="en-GB" w:eastAsia="en-GB"/>
        </w:rPr>
        <w:t>Keep data safe</w:t>
      </w:r>
    </w:p>
    <w:p w:rsidR="0082735F" w:rsidRDefault="0082735F" w:rsidP="0082735F">
      <w:pPr>
        <w:pStyle w:val="ListParagraph"/>
        <w:numPr>
          <w:ilvl w:val="0"/>
          <w:numId w:val="5"/>
        </w:numPr>
        <w:rPr>
          <w:rFonts w:ascii="Times New Roman" w:eastAsia="Times New Roman" w:hAnsi="Times New Roman" w:cs="Times New Roman"/>
          <w:szCs w:val="24"/>
          <w:lang w:val="en-GB" w:eastAsia="en-GB"/>
        </w:rPr>
      </w:pPr>
      <w:r>
        <w:rPr>
          <w:rFonts w:ascii="Times New Roman" w:eastAsia="Times New Roman" w:hAnsi="Times New Roman" w:cs="Times New Roman"/>
          <w:szCs w:val="24"/>
          <w:lang w:val="en-GB" w:eastAsia="en-GB"/>
        </w:rPr>
        <w:t>Recover corrupted data</w:t>
      </w:r>
    </w:p>
    <w:p w:rsidR="0082735F" w:rsidRDefault="0082735F" w:rsidP="0082735F">
      <w:pPr>
        <w:pStyle w:val="ListParagraph"/>
        <w:numPr>
          <w:ilvl w:val="0"/>
          <w:numId w:val="5"/>
        </w:numPr>
        <w:rPr>
          <w:rFonts w:ascii="Times New Roman" w:eastAsia="Times New Roman" w:hAnsi="Times New Roman" w:cs="Times New Roman"/>
          <w:szCs w:val="24"/>
          <w:lang w:val="en-GB" w:eastAsia="en-GB"/>
        </w:rPr>
      </w:pPr>
      <w:r>
        <w:rPr>
          <w:rFonts w:ascii="Times New Roman" w:eastAsia="Times New Roman" w:hAnsi="Times New Roman" w:cs="Times New Roman"/>
          <w:szCs w:val="24"/>
          <w:lang w:val="en-GB" w:eastAsia="en-GB"/>
        </w:rPr>
        <w:t>Read scaling</w:t>
      </w:r>
    </w:p>
    <w:p w:rsidR="0082735F" w:rsidRPr="0082735F" w:rsidRDefault="0082735F" w:rsidP="0082735F">
      <w:pPr>
        <w:pStyle w:val="ListParagraph"/>
        <w:numPr>
          <w:ilvl w:val="0"/>
          <w:numId w:val="5"/>
        </w:numPr>
        <w:rPr>
          <w:rFonts w:ascii="Times New Roman" w:eastAsia="Times New Roman" w:hAnsi="Times New Roman" w:cs="Times New Roman"/>
          <w:szCs w:val="24"/>
          <w:lang w:val="en-GB" w:eastAsia="en-GB"/>
        </w:rPr>
      </w:pPr>
      <w:r>
        <w:rPr>
          <w:rFonts w:ascii="Times New Roman" w:eastAsia="Times New Roman" w:hAnsi="Times New Roman" w:cs="Times New Roman"/>
          <w:szCs w:val="24"/>
          <w:lang w:val="en-GB" w:eastAsia="en-GB"/>
        </w:rPr>
        <w:t>Ensure a high availability of data</w:t>
      </w:r>
    </w:p>
    <w:p w:rsidR="0082735F" w:rsidRDefault="0082735F" w:rsidP="00D91FDD">
      <w:pPr>
        <w:rPr>
          <w:rFonts w:ascii="Times New Roman" w:eastAsia="Times New Roman" w:hAnsi="Times New Roman" w:cs="Times New Roman"/>
          <w:szCs w:val="24"/>
          <w:lang w:val="en-GB" w:eastAsia="en-GB"/>
        </w:rPr>
      </w:pPr>
    </w:p>
    <w:p w:rsidR="00881CDF" w:rsidRDefault="00881CDF" w:rsidP="00D91FDD">
      <w:pPr>
        <w:rPr>
          <w:rFonts w:ascii="Times New Roman" w:eastAsia="Times New Roman" w:hAnsi="Times New Roman" w:cs="Times New Roman"/>
          <w:szCs w:val="24"/>
          <w:lang w:val="en-GB" w:eastAsia="en-GB"/>
        </w:rPr>
      </w:pPr>
    </w:p>
    <w:p w:rsidR="00881CDF" w:rsidRDefault="00881CDF" w:rsidP="00D91FDD">
      <w:pPr>
        <w:rPr>
          <w:rFonts w:ascii="Times New Roman" w:eastAsia="Times New Roman" w:hAnsi="Times New Roman" w:cs="Times New Roman"/>
          <w:szCs w:val="24"/>
          <w:lang w:val="en-GB" w:eastAsia="en-GB"/>
        </w:rPr>
      </w:pPr>
      <w:r>
        <w:rPr>
          <w:rFonts w:ascii="Times New Roman" w:eastAsia="Times New Roman" w:hAnsi="Times New Roman" w:cs="Times New Roman"/>
          <w:szCs w:val="24"/>
          <w:lang w:val="en-GB" w:eastAsia="en-GB"/>
        </w:rPr>
        <w:fldChar w:fldCharType="begin"/>
      </w:r>
      <w:r>
        <w:rPr>
          <w:rFonts w:ascii="Times New Roman" w:eastAsia="Times New Roman" w:hAnsi="Times New Roman" w:cs="Times New Roman"/>
          <w:szCs w:val="24"/>
          <w:lang w:val="en-GB" w:eastAsia="en-GB"/>
        </w:rPr>
        <w:instrText xml:space="preserve"> ADDIN ZOTERO_ITEM CSL_CITATION {"citationID":"a2mkjpa61q7","properties":{"formattedCitation":"[2]","plainCitation":"[2]","noteIndex":0},"citationItems":[{"id":9,"uris":["http://zotero.org/users/local/wQSCOWhY/items/QEXU7ELG"],"uri":["http://zotero.org/users/local/wQSCOWhY/items/QEXU7ELG"],"itemData":{"id":9,"type":"webpage","title":"MongoDB Replication","container-title":"www.tutorialspoint.com","abstract":"MongoDB Replication - Learn MongoDB in simple and easy steps starting from basic to advanced concepts with examples including what is mongoD?, why and where you should use it?, Environment Setup, creating collection, document.","URL":"https://www.tutorialspoint.com/mongodb/mongodb_replication.htm","author":[{"family":"tutorialspoint.com","given":""}],"accessed":{"date-parts":[["2018",3,16]]}}}],"schema":"https://github.com/citation-style-language/schema/raw/master/csl-citation.json"} </w:instrText>
      </w:r>
      <w:r>
        <w:rPr>
          <w:rFonts w:ascii="Times New Roman" w:eastAsia="Times New Roman" w:hAnsi="Times New Roman" w:cs="Times New Roman"/>
          <w:szCs w:val="24"/>
          <w:lang w:val="en-GB" w:eastAsia="en-GB"/>
        </w:rPr>
        <w:fldChar w:fldCharType="separate"/>
      </w:r>
      <w:r w:rsidRPr="00881CDF">
        <w:rPr>
          <w:rFonts w:ascii="Times New Roman" w:hAnsi="Times New Roman" w:cs="Times New Roman"/>
        </w:rPr>
        <w:t>[2]</w:t>
      </w:r>
      <w:r>
        <w:rPr>
          <w:rFonts w:ascii="Times New Roman" w:eastAsia="Times New Roman" w:hAnsi="Times New Roman" w:cs="Times New Roman"/>
          <w:szCs w:val="24"/>
          <w:lang w:val="en-GB" w:eastAsia="en-GB"/>
        </w:rPr>
        <w:fldChar w:fldCharType="end"/>
      </w:r>
    </w:p>
    <w:p w:rsidR="00881CDF" w:rsidRDefault="00881CDF" w:rsidP="00D91FDD">
      <w:pPr>
        <w:rPr>
          <w:rFonts w:ascii="Times New Roman" w:eastAsia="Times New Roman" w:hAnsi="Times New Roman" w:cs="Times New Roman"/>
          <w:szCs w:val="24"/>
          <w:lang w:val="en-GB" w:eastAsia="en-GB"/>
        </w:rPr>
      </w:pPr>
    </w:p>
    <w:p w:rsidR="00881CDF" w:rsidRDefault="00881CDF" w:rsidP="00D91FDD">
      <w:pPr>
        <w:rPr>
          <w:rFonts w:ascii="Times New Roman" w:eastAsia="Times New Roman" w:hAnsi="Times New Roman" w:cs="Times New Roman"/>
          <w:szCs w:val="24"/>
          <w:lang w:val="en-GB" w:eastAsia="en-GB"/>
        </w:rPr>
      </w:pPr>
    </w:p>
    <w:p w:rsidR="00881CDF" w:rsidRDefault="00881CDF" w:rsidP="0082735F">
      <w:pPr>
        <w:keepNext/>
        <w:jc w:val="center"/>
      </w:pPr>
      <w:r w:rsidRPr="00881CDF">
        <w:rPr>
          <w:rFonts w:ascii="Times New Roman" w:eastAsia="Times New Roman" w:hAnsi="Times New Roman" w:cs="Times New Roman"/>
          <w:szCs w:val="24"/>
          <w:lang w:eastAsia="en-GB"/>
        </w:rPr>
        <w:drawing>
          <wp:inline distT="0" distB="0" distL="0" distR="0">
            <wp:extent cx="3865892" cy="3162300"/>
            <wp:effectExtent l="0" t="0" r="0" b="0"/>
            <wp:docPr id="3" name="Picture 3" descr="MongoDB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goDB Re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615" cy="3163709"/>
                    </a:xfrm>
                    <a:prstGeom prst="rect">
                      <a:avLst/>
                    </a:prstGeom>
                    <a:noFill/>
                    <a:ln>
                      <a:noFill/>
                    </a:ln>
                  </pic:spPr>
                </pic:pic>
              </a:graphicData>
            </a:graphic>
          </wp:inline>
        </w:drawing>
      </w:r>
    </w:p>
    <w:p w:rsidR="00881CDF" w:rsidRDefault="00881CDF" w:rsidP="0082735F">
      <w:pPr>
        <w:pStyle w:val="Caption"/>
        <w:jc w:val="center"/>
        <w:rPr>
          <w:rFonts w:ascii="Times New Roman" w:eastAsia="Times New Roman" w:hAnsi="Times New Roman" w:cs="Times New Roman"/>
          <w:szCs w:val="24"/>
          <w:lang w:val="en-GB" w:eastAsia="en-GB"/>
        </w:rPr>
      </w:pPr>
      <w:r>
        <w:t xml:space="preserve">Figure </w:t>
      </w:r>
      <w:r>
        <w:fldChar w:fldCharType="begin"/>
      </w:r>
      <w:r>
        <w:instrText xml:space="preserve"> SEQ Figure \* ARABIC </w:instrText>
      </w:r>
      <w:r>
        <w:fldChar w:fldCharType="separate"/>
      </w:r>
      <w:r>
        <w:rPr>
          <w:noProof/>
        </w:rPr>
        <w:t>2</w:t>
      </w:r>
      <w:r>
        <w:fldChar w:fldCharType="end"/>
      </w:r>
      <w:r>
        <w:t xml:space="preserve"> - Primary and secondary nodes (replication)</w:t>
      </w:r>
    </w:p>
    <w:p w:rsidR="00881CDF" w:rsidRDefault="00881CDF" w:rsidP="00D91FDD">
      <w:pPr>
        <w:rPr>
          <w:rFonts w:ascii="Times New Roman" w:eastAsia="Times New Roman" w:hAnsi="Times New Roman" w:cs="Times New Roman"/>
          <w:szCs w:val="24"/>
          <w:lang w:val="en-GB" w:eastAsia="en-GB"/>
        </w:rPr>
      </w:pPr>
    </w:p>
    <w:p w:rsidR="00881CDF" w:rsidRDefault="00881CDF" w:rsidP="00D91FDD">
      <w:pPr>
        <w:rPr>
          <w:rFonts w:ascii="Times New Roman" w:eastAsia="Times New Roman" w:hAnsi="Times New Roman" w:cs="Times New Roman"/>
          <w:szCs w:val="24"/>
          <w:lang w:val="en-GB" w:eastAsia="en-GB"/>
        </w:rPr>
      </w:pPr>
    </w:p>
    <w:p w:rsidR="00881CDF" w:rsidRPr="00881CDF" w:rsidRDefault="00881CDF" w:rsidP="00D91FDD">
      <w:pPr>
        <w:rPr>
          <w:rFonts w:ascii="Times New Roman" w:eastAsia="Times New Roman" w:hAnsi="Times New Roman" w:cs="Times New Roman"/>
          <w:szCs w:val="24"/>
          <w:lang w:val="en-GB" w:eastAsia="en-GB"/>
        </w:rPr>
      </w:pPr>
    </w:p>
    <w:p w:rsidR="00881CDF" w:rsidRDefault="00881CDF" w:rsidP="00881CDF">
      <w:pPr>
        <w:rPr>
          <w:rFonts w:ascii="Times New Roman" w:eastAsia="Times New Roman" w:hAnsi="Times New Roman" w:cs="Times New Roman"/>
          <w:b/>
          <w:szCs w:val="24"/>
          <w:lang w:val="en-GB" w:eastAsia="en-GB"/>
        </w:rPr>
      </w:pPr>
      <w:r>
        <w:rPr>
          <w:rFonts w:ascii="Times New Roman" w:eastAsia="Times New Roman" w:hAnsi="Times New Roman" w:cs="Times New Roman"/>
          <w:b/>
          <w:szCs w:val="24"/>
          <w:lang w:val="en-GB" w:eastAsia="en-GB"/>
        </w:rPr>
        <w:t>What is 'write concern' and</w:t>
      </w:r>
      <w:r>
        <w:rPr>
          <w:rFonts w:ascii="Times New Roman" w:eastAsia="Times New Roman" w:hAnsi="Times New Roman" w:cs="Times New Roman"/>
          <w:b/>
          <w:szCs w:val="24"/>
          <w:lang w:val="en-GB" w:eastAsia="en-GB"/>
        </w:rPr>
        <w:tab/>
        <w:t xml:space="preserve">how does it </w:t>
      </w:r>
      <w:r w:rsidRPr="00881CDF">
        <w:rPr>
          <w:rFonts w:ascii="Times New Roman" w:eastAsia="Times New Roman" w:hAnsi="Times New Roman" w:cs="Times New Roman"/>
          <w:b/>
          <w:szCs w:val="24"/>
          <w:lang w:val="en-GB" w:eastAsia="en-GB"/>
        </w:rPr>
        <w:t>work?</w:t>
      </w:r>
    </w:p>
    <w:p w:rsidR="0082735F" w:rsidRDefault="0082735F" w:rsidP="00881CDF">
      <w:pPr>
        <w:rPr>
          <w:rFonts w:ascii="Times New Roman" w:eastAsia="Times New Roman" w:hAnsi="Times New Roman" w:cs="Times New Roman"/>
          <w:b/>
          <w:szCs w:val="24"/>
          <w:lang w:val="en-GB" w:eastAsia="en-GB"/>
        </w:rPr>
      </w:pPr>
    </w:p>
    <w:p w:rsidR="00881CDF" w:rsidRDefault="0082735F" w:rsidP="00D91FDD">
      <w:r>
        <w:t>Write concerns report the success of a write operation. There are multiple levels, which are available for reporting.</w:t>
      </w:r>
      <w:r w:rsidR="002E48DA">
        <w:t xml:space="preserve"> They </w:t>
      </w:r>
      <w:proofErr w:type="gramStart"/>
      <w:r w:rsidR="002E48DA">
        <w:t>are implemented</w:t>
      </w:r>
      <w:proofErr w:type="gramEnd"/>
      <w:r w:rsidR="002E48DA">
        <w:t xml:space="preserve"> to better address the specific needs of applications.</w:t>
      </w:r>
    </w:p>
    <w:p w:rsidR="0082735F" w:rsidRDefault="0082735F" w:rsidP="00D91FDD"/>
    <w:p w:rsidR="0082735F" w:rsidRDefault="002E48DA" w:rsidP="00D91FDD">
      <w:r>
        <w:t>Write Concern features:</w:t>
      </w:r>
    </w:p>
    <w:p w:rsidR="002E48DA" w:rsidRDefault="002E48DA" w:rsidP="00D91FDD"/>
    <w:p w:rsidR="002E48DA" w:rsidRDefault="002E48DA" w:rsidP="002E48DA">
      <w:pPr>
        <w:pStyle w:val="ListParagraph"/>
        <w:numPr>
          <w:ilvl w:val="0"/>
          <w:numId w:val="5"/>
        </w:numPr>
      </w:pPr>
      <w:r>
        <w:t>Ensure faster performance</w:t>
      </w:r>
    </w:p>
    <w:p w:rsidR="002E48DA" w:rsidRDefault="002E48DA" w:rsidP="002E48DA">
      <w:pPr>
        <w:pStyle w:val="ListParagraph"/>
        <w:numPr>
          <w:ilvl w:val="0"/>
          <w:numId w:val="5"/>
        </w:numPr>
      </w:pPr>
      <w:r>
        <w:t>Make sure operations persist successfully</w:t>
      </w:r>
    </w:p>
    <w:p w:rsidR="002E48DA" w:rsidRDefault="002E48DA" w:rsidP="002E48DA"/>
    <w:p w:rsidR="002E48DA" w:rsidRDefault="002E48DA" w:rsidP="002E48DA">
      <w:r w:rsidRPr="002E48DA">
        <w:rPr>
          <w:u w:val="single"/>
        </w:rPr>
        <w:t>Unacknowledged</w:t>
      </w:r>
      <w:r>
        <w:rPr>
          <w:u w:val="single"/>
        </w:rPr>
        <w:t>:</w:t>
      </w:r>
      <w:r>
        <w:t xml:space="preserve"> MongoDB does not acknowledge the receipt of write operations</w:t>
      </w:r>
      <w:r w:rsidR="00501AD3">
        <w:t>. It is similar to ignoring errors but drivers will attempt to handle errors</w:t>
      </w:r>
    </w:p>
    <w:p w:rsidR="00501AD3" w:rsidRDefault="00501AD3" w:rsidP="002E48DA"/>
    <w:p w:rsidR="00501AD3" w:rsidRDefault="00501AD3" w:rsidP="002E48DA">
      <w:r w:rsidRPr="00501AD3">
        <w:rPr>
          <w:u w:val="single"/>
        </w:rPr>
        <w:t>Acknowledged</w:t>
      </w:r>
      <w:r>
        <w:rPr>
          <w:u w:val="single"/>
        </w:rPr>
        <w:t xml:space="preserve">: </w:t>
      </w:r>
      <w:r>
        <w:t xml:space="preserve"> T</w:t>
      </w:r>
      <w:r w:rsidRPr="00501AD3">
        <w:t xml:space="preserve">he </w:t>
      </w:r>
      <w:proofErr w:type="spellStart"/>
      <w:r w:rsidRPr="00501AD3">
        <w:t>mongod</w:t>
      </w:r>
      <w:proofErr w:type="spellEnd"/>
      <w:r w:rsidRPr="00501AD3">
        <w:t xml:space="preserve"> confirms the receipt of the write operation</w:t>
      </w:r>
      <w:r>
        <w:t xml:space="preserve">. </w:t>
      </w:r>
      <w:r w:rsidRPr="00501AD3">
        <w:t>Acknowledged write concern allows clients</w:t>
      </w:r>
      <w:r>
        <w:t xml:space="preserve"> to catch network and duplicate key</w:t>
      </w:r>
      <w:r w:rsidRPr="00501AD3">
        <w:t>s.</w:t>
      </w:r>
      <w:r>
        <w:t xml:space="preserve"> </w:t>
      </w:r>
      <w:r w:rsidRPr="00501AD3">
        <w:t>This is default write concern.</w:t>
      </w:r>
    </w:p>
    <w:p w:rsidR="00501AD3" w:rsidRPr="00501AD3" w:rsidRDefault="00501AD3" w:rsidP="002E48DA">
      <w:pPr>
        <w:rPr>
          <w:u w:val="single"/>
        </w:rPr>
      </w:pPr>
    </w:p>
    <w:p w:rsidR="00501AD3" w:rsidRDefault="00501AD3" w:rsidP="00501AD3">
      <w:r w:rsidRPr="00501AD3">
        <w:rPr>
          <w:u w:val="single"/>
        </w:rPr>
        <w:t>Journaled</w:t>
      </w:r>
      <w:r>
        <w:rPr>
          <w:u w:val="single"/>
        </w:rPr>
        <w:t>:</w:t>
      </w:r>
      <w:r>
        <w:t xml:space="preserve"> T</w:t>
      </w:r>
      <w:r w:rsidRPr="00501AD3">
        <w:t>he MongoDB acknowledges the write operation only after committing the data to the journal.</w:t>
      </w:r>
      <w:r>
        <w:t xml:space="preserve"> </w:t>
      </w:r>
      <w:r w:rsidRPr="00501AD3">
        <w:t>This write concern ensures that MongoDB can recover the data following a shutdown</w:t>
      </w:r>
    </w:p>
    <w:p w:rsidR="00501AD3" w:rsidRDefault="00501AD3" w:rsidP="00501AD3"/>
    <w:p w:rsidR="00501AD3" w:rsidRPr="00501AD3" w:rsidRDefault="00501AD3" w:rsidP="00501AD3">
      <w:r w:rsidRPr="00501AD3">
        <w:rPr>
          <w:u w:val="single"/>
        </w:rPr>
        <w:t>Replica Acknowledged</w:t>
      </w:r>
      <w:r w:rsidRPr="00501AD3">
        <w:t xml:space="preserve">:  </w:t>
      </w:r>
      <w:r>
        <w:fldChar w:fldCharType="begin"/>
      </w:r>
      <w:r>
        <w:instrText xml:space="preserve"> ADDIN ZOTERO_ITEM CSL_CITATION {"citationID":"a19k3973gpn","properties":{"formattedCitation":"[3]","plainCitation":"[3]","noteIndex":0},"citationItems":[{"id":11,"uris":["http://zotero.org/users/local/wQSCOWhY/items/XCRU4FHP"],"uri":["http://zotero.org/users/local/wQSCOWhY/items/XCRU4FHP"],"itemData":{"id":11,"type":"webpage","title":"What is Write Concern in MongoDB? - DZone Java","container-title":"dzone.com","abstract":"In MongoDB there are multiple guarantee levels available for reporting the success of a write operation, called Write Concerns. The strength of the write...","URL":"https://dzone.com/articles/what-write-concern-mongodb","shortTitle":"What is Write Concern in MongoDB?","language":"en","accessed":{"date-parts":[["2018",3,16]]}}}],"schema":"https://github.com/citation-style-language/schema/raw/master/csl-citation.json"} </w:instrText>
      </w:r>
      <w:r>
        <w:fldChar w:fldCharType="separate"/>
      </w:r>
      <w:r w:rsidRPr="00501AD3">
        <w:rPr>
          <w:rFonts w:cs="Calibri"/>
        </w:rPr>
        <w:t>[3]</w:t>
      </w:r>
      <w:r>
        <w:fldChar w:fldCharType="end"/>
      </w:r>
      <w:r>
        <w:t xml:space="preserve"> </w:t>
      </w:r>
      <w:bookmarkStart w:id="0" w:name="_GoBack"/>
      <w:bookmarkEnd w:id="0"/>
      <w:r w:rsidRPr="00501AD3">
        <w:t>With replica acknowledged write concern, you can guarantee that the write operation propagates to additional members of the replica set</w:t>
      </w:r>
    </w:p>
    <w:p w:rsidR="007B1E2C" w:rsidRPr="00501AD3" w:rsidRDefault="007B1E2C" w:rsidP="007B1E2C"/>
    <w:p w:rsidR="00501AD3" w:rsidRPr="00501AD3" w:rsidRDefault="00203AD9" w:rsidP="00501AD3">
      <w:pPr>
        <w:pStyle w:val="Bibliography"/>
        <w:rPr>
          <w:rFonts w:cs="Calibri"/>
          <w:szCs w:val="24"/>
        </w:rPr>
      </w:pPr>
      <w:r w:rsidRPr="007B1E2C">
        <w:t xml:space="preserve"> </w:t>
      </w:r>
      <w:r w:rsidR="007B1E2C" w:rsidRPr="007B1E2C">
        <w:t>[2]</w:t>
      </w:r>
      <w:r w:rsidR="007B1E2C" w:rsidRPr="007B1E2C">
        <w:tab/>
        <w:t>“Perform Two Phase Commits — MongoDB Manual 3.6,” https://github.com/mongodb/docs/blob/master/source/tutorial/perform-two-phase-</w:t>
      </w:r>
      <w:proofErr w:type="gramStart"/>
      <w:r w:rsidR="007B1E2C" w:rsidRPr="007B1E2C">
        <w:t>commits.txt</w:t>
      </w:r>
      <w:proofErr w:type="gramEnd"/>
      <w:r>
        <w:fldChar w:fldCharType="begin"/>
      </w:r>
      <w:r>
        <w:instrText xml:space="preserve"> ADDIN ZOTERO_BIBL {"uncited":[],"omitted":[],"custom":[]} CSL_BIBLIOGRAPHY </w:instrText>
      </w:r>
      <w:r>
        <w:fldChar w:fldCharType="separate"/>
      </w:r>
      <w:r w:rsidR="00501AD3" w:rsidRPr="00501AD3">
        <w:rPr>
          <w:rFonts w:cs="Calibri"/>
          <w:szCs w:val="24"/>
        </w:rPr>
        <w:t>[1]</w:t>
      </w:r>
      <w:r w:rsidR="00501AD3" w:rsidRPr="00501AD3">
        <w:rPr>
          <w:rFonts w:cs="Calibri"/>
          <w:szCs w:val="24"/>
        </w:rPr>
        <w:tab/>
        <w:t xml:space="preserve">“FAQ,” </w:t>
      </w:r>
      <w:r w:rsidR="00501AD3" w:rsidRPr="00501AD3">
        <w:rPr>
          <w:rFonts w:cs="Calibri"/>
          <w:i/>
          <w:iCs/>
          <w:szCs w:val="24"/>
        </w:rPr>
        <w:t>MongoDB</w:t>
      </w:r>
      <w:r w:rsidR="00501AD3" w:rsidRPr="00501AD3">
        <w:rPr>
          <w:rFonts w:cs="Calibri"/>
          <w:szCs w:val="24"/>
        </w:rPr>
        <w:t>. [Online]. Available: https://www.mongodb.com/faq. [Accessed: 16-Mar-2018].</w:t>
      </w:r>
    </w:p>
    <w:p w:rsidR="00501AD3" w:rsidRPr="00501AD3" w:rsidRDefault="00501AD3" w:rsidP="00501AD3">
      <w:pPr>
        <w:pStyle w:val="Bibliography"/>
        <w:rPr>
          <w:rFonts w:cs="Calibri"/>
          <w:szCs w:val="24"/>
        </w:rPr>
      </w:pPr>
      <w:r w:rsidRPr="00501AD3">
        <w:rPr>
          <w:rFonts w:cs="Calibri"/>
          <w:szCs w:val="24"/>
        </w:rPr>
        <w:t>[2]</w:t>
      </w:r>
      <w:r w:rsidRPr="00501AD3">
        <w:rPr>
          <w:rFonts w:cs="Calibri"/>
          <w:szCs w:val="24"/>
        </w:rPr>
        <w:tab/>
      </w:r>
      <w:proofErr w:type="gramStart"/>
      <w:r w:rsidRPr="00501AD3">
        <w:rPr>
          <w:rFonts w:cs="Calibri"/>
          <w:szCs w:val="24"/>
        </w:rPr>
        <w:t>tutorialspoint.com</w:t>
      </w:r>
      <w:proofErr w:type="gramEnd"/>
      <w:r w:rsidRPr="00501AD3">
        <w:rPr>
          <w:rFonts w:cs="Calibri"/>
          <w:szCs w:val="24"/>
        </w:rPr>
        <w:t xml:space="preserve">, “MongoDB Replication,” </w:t>
      </w:r>
      <w:r w:rsidRPr="00501AD3">
        <w:rPr>
          <w:rFonts w:cs="Calibri"/>
          <w:i/>
          <w:iCs/>
          <w:szCs w:val="24"/>
        </w:rPr>
        <w:t>www.tutorialspoint.com</w:t>
      </w:r>
      <w:r w:rsidRPr="00501AD3">
        <w:rPr>
          <w:rFonts w:cs="Calibri"/>
          <w:szCs w:val="24"/>
        </w:rPr>
        <w:t>. [Online]. Available: https://www.tutorialspoint.com/mongodb/mongodb_replication.htm. [Accessed: 16-Mar-2018].</w:t>
      </w:r>
    </w:p>
    <w:p w:rsidR="00501AD3" w:rsidRPr="00501AD3" w:rsidRDefault="00501AD3" w:rsidP="00501AD3">
      <w:pPr>
        <w:pStyle w:val="Bibliography"/>
        <w:rPr>
          <w:rFonts w:cs="Calibri"/>
          <w:szCs w:val="24"/>
        </w:rPr>
      </w:pPr>
      <w:r w:rsidRPr="00501AD3">
        <w:rPr>
          <w:rFonts w:cs="Calibri"/>
          <w:szCs w:val="24"/>
        </w:rPr>
        <w:t>[3]</w:t>
      </w:r>
      <w:r w:rsidRPr="00501AD3">
        <w:rPr>
          <w:rFonts w:cs="Calibri"/>
          <w:szCs w:val="24"/>
        </w:rPr>
        <w:tab/>
        <w:t xml:space="preserve">“What is Write Concern in MongoDB? - </w:t>
      </w:r>
      <w:proofErr w:type="spellStart"/>
      <w:r w:rsidRPr="00501AD3">
        <w:rPr>
          <w:rFonts w:cs="Calibri"/>
          <w:szCs w:val="24"/>
        </w:rPr>
        <w:t>DZone</w:t>
      </w:r>
      <w:proofErr w:type="spellEnd"/>
      <w:r w:rsidRPr="00501AD3">
        <w:rPr>
          <w:rFonts w:cs="Calibri"/>
          <w:szCs w:val="24"/>
        </w:rPr>
        <w:t xml:space="preserve"> Java,” </w:t>
      </w:r>
      <w:r w:rsidRPr="00501AD3">
        <w:rPr>
          <w:rFonts w:cs="Calibri"/>
          <w:i/>
          <w:iCs/>
          <w:szCs w:val="24"/>
        </w:rPr>
        <w:t>dzone.com</w:t>
      </w:r>
      <w:r w:rsidRPr="00501AD3">
        <w:rPr>
          <w:rFonts w:cs="Calibri"/>
          <w:szCs w:val="24"/>
        </w:rPr>
        <w:t>. [Online]. Available: https://dzone.com/articles/what-write-concern-mongodb. [Accessed: 16-Mar-2018].</w:t>
      </w:r>
    </w:p>
    <w:p w:rsidR="007B1E2C" w:rsidRPr="007B1E2C" w:rsidRDefault="00203AD9" w:rsidP="007B1E2C">
      <w:pPr>
        <w:pStyle w:val="Bibliography"/>
        <w:rPr>
          <w:rFonts w:cs="Calibri"/>
        </w:rPr>
      </w:pPr>
      <w:r>
        <w:rPr>
          <w:rFonts w:cs="Calibri"/>
          <w:i/>
          <w:iCs/>
        </w:rPr>
        <w:fldChar w:fldCharType="end"/>
      </w:r>
      <w:r w:rsidR="007B1E2C" w:rsidRPr="007B1E2C">
        <w:rPr>
          <w:rFonts w:cs="Calibri"/>
        </w:rPr>
        <w:t>. [Online]. Available: https://docs.mongodb.com/manual/tutorial/perform-two-phase-commits. [Accessed: 12-Mar-2018].</w:t>
      </w:r>
    </w:p>
    <w:p w:rsidR="007B1E2C" w:rsidRPr="001B2537" w:rsidRDefault="007B1E2C" w:rsidP="007B1E2C"/>
    <w:sectPr w:rsidR="007B1E2C" w:rsidRPr="001B2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6C0"/>
    <w:multiLevelType w:val="hybridMultilevel"/>
    <w:tmpl w:val="B4EE9362"/>
    <w:lvl w:ilvl="0" w:tplc="EEB05B8E">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ADC186F"/>
    <w:multiLevelType w:val="hybridMultilevel"/>
    <w:tmpl w:val="FAB81FB0"/>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30F25DBC"/>
    <w:multiLevelType w:val="hybridMultilevel"/>
    <w:tmpl w:val="73CCC922"/>
    <w:lvl w:ilvl="0" w:tplc="EEB05B8E">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3DD4867"/>
    <w:multiLevelType w:val="hybridMultilevel"/>
    <w:tmpl w:val="B3B4A0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6756211"/>
    <w:multiLevelType w:val="hybridMultilevel"/>
    <w:tmpl w:val="F988701A"/>
    <w:lvl w:ilvl="0" w:tplc="EEB05B8E">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B5428E1"/>
    <w:multiLevelType w:val="hybridMultilevel"/>
    <w:tmpl w:val="A0EE6C88"/>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5AE"/>
    <w:rsid w:val="001B2537"/>
    <w:rsid w:val="00203AD9"/>
    <w:rsid w:val="002116E0"/>
    <w:rsid w:val="002E48DA"/>
    <w:rsid w:val="004C13D3"/>
    <w:rsid w:val="004C6DBD"/>
    <w:rsid w:val="00501AD3"/>
    <w:rsid w:val="00532356"/>
    <w:rsid w:val="00642385"/>
    <w:rsid w:val="00785B1B"/>
    <w:rsid w:val="007B1E2C"/>
    <w:rsid w:val="0082735F"/>
    <w:rsid w:val="00881CDF"/>
    <w:rsid w:val="008A6FB6"/>
    <w:rsid w:val="009E36B9"/>
    <w:rsid w:val="00A03972"/>
    <w:rsid w:val="00B635BD"/>
    <w:rsid w:val="00C04CB6"/>
    <w:rsid w:val="00C56F02"/>
    <w:rsid w:val="00C64E52"/>
    <w:rsid w:val="00D91FDD"/>
    <w:rsid w:val="00E26C5B"/>
    <w:rsid w:val="00ED340D"/>
    <w:rsid w:val="00F875AE"/>
    <w:rsid w:val="00FA1B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3D2A"/>
  <w15:chartTrackingRefBased/>
  <w15:docId w15:val="{CF1CEDF1-7CDF-4ABD-B0D3-2924EDBA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5AE"/>
    <w:pPr>
      <w:spacing w:after="0" w:line="240" w:lineRule="auto"/>
    </w:pPr>
    <w:rPr>
      <w:rFonts w:ascii="Calibri" w:eastAsia="Calibri" w:hAnsi="Calibri" w:cs="Arial"/>
      <w:sz w:val="24"/>
      <w:szCs w:val="20"/>
      <w:lang w:eastAsia="en-IE"/>
    </w:rPr>
  </w:style>
  <w:style w:type="paragraph" w:styleId="Heading1">
    <w:name w:val="heading 1"/>
    <w:basedOn w:val="Normal"/>
    <w:next w:val="Normal"/>
    <w:link w:val="Heading1Char"/>
    <w:uiPriority w:val="9"/>
    <w:qFormat/>
    <w:rsid w:val="00F875A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26C5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AE"/>
    <w:rPr>
      <w:rFonts w:asciiTheme="majorHAnsi" w:eastAsiaTheme="majorEastAsia" w:hAnsiTheme="majorHAnsi" w:cstheme="majorBidi"/>
      <w:color w:val="2E74B5" w:themeColor="accent1" w:themeShade="BF"/>
      <w:sz w:val="32"/>
      <w:szCs w:val="32"/>
      <w:lang w:eastAsia="en-IE"/>
    </w:rPr>
  </w:style>
  <w:style w:type="paragraph" w:styleId="ListParagraph">
    <w:name w:val="List Paragraph"/>
    <w:basedOn w:val="Normal"/>
    <w:uiPriority w:val="34"/>
    <w:qFormat/>
    <w:rsid w:val="00F875AE"/>
    <w:pPr>
      <w:ind w:left="720"/>
      <w:contextualSpacing/>
    </w:pPr>
  </w:style>
  <w:style w:type="character" w:customStyle="1" w:styleId="Heading3Char">
    <w:name w:val="Heading 3 Char"/>
    <w:basedOn w:val="DefaultParagraphFont"/>
    <w:link w:val="Heading3"/>
    <w:uiPriority w:val="9"/>
    <w:semiHidden/>
    <w:rsid w:val="00E26C5B"/>
    <w:rPr>
      <w:rFonts w:asciiTheme="majorHAnsi" w:eastAsiaTheme="majorEastAsia" w:hAnsiTheme="majorHAnsi" w:cstheme="majorBidi"/>
      <w:color w:val="1F4D78" w:themeColor="accent1" w:themeShade="7F"/>
      <w:sz w:val="24"/>
      <w:szCs w:val="24"/>
      <w:lang w:eastAsia="en-IE"/>
    </w:rPr>
  </w:style>
  <w:style w:type="paragraph" w:styleId="Caption">
    <w:name w:val="caption"/>
    <w:basedOn w:val="Normal"/>
    <w:next w:val="Normal"/>
    <w:uiPriority w:val="35"/>
    <w:unhideWhenUsed/>
    <w:qFormat/>
    <w:rsid w:val="00C64E52"/>
    <w:pPr>
      <w:spacing w:after="200"/>
    </w:pPr>
    <w:rPr>
      <w:i/>
      <w:iCs/>
      <w:color w:val="44546A" w:themeColor="text2"/>
      <w:sz w:val="18"/>
      <w:szCs w:val="18"/>
    </w:rPr>
  </w:style>
  <w:style w:type="paragraph" w:styleId="Bibliography">
    <w:name w:val="Bibliography"/>
    <w:basedOn w:val="Normal"/>
    <w:next w:val="Normal"/>
    <w:uiPriority w:val="37"/>
    <w:unhideWhenUsed/>
    <w:rsid w:val="007B1E2C"/>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161479">
      <w:bodyDiv w:val="1"/>
      <w:marLeft w:val="0"/>
      <w:marRight w:val="0"/>
      <w:marTop w:val="0"/>
      <w:marBottom w:val="0"/>
      <w:divBdr>
        <w:top w:val="none" w:sz="0" w:space="0" w:color="auto"/>
        <w:left w:val="none" w:sz="0" w:space="0" w:color="auto"/>
        <w:bottom w:val="none" w:sz="0" w:space="0" w:color="auto"/>
        <w:right w:val="none" w:sz="0" w:space="0" w:color="auto"/>
      </w:divBdr>
    </w:div>
    <w:div w:id="510724602">
      <w:bodyDiv w:val="1"/>
      <w:marLeft w:val="0"/>
      <w:marRight w:val="0"/>
      <w:marTop w:val="0"/>
      <w:marBottom w:val="0"/>
      <w:divBdr>
        <w:top w:val="none" w:sz="0" w:space="0" w:color="auto"/>
        <w:left w:val="none" w:sz="0" w:space="0" w:color="auto"/>
        <w:bottom w:val="none" w:sz="0" w:space="0" w:color="auto"/>
        <w:right w:val="none" w:sz="0" w:space="0" w:color="auto"/>
      </w:divBdr>
    </w:div>
    <w:div w:id="532614917">
      <w:bodyDiv w:val="1"/>
      <w:marLeft w:val="0"/>
      <w:marRight w:val="0"/>
      <w:marTop w:val="0"/>
      <w:marBottom w:val="0"/>
      <w:divBdr>
        <w:top w:val="none" w:sz="0" w:space="0" w:color="auto"/>
        <w:left w:val="none" w:sz="0" w:space="0" w:color="auto"/>
        <w:bottom w:val="none" w:sz="0" w:space="0" w:color="auto"/>
        <w:right w:val="none" w:sz="0" w:space="0" w:color="auto"/>
      </w:divBdr>
    </w:div>
    <w:div w:id="1058213044">
      <w:bodyDiv w:val="1"/>
      <w:marLeft w:val="0"/>
      <w:marRight w:val="0"/>
      <w:marTop w:val="0"/>
      <w:marBottom w:val="0"/>
      <w:divBdr>
        <w:top w:val="none" w:sz="0" w:space="0" w:color="auto"/>
        <w:left w:val="none" w:sz="0" w:space="0" w:color="auto"/>
        <w:bottom w:val="none" w:sz="0" w:space="0" w:color="auto"/>
        <w:right w:val="none" w:sz="0" w:space="0" w:color="auto"/>
      </w:divBdr>
    </w:div>
    <w:div w:id="1147626003">
      <w:bodyDiv w:val="1"/>
      <w:marLeft w:val="0"/>
      <w:marRight w:val="0"/>
      <w:marTop w:val="0"/>
      <w:marBottom w:val="0"/>
      <w:divBdr>
        <w:top w:val="none" w:sz="0" w:space="0" w:color="auto"/>
        <w:left w:val="none" w:sz="0" w:space="0" w:color="auto"/>
        <w:bottom w:val="none" w:sz="0" w:space="0" w:color="auto"/>
        <w:right w:val="none" w:sz="0" w:space="0" w:color="auto"/>
      </w:divBdr>
    </w:div>
    <w:div w:id="1213810340">
      <w:bodyDiv w:val="1"/>
      <w:marLeft w:val="0"/>
      <w:marRight w:val="0"/>
      <w:marTop w:val="0"/>
      <w:marBottom w:val="0"/>
      <w:divBdr>
        <w:top w:val="none" w:sz="0" w:space="0" w:color="auto"/>
        <w:left w:val="none" w:sz="0" w:space="0" w:color="auto"/>
        <w:bottom w:val="none" w:sz="0" w:space="0" w:color="auto"/>
        <w:right w:val="none" w:sz="0" w:space="0" w:color="auto"/>
      </w:divBdr>
    </w:div>
    <w:div w:id="1306740235">
      <w:bodyDiv w:val="1"/>
      <w:marLeft w:val="0"/>
      <w:marRight w:val="0"/>
      <w:marTop w:val="0"/>
      <w:marBottom w:val="0"/>
      <w:divBdr>
        <w:top w:val="none" w:sz="0" w:space="0" w:color="auto"/>
        <w:left w:val="none" w:sz="0" w:space="0" w:color="auto"/>
        <w:bottom w:val="none" w:sz="0" w:space="0" w:color="auto"/>
        <w:right w:val="none" w:sz="0" w:space="0" w:color="auto"/>
      </w:divBdr>
    </w:div>
    <w:div w:id="159739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Browning</dc:creator>
  <cp:keywords/>
  <dc:description/>
  <cp:lastModifiedBy>Tim Browning</cp:lastModifiedBy>
  <cp:revision>2</cp:revision>
  <dcterms:created xsi:type="dcterms:W3CDTF">2018-03-16T20:49:00Z</dcterms:created>
  <dcterms:modified xsi:type="dcterms:W3CDTF">2018-03-16T20:49:00Z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id="uDTgN6n5"/&gt;&lt;style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