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numbering.xml" ContentType="application/vnd.openxmlformats-officedocument.wordprocessingml.numbering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
<Relationships xmlns="http://schemas.openxmlformats.org/package/2006/relationships">
<Relationship Id="rId1" Type="http://schemas.openxmlformats.org/officeDocument/2006/relationships/officeDocument" Target="word/document.xml"/>
<Relationship Id="rId2" Type="http://schemas.openxmlformats.org/package/2006/relationships/metadata/core-properties" Target="docProps/core.xml"/>
<Relationship Id="rId3" Type="http://schemas.openxmlformats.org/officeDocument/2006/relationships/extended-properties" Target="docProps/app.xml"/>
</Relationships>
</file>

<file path=word/document.xml><?xml version="1.0" encoding="utf-8"?>
<w:document xmlns:w="http://schemas.openxmlformats.org/wordprocessingml/2006/main">
  <w:body>
    <w:p>
      <w:pPr>
        <w:pStyle w:val="COIMerkteken"/>
      </w:pPr>
      <w:r>
        <w:drawing>
          <wp:inline xmlns:wp="http://schemas.openxmlformats.org/drawingml/2006/wordprocessingDrawing" distT="0" distB="0" distL="0" distR="0">
            <wp:extent cx="993600" cy="432000"/>
            <wp:docPr id="1" name="Merkteken COI" descr="COI"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merkteken.png"/>
                    <pic:cNvPicPr/>
                  </pic:nvPicPr>
                  <pic:blipFill>
                    <a:blip xmlns:r="http://schemas.openxmlformats.org/officeDocument/2006/relationships"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993600" cy="432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COIAdresblok"/>
      </w:pPr>
      <w:r>
        <w:t xml:space="preserve">[Naam van de geadresseerde]</w:t>
      </w:r>
    </w:p>
    <w:p>
      <w:pPr>
        <w:pStyle w:val="COIAdresblok"/>
      </w:pPr>
      <w:r>
        <w:t xml:space="preserve">[t.a.v. ]</w:t>
      </w:r>
    </w:p>
    <w:p>
      <w:pPr>
        <w:pStyle w:val="COIAdresblok"/>
      </w:pPr>
      <w:r>
        <w:t xml:space="preserve">[Straat en nummer]</w:t>
      </w:r>
    </w:p>
    <w:p>
      <w:pPr>
        <w:pStyle w:val="COIAdresblok"/>
      </w:pPr>
      <w:r>
        <w:t xml:space="preserve">[Postcode en gemeente]</w:t>
      </w:r>
    </w:p>
    <w:p>
      <w:pPr>
        <w:pStyle w:val="COIKop"/>
      </w:pPr>
      <w:r>
        <w:t xml:space="preserve">Betreft: [onderwerp]</w:t>
      </w:r>
    </w:p>
    <w:p>
      <w:pPr>
        <w:pStyle w:val="COITekst"/>
      </w:pPr>
      <w:r>
        <w:t xml:space="preserve">Leuven, [datum]</w:t>
      </w:r>
    </w:p>
    <w:p>
      <w:pPr>
        <w:pStyle w:val="COITekst"/>
      </w:pPr>
    </w:p>
    <w:p>
      <w:pPr>
        <w:pStyle w:val="COITekst"/>
      </w:pPr>
      <w:r>
        <w:t xml:space="preserve">Geachte [heer/mevrouw],</w:t>
      </w:r>
    </w:p>
    <w:p>
      <w:pPr>
        <w:pStyle w:val="COITekst"/>
      </w:pPr>
    </w:p>
    <w:p>
      <w:pPr>
        <w:pStyle w:val="COITekst"/>
      </w:pPr>
      <w:r>
        <w:t xml:space="preserve">[Begin bij het vraagstuk, niet bij de vereniging.]</w:t>
      </w:r>
    </w:p>
    <w:p>
      <w:pPr>
        <w:pStyle w:val="COITekst"/>
      </w:pPr>
    </w:p>
    <w:p>
      <w:pPr>
        <w:pStyle w:val="COITekst"/>
      </w:pPr>
      <w:r>
        <w:t xml:space="preserve">Met vriendelijke groeten,</w:t>
      </w:r>
    </w:p>
    <w:p>
      <w:pPr>
        <w:pStyle w:val="COITekst"/>
      </w:pPr>
    </w:p>
    <w:p>
      <w:pPr>
        <w:pStyle w:val="COITekst"/>
      </w:pPr>
    </w:p>
    <w:p>
      <w:pPr>
        <w:pStyle w:val="COITekst"/>
      </w:pPr>
      <w:r>
        <w:t xml:space="preserve">[Naam]</w:t>
      </w:r>
    </w:p>
    <w:p>
      <w:pPr>
        <w:pStyle w:val="COIMeta"/>
      </w:pPr>
      <w:r>
        <w:t xml:space="preserve">[Functie]</w:t>
      </w:r>
    </w:p>
    <w:sectPr>
      <w:footerReference xmlns:r="http://schemas.openxmlformats.org/officeDocument/2006/relationships" w:type="first" r:id="rId3"/>
      <w:footerReference xmlns:r="http://schemas.openxmlformats.org/officeDocument/2006/relationships" w:type="default" r:id="rId4"/>
      <w:titlePg/>
      <w:pgSz w:w="11906" w:h="16838"/>
      <w:pgMar w:top="1247" w:right="1134" w:bottom="1020" w:left="1361" w:header="680" w:footer="567" w:gutter="0"/>
    </w:sectPr>
  </w:body>
</w:document>
</file>

<file path=word/footer1.xml><?xml version="1.0" encoding="utf-8"?>
<w:ftr xmlns:w="http://schemas.openxmlformats.org/wordprocessingml/2006/main">
  <w:p>
    <w:pPr>
      <w:pStyle w:val="COIVoet"/>
    </w:pPr>
    <w:r>
      <w:t xml:space="preserve">COI — Centrum voor Ondersteuning van digitale Innovatie vzw · Ondernemingsnummer 0416.237.094 · RPR Leuven</w:t>
    </w:r>
    <w:r>
      <w:br/>
      <w:t xml:space="preserve">Interleuvenlaan 16A, 3001 Leuven · www.coi.be</w:t>
    </w:r>
  </w:p>
</w:ftr>
</file>

<file path=word/footer2.xml><?xml version="1.0" encoding="utf-8"?>
<w:ftr xmlns:w="http://schemas.openxmlformats.org/wordprocessingml/2006/main">
  <w:p>
    <w:pPr>
      <w:pStyle w:val="COIPaginanummer"/>
    </w:pPr>
    <w:fldSimple w:instr=" PAGE ">
      <w:r>
        <w:t>1</w:t>
      </w:r>
    </w:fldSimple>
  </w:p>
</w:ftr>
</file>

<file path=word/numbering.xml><?xml version="1.0" encoding="utf-8"?>
<w:numbering xmlns:w="http://schemas.openxmlformats.org/wordprocessingml/2006/main">
  <w:abstractNum w:abstractNumId="0">
    <w:multiLevelType w:val="multilevel"/>
    <w:lvl w:ilvl="0">
      <w:start w:val="1"/>
      <w:numFmt w:val="decimal"/>
      <w:lvlText w:val="%1."/>
      <w:lvlJc w:val="left"/>
      <w:pPr>
        <w:ind w:left="0" w:firstLine="0"/>
      </w:pPr>
      <w:rPr>
        <w:rFonts w:ascii="Instrument Serif" w:hAnsi="Instrument Serif"/>
        <w:b w:val="0"/>
      </w:rPr>
    </w:lvl>
    <w:lvl w:ilvl="1">
      <w:start w:val="1"/>
      <w:numFmt w:val="decimal"/>
      <w:lvlText w:val="%1.%2"/>
      <w:lvlJc w:val="left"/>
      <w:pPr>
        <w:ind w:left="0" w:firstLine="0"/>
      </w:pPr>
      <w:rPr>
        <w:rFonts w:ascii="Instrument Serif" w:hAnsi="Instrument Serif"/>
        <w:b w:val="0"/>
      </w:rPr>
    </w:lvl>
    <w:lvl w:ilvl="2">
      <w:start w:val="1"/>
      <w:numFmt w:val="decimal"/>
      <w:lvlText w:val="%1.%2.%3"/>
      <w:lvlJc w:val="left"/>
      <w:pPr>
        <w:ind w:left="0" w:firstLine="0"/>
      </w:pPr>
      <w:rPr>
        <w:rFonts w:ascii="Instrument Serif" w:hAnsi="Instrument Serif"/>
        <w:b w:val="0"/>
      </w:rPr>
    </w:lvl>
    <w:lvl w:ilvl="3">
      <w:start w:val="1"/>
      <w:numFmt w:val="decimal"/>
      <w:lvlText w:val="%1.%2.%3.%4"/>
      <w:lvlJc w:val="left"/>
      <w:pPr>
        <w:ind w:left="0" w:firstLine="0"/>
      </w:pPr>
      <w:rPr>
        <w:rFonts w:ascii="Instrument Serif" w:hAnsi="Instrument Serif"/>
        <w:b w:val="0"/>
      </w:rPr>
    </w:lvl>
    <w:lvl w:ilvl="4">
      <w:start w:val="1"/>
      <w:numFmt w:val="decimal"/>
      <w:lvlText w:val="%1.%2.%3.%4.%5"/>
      <w:lvlJc w:val="left"/>
      <w:pPr>
        <w:ind w:left="0" w:firstLine="0"/>
      </w:pPr>
      <w:rPr>
        <w:rFonts w:ascii="Instrument Serif" w:hAnsi="Instrument Serif"/>
        <w:b w:val="0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ascii="Instrument Serif" w:hAnsi="Instrument Serif"/>
        <w:b w:val="0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ascii="Instrument Serif" w:hAnsi="Instrument Serif"/>
        <w:b w:val="0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ascii="Instrument Serif" w:hAnsi="Instrument Serif"/>
        <w:b w:val="0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ascii="Instrument Serif" w:hAnsi="Instrument Serif"/>
        <w:b w:val="0"/>
      </w:rPr>
    </w:lvl>
  </w:abstractNum>
  <w:num w:numId="1">
    <w:abstractNumId w:val="0"/>
  </w:num>
</w:numbering>
</file>

<file path=word/settings.xml><?xml version="1.0" encoding="utf-8"?>
<w:settings xmlns:w="http://schemas.openxmlformats.org/wordprocessingml/2006/main">
  <w:defaultTabStop w:val="709"/>
  <w:themeFontLang w:val="nl-BE"/>
</w:settings>
</file>

<file path=word/styles.xml><?xml version="1.0" encoding="utf-8"?>
<w:styles xmlns:w="http://schemas.openxmlformats.org/wordprocessingml/2006/main">
  <w:docDefaults>
    <w:rPrDefault>
      <w:rPr>
        <w:rFonts w:ascii="Instrument Sans" w:hAnsi="Instrument Sans" w:cs="Instrument Sans"/>
        <w:color w:val="1A1512"/>
        <w:sz w:val="20"/>
        <w:szCs w:val="20"/>
        <w:lang w:val="nl-BE"/>
      </w:rPr>
    </w:rPrDefault>
    <w:pPrDefault>
      <w:pPr>
        <w:jc w:val="left"/>
        <w:spacing w:after="0" w:line="300" w:lineRule="exact"/>
      </w:pPr>
    </w:pPrDefault>
  </w:docDefaults>
  <w:style w:type="paragraph" w:default="1" w:styleId="Standard">
    <w:name w:val="Normal"/>
    <w:qFormat/>
  </w:style>
  <w:style w:type="paragraph" w:styleId="COIMerkteken">
    <w:name w:val="COI Merkteken"/>
    <w:basedOn w:val="Standard"/>
    <w:pPr>
      <w:spacing w:after="1191" w:line="240" w:lineRule="auto"/>
    </w:pPr>
  </w:style>
  <w:style w:type="paragraph" w:styleId="COIAdresblok">
    <w:name w:val="COI Adresblok"/>
    <w:basedOn w:val="Standard"/>
    <w:pPr>
      <w:spacing w:after="0"/>
    </w:pPr>
    <w:rPr>
      <w:color w:val="1A1512"/>
    </w:rPr>
  </w:style>
  <w:style w:type="paragraph" w:styleId="COIKop">
    <w:name w:val="COI Kop"/>
    <w:basedOn w:val="Standard"/>
    <w:pPr>
      <w:spacing w:before="680" w:after="227"/>
    </w:pPr>
    <w:rPr>
      <w:b/>
      <w:color w:val="1A1512"/>
    </w:rPr>
  </w:style>
  <!-- De ladder komt uit een bestaande COI-nota die Tim goedkeurde:
     titel 28, Kop 1 17, Kop 2 12, Kop 3 10 pt, lopende tekst 10 pt.
     Kop 3 is dus even groot als de tekst; het vet en het nummer maken er
     een kop van. Dat werkt in dat document, dus hier ook. -->
  <w:style w:type="paragraph" w:styleId="COITitel">
    <w:name w:val="COI Titel"/>
    <w:basedOn w:val="Standard"/>
    <w:pPr>
      <w:spacing w:after="397" w:line="640" w:lineRule="exact"/>
    </w:pPr>
    <w:rPr>
      <w:b/>
      <w:color w:val="1A1512"/>
      <w:sz w:val="56"/>
    </w:rPr>
  </w:style>
  <w:style w:type="paragraph" w:styleId="COIMeta">
    <w:name w:val="COI Meta"/>
    <w:basedOn w:val="Standard"/>
    <w:pPr>
      <w:spacing w:after="170" w:line="260" w:lineRule="exact"/>
    </w:pPr>
    <w:rPr>
      <w:color w:val="6D635A"/>
      <w:sz w:val="18"/>
    </w:rPr>
  </w:style>
  <w:style w:type="paragraph" w:styleId="COITekst">
    <w:name w:val="COI Tekst"/>
    <w:basedOn w:val="Standard"/>
    <w:qFormat/>
    <w:pPr>
      <w:spacing w:after="198"/>
    </w:pPr>
  </w:style>
  <!-- De koppen zijn Words ingebouwde Kop 1, 2 en 3, geen eigen namen. Zo werken
     het navigatievenster, een inhoudsopgave en de bladwijzers in een pdf
     zonder dat iemand iets instelt. De ladder sluit aan op wat er al stond:
     16 pt voor de titel, 11 pt voor de laagste kop, 13 pt ertussen. -->
  <w:style w:type="paragraph" w:styleId="Heading1">
    <w:name w:val="heading 1"/>
    <w:basedOn w:val="Standard"/>
    <w:qFormat/>
    <w:pPr>
      <w:keepNext/>
      <w:outlineLvl w:val="0"/>
      <w:numPr>
        <w:ilvl w:val="0"/>
        <w:numId w:val="1"/>
      </w:numPr>
      <w:spacing w:before="510" w:after="170" w:line="420" w:lineRule="exact"/>
    </w:pPr>
    <w:rPr>
      <w:b/>
      <w:color w:val="1A1512"/>
      <w:sz w:val="34"/>
    </w:rPr>
  </w:style>
  <w:style w:type="paragraph" w:styleId="Heading2">
    <w:name w:val="heading 2"/>
    <w:basedOn w:val="Standard"/>
    <w:qFormat/>
    <w:pPr>
      <w:keepNext/>
      <w:outlineLvl w:val="1"/>
      <w:numPr>
        <w:ilvl w:val="1"/>
        <w:numId w:val="1"/>
      </w:numPr>
      <w:spacing w:before="340" w:after="113" w:line="320" w:lineRule="exact"/>
    </w:pPr>
    <w:rPr>
      <w:b/>
      <w:color w:val="1A1512"/>
      <w:sz w:val="24"/>
    </w:rPr>
  </w:style>
  <w:style w:type="paragraph" w:styleId="Heading3">
    <w:name w:val="heading 3"/>
    <w:basedOn w:val="Standard"/>
    <w:qFormat/>
    <w:pPr>
      <w:keepNext/>
      <w:outlineLvl w:val="2"/>
      <w:numPr>
        <w:ilvl w:val="2"/>
        <w:numId w:val="1"/>
      </w:numPr>
      <w:spacing w:before="283" w:after="85"/>
    </w:pPr>
    <w:rPr>
      <w:b/>
      <w:color w:val="1A1512"/>
      <w:sz w:val="20"/>
    </w:rPr>
  </w:style>
  <!-- Een kop zonder nummer, voor waar nummering niets toevoegt. -->
  <w:style w:type="paragraph" w:styleId="COITussenkop">
    <w:name w:val="COI Tussenkop"/>
    <w:basedOn w:val="Standard"/>
    <w:pPr>
      <w:spacing w:before="340" w:after="113"/>
      <w:keepNext/>
    </w:pPr>
    <w:rPr>
      <w:b/>
      <w:color w:val="1A1512"/>
      <w:sz w:val="22"/>
    </w:rPr>
  </w:style>
  <w:style w:type="paragraph" w:styleId="COIVoet">
    <w:name w:val="COI Voet"/>
    <w:basedOn w:val="Standard"/>
    <w:pPr>
      <w:pBdr>
        <w:top w:val="single" w:sz="4" w:space="4" w:color="E7DED2"/>
      </w:pBdr>
      <w:spacing w:line="200" w:lineRule="exact"/>
    </w:pPr>
    <w:rPr>
      <w:color w:val="6D635A"/>
      <w:sz w:val="14"/>
    </w:rPr>
  </w:style>
  <w:style w:type="paragraph" w:styleId="COIPaginanummer">
    <w:name w:val="COI Paginanummer"/>
    <w:basedOn w:val="Standard"/>
    <w:pPr>
      <w:jc w:val="right"/>
      <w:spacing w:line="200" w:lineRule="exact"/>
    </w:pPr>
    <w:rPr>
      <w:color w:val="6D635A"/>
      <w:sz w:val="14"/>
    </w:rPr>
  </w:style>
  <!-- Tabellen. Zand als vulling van de kopregel, een terracotta streep van 1 pt
     eronder, en haarlijnen van 0,5 pt in de lijnkleur ertussen. Geen
     verticale lijnen: die knippen een tabel in hokjes. De linkerinspringing
     is nul, zodat de eerste kolom op de tekstmarge begint — alles lijnt
     links uit. Dit is dezelfde opbouw als de tabellen op de site. -->
  <w:style w:type="table" w:default="1" w:styleId="TableNormal">
    <w:name w:val="Normal Table"/>
    <w:tblPr>
      <w:tblCellMar>
        <w:top w:w="0" w:type="dxa"/>
        <w:left w:w="0" w:type="dxa"/>
        <w:bottom w:w="0" w:type="dxa"/>
        <w:right w:w="0" w:type="dxa"/>
      </w:tblCellMar>
    </w:tblPr>
  </w:style>
  <w:style w:type="table" w:styleId="COITabel">
    <w:name w:val="COI Tabel"/>
    <w:basedOn w:val="TableNormal"/>
    <w:qFormat/>
    <w:tblPr>
      <w:tblBorders>
        <w:insideH w:val="single" w:sz="4" w:space="0" w:color="E7DED2"/>
      </w:tblBorders>
      <w:tblCellMar>
        <w:top w:w="91" w:type="dxa"/>
        <w:left w:w="0" w:type="dxa"/>
        <w:bottom w:w="91" w:type="dxa"/>
        <w:right w:w="170" w:type="dxa"/>
      </w:tblCellMar>
    </w:tblPr>
    <w:tblStylePr w:type="firstRow">
      <w:rPr>
        <w:b/>
        <w:caps/>
        <w:color w:val="6D635A"/>
        <w:sz w:val="16"/>
        <w:spacing w:val="12"/>
      </w:rPr>
      <w:tcPr>
        <w:shd w:val="clear" w:color="auto" w:fill="F3E9DE"/>
        <w:tcBorders>
          <w:bottom w:val="single" w:sz="8" w:space="0" w:color="B4451F"/>
        </w:tcBorders>
      </w:tcPr>
    </w:tblStylePr>
  </w:style>
  <!-- Bron of noot onder een tabel. Hoort tegen de tabel aan te sluiten, want ze
     hoort erbij: een ruime witregel ertussen maakt er een losse alinea van.
     Vandaar 1,5 mm erboven en 5 mm eronder, en 9 pt in de zachte tint. -->
  <w:style w:type="paragraph" w:styleId="COIBron">
    <w:name w:val="COI Bron"/>
    <w:basedOn w:val="Standard"/>
    <w:qFormat/>
    <w:pPr>
      <w:spacing w:before="85" w:after="283" w:line="240" w:lineRule="exact"/>
    </w:pPr>
    <w:rPr>
      <w:color w:val="6D635A"/>
      <w:sz w:val="18"/>
    </w:rPr>
  </w:style>
  <!-- Een blok met een terracotta streep aan de linkerkant, voor een conclusie
     of een voorstel. Zelfde middel als .regel op de site, alleen gekanteld. -->
  <w:style w:type="paragraph" w:styleId="COIKader">
    <w:name w:val="COI Kader"/>
    <w:basedOn w:val="Standard"/>
    <w:qFormat/>
    <w:pPr>
      <w:pBdr>
        <w:left w:val="single" w:sz="12" w:space="10" w:color="B4451F"/>
      </w:pBdr>
      <w:ind w:left="227"/>
      <w:spacing w:before="227" w:after="227"/>
    </w:pPr>
  </w:style>
  <w:style w:type="character" w:styleId="COICijfer">
    <w:name w:val="COI Cijfer"/>
    <w:rPr>
      <w:rFonts w:ascii="Instrument Serif" w:hAnsi="Instrument Serif"/>
    </w:rPr>
  </w:style>
  <w:style w:type="character" w:styleId="COIAccent">
    <w:name w:val="COI Accent"/>
    <w:rPr>
      <w:color w:val="B4451F"/>
    </w:rPr>
  </w:style>
</w:styles>
</file>

<file path=word/_rels/document.xml.rels><?xml version="1.0" encoding="UTF-8" standalone="yes"?>
<Relationships xmlns="http://schemas.openxmlformats.org/package/2006/relationships">
<Relationship Id="rId1" Type="http://schemas.openxmlformats.org/officeDocument/2006/relationships/styles" Target="styles.xml"/>
<Relationship Id="rId2" Type="http://schemas.openxmlformats.org/officeDocument/2006/relationships/settings" Target="settings.xml"/>
<Relationship Id="rId3" Type="http://schemas.openxmlformats.org/officeDocument/2006/relationships/footer" Target="footer1.xml"/>
<Relationship Id="rId4" Type="http://schemas.openxmlformats.org/officeDocument/2006/relationships/footer" Target="footer2.xml"/>
<Relationship Id="rId5" Type="http://schemas.openxmlformats.org/officeDocument/2006/relationships/image" Target="media/merkteken.png"/>
<Relationship Id="rId6" Type="http://schemas.openxmlformats.org/officeDocument/2006/relationships/numbering" Target="numbering.xml"/>
</Relationships>
</file>

<file path=docProps/app.xml><?xml version="1.0" encoding="utf-8"?>
<Properties xmlns="http://schemas.openxmlformats.org/officeDocument/2006/extended-properties">
  <Application>Microsoft Office Word</Application>
  <Company>COI vzw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COI vzw — brief</dc:title>
  <dc:creator>COI vzw</dc:creator>
  <cp:lastModifiedBy>COI vzw</cp:lastModifiedBy>
  <cp:category>Sjabloon</cp:category>
</cp:coreProperties>
</file>