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Building Lists with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notes = []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count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range</w:t>
      </w:r>
      <w:r>
        <w:rPr>
          <w:rFonts w:ascii="JetBrains Mono" w:hAnsi="JetBrains Mono" w:cs="JetBrains Mono"/>
          <w:sz w:val="20"/>
          <w:szCs w:val="20"/>
          <w:color w:val="080808"/>
        </w:rPr>
        <w:t>(3):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note: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"Saved notes:"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must the empty list be created before the input loop begins?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append() is placed after the loop instead of inside it?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range(3) make the program ask for exactly three notes?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the second for loop use note to display each saved value rather than using count?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Building Lists with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notes = []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count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range</w:t>
      </w:r>
      <w:r>
        <w:rPr>
          <w:rFonts w:ascii="JetBrains Mono" w:hAnsi="JetBrains Mono" w:cs="JetBrains Mono"/>
          <w:sz w:val="20"/>
          <w:szCs w:val="20"/>
          <w:color w:val="080808"/>
        </w:rPr>
        <w:t>(3):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note: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"Saved notes:"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Collect exactly five notes instead of three. The program must display all five in their original input order.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Replace the fixed input loop with a condition-controlled loop. Keep asking for a note until stop is entered; do not append or display the sentinel stop.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team roster builder. Ask how many names will be entered, collect exactly that many names into an empty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>, then ask for one valid replacement position and update that name before displaying the final roster one name per line.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Building Lists with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notes = []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count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(3):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note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a note: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notes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.append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(note)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note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notes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(note)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