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Changing Text Case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team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team = team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code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code: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code = code</w:t>
      </w:r>
      <w:r>
        <w:rPr>
          <w:rFonts w:ascii="JetBrains Mono" w:hAnsi="JetBrains Mono" w:cs="JetBrains Mono"/>
          <w:sz w:val="24"/>
          <w:szCs w:val="24"/>
          <w:color w:val="1750EB"/>
        </w:rPr>
        <w:t>.upper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"Team:"</w:t>
      </w:r>
      <w:r>
        <w:rPr>
          <w:rFonts w:ascii="JetBrains Mono" w:hAnsi="JetBrains Mono" w:cs="JetBrains Mono"/>
          <w:sz w:val="24"/>
          <w:szCs w:val="24"/>
          <w:color w:val="080808"/>
        </w:rPr>
        <w:t>, team)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"Code:"</w:t>
      </w:r>
      <w:r>
        <w:rPr>
          <w:rFonts w:ascii="JetBrains Mono" w:hAnsi="JetBrains Mono" w:cs="JetBrains Mono"/>
          <w:sz w:val="24"/>
          <w:szCs w:val="24"/>
          <w:color w:val="080808"/>
        </w:rPr>
        <w:t>, code)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team.lower() not change team unless the returned text is assigned?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For inputs Falcons and f7, what exact values are stored in team and code before they are printed?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upper() change the letter in f7 but leave the digit unchanged?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would be displayed for the code if the line code = code.upper() were removed?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Changing Text Case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team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team = team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code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code: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code = code</w:t>
      </w:r>
      <w:r>
        <w:rPr>
          <w:rFonts w:ascii="JetBrains Mono" w:hAnsi="JetBrains Mono" w:cs="JetBrains Mono"/>
          <w:sz w:val="24"/>
          <w:szCs w:val="24"/>
          <w:color w:val="1750EB"/>
        </w:rPr>
        <w:t>.upper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"Team:"</w:t>
      </w:r>
      <w:r>
        <w:rPr>
          <w:rFonts w:ascii="JetBrains Mono" w:hAnsi="JetBrains Mono" w:cs="JetBrains Mono"/>
          <w:sz w:val="24"/>
          <w:szCs w:val="24"/>
          <w:color w:val="080808"/>
        </w:rPr>
        <w:t>, team)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"Code:"</w:t>
      </w:r>
      <w:r>
        <w:rPr>
          <w:rFonts w:ascii="JetBrains Mono" w:hAnsi="JetBrains Mono" w:cs="JetBrains Mono"/>
          <w:sz w:val="24"/>
          <w:szCs w:val="24"/>
          <w:color w:val="080808"/>
        </w:rPr>
        <w:t>, code)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program so [team] is displayed in upper case and [code] is displayed in lower case. Test </w:t>
      </w:r>
      <w:r>
        <w:rPr>
          <w:color w:val="067D17"/>
          <w:rFonts w:ascii="Consolas" w:hAnsi="Consolas"/>
        </w:rPr>
        <w:t>"Falcons"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"F7"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"Team: FALCONS"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"Code: f7"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Ask the user to enter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 or </w:t>
      </w:r>
      <w:r>
        <w:rPr>
          <w:color w:val="067D17"/>
          <w:rFonts w:ascii="Consolas" w:hAnsi="Consolas"/>
        </w:rPr>
        <w:t>"no"</w:t>
      </w:r>
      <w:r>
        <w:rPr>
          <w:color w:val="080808"/>
        </w:rPr>
        <w:t xml:space="preserve"> and store the answer in [response]. Store [response].</w:t>
      </w:r>
      <w:r>
        <w:rPr>
          <w:color w:val="1750EB"/>
          <w:rFonts w:ascii="Consolas" w:hAnsi="Consolas"/>
        </w:rPr>
        <w:t>lower()</w:t>
      </w:r>
      <w:r>
        <w:rPr>
          <w:color w:val="080808"/>
        </w:rPr>
        <w:t xml:space="preserve"> back in [response]. Use an </w:t>
      </w:r>
      <w:r>
        <w:rPr>
          <w:color w:val="1750EB"/>
          <w:rFonts w:ascii="Consolas" w:hAnsi="Consolas"/>
        </w:rPr>
        <w:t>if</w:t>
      </w:r>
      <w:r>
        <w:rPr>
          <w:color w:val="080808"/>
        </w:rPr>
        <w:t xml:space="preserve"> statement to check whether [response] equals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. Display </w:t>
      </w:r>
      <w:r>
        <w:rPr>
          <w:color w:val="067D17"/>
          <w:rFonts w:ascii="Consolas" w:hAnsi="Consolas"/>
        </w:rPr>
        <w:t>"Accepted"</w:t>
      </w:r>
      <w:r>
        <w:rPr>
          <w:color w:val="080808"/>
        </w:rPr>
        <w:t xml:space="preserve"> when it does; otherwise display </w:t>
      </w:r>
      <w:r>
        <w:rPr>
          <w:color w:val="067D17"/>
          <w:rFonts w:ascii="Consolas" w:hAnsi="Consolas"/>
        </w:rPr>
        <w:t>"Not accepted"</w:t>
      </w:r>
      <w:r>
        <w:rPr>
          <w:color w:val="080808"/>
        </w:rPr>
        <w:t xml:space="preserve">. Test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"no"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Ask for a first name and store it in [name]. Ask for a two-letter group code, such as </w:t>
      </w:r>
      <w:r>
        <w:rPr>
          <w:color w:val="067D17"/>
          <w:rFonts w:ascii="Consolas" w:hAnsi="Consolas"/>
        </w:rPr>
        <w:t>"ab"</w:t>
      </w:r>
      <w:r>
        <w:rPr>
          <w:color w:val="080808"/>
        </w:rPr>
        <w:t xml:space="preserve">, and store it in [group]. Display [name] in lower case and [group] in upper case on separate labelled lines. Test </w:t>
      </w:r>
      <w:r>
        <w:rPr>
          <w:color w:val="067D17"/>
          <w:rFonts w:ascii="Consolas" w:hAnsi="Consolas"/>
        </w:rPr>
        <w:t>"Ava"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"ab"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"Account name: ava"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"Group code: AB"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Changing Text Case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code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"Team code: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code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.upper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"Code:"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code)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