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Deleting by List Position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del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statement that removes the item at a specified list position.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del tasks[position]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Deletion position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The zero-based index of the item to remove.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position = 2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Shift left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Later items move one position earlier after deletion.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publish moves from 3 to 2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Delete by position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Use del when the index is known.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>del tasks[1]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Remove by value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Use remove() when the stored value is known.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tasks.remove(</w:t>
      </w:r>
      <w:r>
        <w:rPr>
          <w:color w:val="067D17"/>
          <w:sz w:val="28"/>
          <w:szCs w:val="28"/>
        </w:rPr>
        <w:t>"design"</w:t>
      </w:r>
      <w:r>
        <w:rPr>
          <w:color w:val="080808"/>
          <w:sz w:val="28"/>
          <w:szCs w:val="28"/>
        </w:rPr>
        <w:t>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