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Working Through Lists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for loop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loop which repeats its indented code once for each item in a collection.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drink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survey: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"Drink:"</w:t>
      </w:r>
      <w:r>
        <w:rPr>
          <w:color w:val="080808"/>
          <w:sz w:val="28"/>
          <w:szCs w:val="28"/>
        </w:rPr>
        <w:t>, drink)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Loop variable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name after for. It stores the current item during one pass through the loop.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for</w:t>
      </w:r>
      <w:r>
        <w:rPr>
          <w:sz w:val="28"/>
          <w:szCs w:val="28"/>
          <w:color w:val="080808"/>
        </w:rPr>
        <w:t xml:space="preserve"> drink </w:t>
      </w:r>
      <w:r>
        <w:rPr>
          <w:sz w:val="28"/>
          <w:szCs w:val="28"/>
          <w:color w:val="1750EB"/>
        </w:rPr>
        <w:t>in</w:t>
      </w:r>
      <w:r>
        <w:rPr>
          <w:sz w:val="28"/>
          <w:szCs w:val="28"/>
          <w:color w:val="080808"/>
        </w:rPr>
        <w:t xml:space="preserve"> survey: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Indentation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spaces at the start of a line show which code belongs inside the loop.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for</w:t>
      </w:r>
      <w:r>
        <w:rPr>
          <w:sz w:val="28"/>
          <w:szCs w:val="28"/>
          <w:color w:val="080808"/>
        </w:rPr>
        <w:t xml:space="preserve"> drink </w:t>
      </w:r>
      <w:r>
        <w:rPr>
          <w:sz w:val="28"/>
          <w:szCs w:val="28"/>
          <w:color w:val="1750EB"/>
        </w:rPr>
        <w:t>in</w:t>
      </w:r>
      <w:r>
        <w:rPr>
          <w:sz w:val="28"/>
          <w:szCs w:val="28"/>
          <w:color w:val="080808"/>
        </w:rPr>
        <w:t xml:space="preserve"> survey: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"Drink:"</w:t>
      </w:r>
      <w:r>
        <w:rPr>
          <w:sz w:val="28"/>
          <w:szCs w:val="28"/>
          <w:color w:val="080808"/>
        </w:rPr>
        <w:t>, drink)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len()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Counts how many items are in a list and returns that number.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(survey)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Survey summary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Visit each item with a for loop, display the current item, then display the list length.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drink </w:t>
      </w:r>
      <w:r>
        <w:rPr>
          <w:color w:val="1750EB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survey: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"Drink:"</w:t>
      </w:r>
      <w:r>
        <w:rPr>
          <w:color w:val="080808"/>
          <w:sz w:val="28"/>
          <w:szCs w:val="28"/>
        </w:rPr>
        <w:t>, drink)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"Total drinks:"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len</w:t>
      </w:r>
      <w:r>
        <w:rPr>
          <w:color w:val="080808"/>
          <w:sz w:val="28"/>
          <w:szCs w:val="28"/>
        </w:rPr>
        <w:t>(survey))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