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Placeholder Title</w:t>
      </w:r>
    </w:p>
    <w:p>
      <w:r>
        <w:t xml:space="preserve">Blueberry ice cream has experienced a surge in popularity in recent years, captivating the palates of ice cream enthusiasts worldwide. Its creamy richness and delightful burst of fruity flavor have made it a preferred choice among dessert lovers. In this essay, we will examine the factors contributing to the increasing popularity of blueberry ice cream, including its irresistible taste, potential health benefits, and versatility in various dessert concoctions. Prepare yourself to uncover the reasons why blueberry ice cream has become a beloved treat for individuals of all generations. </w:t>
        <w:br/>
        <w:br/>
        <w:t>Now, let's revise the essay to ensure grammatical accuracy and maintain a consistent style.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