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6876" w14:textId="375B6B91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工</w:t>
      </w:r>
    </w:p>
    <w:p w14:paraId="493A6102" w14:textId="77777777" w:rsidR="001D33E7" w:rsidRPr="001D33E7" w:rsidRDefault="001D33E7" w:rsidP="001D33E7">
      <w:pPr>
        <w:jc w:val="center"/>
        <w:rPr>
          <w:rFonts w:ascii="黑体" w:eastAsia="黑体" w:hAnsi="黑体"/>
          <w:sz w:val="52"/>
          <w:szCs w:val="52"/>
        </w:rPr>
      </w:pPr>
    </w:p>
    <w:p w14:paraId="6F945215" w14:textId="25BB3B19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作</w:t>
      </w:r>
    </w:p>
    <w:p w14:paraId="1AD6ED53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1BAC9C69" w14:textId="425B4851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计</w:t>
      </w:r>
    </w:p>
    <w:p w14:paraId="42F229FC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3F70DD36" w14:textId="5F418B3A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划</w:t>
      </w:r>
    </w:p>
    <w:p w14:paraId="70871260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13F5C44A" w14:textId="08D8D2B5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及</w:t>
      </w:r>
    </w:p>
    <w:p w14:paraId="0118178A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56E6E441" w14:textId="144BBBF0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进</w:t>
      </w:r>
    </w:p>
    <w:p w14:paraId="38759F82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2618F9D3" w14:textId="56780F11" w:rsidR="00DF7CA3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度</w:t>
      </w:r>
    </w:p>
    <w:p w14:paraId="534FFCE6" w14:textId="3EA5D9B9" w:rsidR="001D33E7" w:rsidRDefault="001D33E7"/>
    <w:p w14:paraId="7B9E63B2" w14:textId="6FCE6859" w:rsidR="001D33E7" w:rsidRDefault="001D33E7">
      <w:r>
        <w:tab/>
      </w:r>
      <w:r>
        <w:tab/>
      </w:r>
      <w:r>
        <w:tab/>
      </w:r>
      <w:r>
        <w:tab/>
      </w:r>
      <w:r>
        <w:tab/>
      </w:r>
    </w:p>
    <w:p w14:paraId="5C86049C" w14:textId="212290D5" w:rsidR="001D33E7" w:rsidRDefault="001D33E7" w:rsidP="001D33E7">
      <w:pPr>
        <w:jc w:val="center"/>
        <w:rPr>
          <w:rFonts w:ascii="宋体" w:hAnsi="宋体"/>
          <w:sz w:val="32"/>
          <w:szCs w:val="32"/>
        </w:rPr>
      </w:pPr>
      <w:r w:rsidRPr="001D33E7">
        <w:rPr>
          <w:rFonts w:ascii="宋体" w:hAnsi="宋体" w:hint="eastAsia"/>
          <w:sz w:val="32"/>
          <w:szCs w:val="32"/>
        </w:rPr>
        <w:t>2019年9月22日星期日</w:t>
      </w:r>
    </w:p>
    <w:p w14:paraId="461B0136" w14:textId="150A598C" w:rsidR="001D33E7" w:rsidRDefault="001D33E7" w:rsidP="001D33E7">
      <w:pPr>
        <w:jc w:val="center"/>
        <w:rPr>
          <w:rFonts w:ascii="宋体" w:hAnsi="宋体"/>
          <w:sz w:val="32"/>
          <w:szCs w:val="32"/>
        </w:rPr>
      </w:pPr>
    </w:p>
    <w:p w14:paraId="491A1D09" w14:textId="71DC0465" w:rsidR="001D33E7" w:rsidRDefault="001D33E7" w:rsidP="001D33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一、工作进度</w:t>
      </w:r>
    </w:p>
    <w:p w14:paraId="20A18D15" w14:textId="5CB579B0" w:rsidR="001D33E7" w:rsidRDefault="001D33E7" w:rsidP="001D33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目前工作完成情况：人物基本移动已经完成，攻击代码基础部分已完成；</w:t>
      </w:r>
    </w:p>
    <w:p w14:paraId="390A4568" w14:textId="77777777" w:rsidR="001D33E7" w:rsidRDefault="001D33E7" w:rsidP="001D33E7">
      <w:pPr>
        <w:rPr>
          <w:rFonts w:ascii="宋体" w:hAnsi="宋体"/>
          <w:sz w:val="32"/>
          <w:szCs w:val="32"/>
        </w:rPr>
      </w:pPr>
    </w:p>
    <w:p w14:paraId="5B3989E5" w14:textId="31D2FBB5" w:rsidR="001D33E7" w:rsidRDefault="001D33E7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二、工作计划</w:t>
      </w:r>
    </w:p>
    <w:p w14:paraId="060F11D2" w14:textId="7AF362A1" w:rsidR="001D33E7" w:rsidRDefault="001D33E7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计划1：确定基本的世界观</w:t>
      </w:r>
    </w:p>
    <w:p w14:paraId="661BAF99" w14:textId="2E96DF45" w:rsidR="001D33E7" w:rsidRDefault="001D33E7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计划2：大量的绘图工作</w:t>
      </w:r>
      <w:r w:rsidR="004E052E">
        <w:rPr>
          <w:rFonts w:ascii="宋体" w:hAnsi="宋体" w:hint="eastAsia"/>
          <w:sz w:val="32"/>
          <w:szCs w:val="32"/>
        </w:rPr>
        <w:t>，包括并不现定于背景、攻击动作、</w:t>
      </w:r>
      <w:r w:rsidR="001350C4">
        <w:rPr>
          <w:rFonts w:ascii="宋体" w:hAnsi="宋体" w:hint="eastAsia"/>
          <w:sz w:val="32"/>
          <w:szCs w:val="32"/>
        </w:rPr>
        <w:t>其他动作绘制</w:t>
      </w:r>
    </w:p>
    <w:p w14:paraId="6D0032DB" w14:textId="493D070C" w:rsidR="001350C4" w:rsidRDefault="001350C4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计划3：剧情编写</w:t>
      </w:r>
    </w:p>
    <w:p w14:paraId="4544414F" w14:textId="5A021A0B" w:rsidR="001350C4" w:rsidRDefault="001350C4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计划4：关卡设计（？）、地图设计</w:t>
      </w:r>
      <w:r w:rsidR="004B5604">
        <w:rPr>
          <w:rFonts w:ascii="宋体" w:hAnsi="宋体" w:hint="eastAsia"/>
          <w:sz w:val="32"/>
          <w:szCs w:val="32"/>
        </w:rPr>
        <w:t>等</w:t>
      </w:r>
    </w:p>
    <w:p w14:paraId="1DADF9C8" w14:textId="531048DB" w:rsidR="004B5604" w:rsidRDefault="004B5604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计划5：敌人的设计</w:t>
      </w:r>
    </w:p>
    <w:p w14:paraId="32C7CDDB" w14:textId="36310B4C" w:rsidR="00843F5F" w:rsidRDefault="00843F5F" w:rsidP="001D33E7">
      <w:pPr>
        <w:jc w:val="left"/>
        <w:rPr>
          <w:rFonts w:ascii="宋体" w:hAnsi="宋体"/>
          <w:sz w:val="32"/>
          <w:szCs w:val="32"/>
        </w:rPr>
      </w:pPr>
    </w:p>
    <w:p w14:paraId="128B3A0E" w14:textId="15D7DF13" w:rsidR="00843F5F" w:rsidRDefault="00843F5F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三、</w:t>
      </w:r>
      <w:r w:rsidR="00586EDE">
        <w:rPr>
          <w:rFonts w:ascii="宋体" w:hAnsi="宋体" w:hint="eastAsia"/>
          <w:sz w:val="32"/>
          <w:szCs w:val="32"/>
        </w:rPr>
        <w:t>世界观</w:t>
      </w:r>
    </w:p>
    <w:p w14:paraId="1595AABB" w14:textId="0F35A241" w:rsidR="00586EDE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备用</w:t>
      </w:r>
      <w:r w:rsidR="0027618A">
        <w:rPr>
          <w:rFonts w:ascii="宋体" w:hAnsi="宋体" w:hint="eastAsia"/>
          <w:sz w:val="32"/>
          <w:szCs w:val="32"/>
        </w:rPr>
        <w:t>关键词</w:t>
      </w:r>
      <w:r>
        <w:rPr>
          <w:rFonts w:ascii="宋体" w:hAnsi="宋体" w:hint="eastAsia"/>
          <w:sz w:val="32"/>
          <w:szCs w:val="32"/>
        </w:rPr>
        <w:t>：克苏鲁、混杂、现实世界</w:t>
      </w:r>
      <w:r w:rsidR="0027618A">
        <w:rPr>
          <w:rFonts w:ascii="宋体" w:hAnsi="宋体" w:hint="eastAsia"/>
          <w:sz w:val="32"/>
          <w:szCs w:val="32"/>
        </w:rPr>
        <w:t>、古代、剑与魔法</w:t>
      </w:r>
      <w:r w:rsidR="004746FF">
        <w:rPr>
          <w:rFonts w:ascii="宋体" w:hAnsi="宋体" w:hint="eastAsia"/>
          <w:sz w:val="32"/>
          <w:szCs w:val="32"/>
        </w:rPr>
        <w:t>、科幻</w:t>
      </w:r>
    </w:p>
    <w:p w14:paraId="11E7D119" w14:textId="4AAC04FB" w:rsidR="00DE1411" w:rsidRPr="00472613" w:rsidRDefault="00846432" w:rsidP="001D33E7">
      <w:pPr>
        <w:jc w:val="left"/>
        <w:rPr>
          <w:rFonts w:ascii="宋体" w:hAnsi="宋体"/>
          <w:strike/>
          <w:sz w:val="32"/>
          <w:szCs w:val="32"/>
        </w:rPr>
      </w:pPr>
      <w:r w:rsidRPr="00472613">
        <w:rPr>
          <w:rFonts w:ascii="宋体" w:hAnsi="宋体" w:hint="eastAsia"/>
          <w:strike/>
          <w:sz w:val="32"/>
          <w:szCs w:val="32"/>
        </w:rPr>
        <w:t>该世界为沙盒、建造，内容为从石器时代到未来逐步解锁</w:t>
      </w:r>
      <w:r w:rsidR="00F10014" w:rsidRPr="00472613">
        <w:rPr>
          <w:rFonts w:ascii="宋体" w:hAnsi="宋体" w:hint="eastAsia"/>
          <w:strike/>
          <w:sz w:val="32"/>
          <w:szCs w:val="32"/>
        </w:rPr>
        <w:t>科技</w:t>
      </w:r>
      <w:r w:rsidRPr="00472613">
        <w:rPr>
          <w:rFonts w:ascii="宋体" w:hAnsi="宋体" w:hint="eastAsia"/>
          <w:strike/>
          <w:sz w:val="32"/>
          <w:szCs w:val="32"/>
        </w:rPr>
        <w:t>的过程，所以作画风格应当有非常多的可选项，目前只考虑石器时代的内容。</w:t>
      </w:r>
      <w:r w:rsidR="0059305B" w:rsidRPr="0059305B">
        <w:rPr>
          <w:rFonts w:ascii="宋体" w:hAnsi="宋体" w:hint="eastAsia"/>
          <w:sz w:val="32"/>
          <w:szCs w:val="32"/>
        </w:rPr>
        <w:t>（内容过多，时间精力不允许，且并不保证好玩）</w:t>
      </w:r>
    </w:p>
    <w:p w14:paraId="11CDA7FC" w14:textId="61DA6E82" w:rsidR="00472613" w:rsidRPr="0059305B" w:rsidRDefault="00FA29B6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以</w:t>
      </w:r>
      <w:r w:rsidR="00A70711">
        <w:rPr>
          <w:rFonts w:ascii="宋体" w:hAnsi="宋体" w:hint="eastAsia"/>
          <w:sz w:val="32"/>
          <w:szCs w:val="32"/>
        </w:rPr>
        <w:t>（）</w:t>
      </w:r>
      <w:r>
        <w:rPr>
          <w:rFonts w:ascii="宋体" w:hAnsi="宋体" w:hint="eastAsia"/>
          <w:sz w:val="32"/>
          <w:szCs w:val="32"/>
        </w:rPr>
        <w:t>为主要风格</w:t>
      </w:r>
    </w:p>
    <w:p w14:paraId="06462C61" w14:textId="2209ACBA" w:rsidR="00DE1411" w:rsidRDefault="00DE1411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四、主角设计</w:t>
      </w:r>
    </w:p>
    <w:p w14:paraId="68341124" w14:textId="1B2BABF8" w:rsidR="00DE1411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动作：</w:t>
      </w:r>
      <w:r w:rsidR="00DE1411">
        <w:rPr>
          <w:rFonts w:ascii="宋体" w:hAnsi="宋体" w:hint="eastAsia"/>
          <w:sz w:val="32"/>
          <w:szCs w:val="32"/>
        </w:rPr>
        <w:t>1、基础移动</w:t>
      </w:r>
      <w:r>
        <w:rPr>
          <w:rFonts w:ascii="宋体" w:hAnsi="宋体" w:hint="eastAsia"/>
          <w:sz w:val="32"/>
          <w:szCs w:val="32"/>
        </w:rPr>
        <w:t>、二段跳；</w:t>
      </w:r>
      <w:r w:rsidRPr="008F37E2">
        <w:rPr>
          <w:rFonts w:ascii="宋体" w:hAnsi="宋体" w:hint="eastAsia"/>
          <w:strike/>
          <w:sz w:val="32"/>
          <w:szCs w:val="32"/>
        </w:rPr>
        <w:t>2、跳跃到空中并在脚下形</w:t>
      </w:r>
      <w:r w:rsidRPr="008F37E2">
        <w:rPr>
          <w:rFonts w:ascii="宋体" w:hAnsi="宋体" w:hint="eastAsia"/>
          <w:strike/>
          <w:sz w:val="32"/>
          <w:szCs w:val="32"/>
        </w:rPr>
        <w:lastRenderedPageBreak/>
        <w:t>成平台；</w:t>
      </w:r>
      <w:r>
        <w:rPr>
          <w:rFonts w:ascii="宋体" w:hAnsi="宋体" w:hint="eastAsia"/>
          <w:sz w:val="32"/>
          <w:szCs w:val="32"/>
        </w:rPr>
        <w:t>3、无敌时间</w:t>
      </w:r>
      <w:r w:rsidR="0027618A">
        <w:rPr>
          <w:rFonts w:ascii="宋体" w:hAnsi="宋体" w:hint="eastAsia"/>
          <w:sz w:val="32"/>
          <w:szCs w:val="32"/>
        </w:rPr>
        <w:t>;</w:t>
      </w:r>
      <w:r w:rsidR="0027618A">
        <w:rPr>
          <w:rFonts w:ascii="宋体" w:hAnsi="宋体"/>
          <w:sz w:val="32"/>
          <w:szCs w:val="32"/>
        </w:rPr>
        <w:t>4</w:t>
      </w:r>
      <w:r w:rsidR="0027618A">
        <w:rPr>
          <w:rFonts w:ascii="宋体" w:hAnsi="宋体" w:hint="eastAsia"/>
          <w:sz w:val="32"/>
          <w:szCs w:val="32"/>
        </w:rPr>
        <w:t>、踢击</w:t>
      </w:r>
      <w:bookmarkStart w:id="0" w:name="_GoBack"/>
      <w:bookmarkEnd w:id="0"/>
    </w:p>
    <w:p w14:paraId="6097E19F" w14:textId="3462E5F4" w:rsidR="00853F43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饰品（被动）：1、可选择；2、一些效果：多跳跃一次、多形成一次平台、攻击速度、攻击力、无敌时间</w:t>
      </w:r>
    </w:p>
    <w:p w14:paraId="57661713" w14:textId="029024F9" w:rsidR="00846432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攻击：1、至少2种攻击方式；</w:t>
      </w:r>
    </w:p>
    <w:p w14:paraId="6BFC4F6C" w14:textId="6EE71B9A" w:rsidR="00853F43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技能：1、装配有限个数；2、cd；3、蓝耗（？）</w:t>
      </w:r>
    </w:p>
    <w:p w14:paraId="331AD72A" w14:textId="57B7F535" w:rsidR="00846432" w:rsidRDefault="00846432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武器：1、剑类；2、长枪类；3、枪械；</w:t>
      </w:r>
    </w:p>
    <w:p w14:paraId="4746CDE4" w14:textId="0255834A" w:rsidR="00E812C9" w:rsidRDefault="00E812C9" w:rsidP="001D33E7">
      <w:pPr>
        <w:jc w:val="left"/>
        <w:rPr>
          <w:rFonts w:ascii="宋体" w:hAnsi="宋体"/>
          <w:sz w:val="32"/>
          <w:szCs w:val="32"/>
        </w:rPr>
      </w:pPr>
    </w:p>
    <w:p w14:paraId="259A7118" w14:textId="18ABEF1E" w:rsidR="00E812C9" w:rsidRDefault="00E812C9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五、分析</w:t>
      </w:r>
    </w:p>
    <w:p w14:paraId="1E9F7AE6" w14:textId="77777777" w:rsidR="00C33E44" w:rsidRDefault="00E812C9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市场上</w:t>
      </w:r>
      <w:r w:rsidR="00C33E44">
        <w:rPr>
          <w:rFonts w:ascii="宋体" w:hAnsi="宋体" w:hint="eastAsia"/>
          <w:sz w:val="32"/>
          <w:szCs w:val="32"/>
        </w:rPr>
        <w:t>成功的独立游戏分析：</w:t>
      </w:r>
    </w:p>
    <w:p w14:paraId="1700FF75" w14:textId="78EC370C" w:rsidR="00E812C9" w:rsidRDefault="00C33E44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特点：1、剧情音乐；2、有独特特点；3、关卡设计强；4、非常多的内容；5、画风作画强；6、多人；7、动作设计好；</w:t>
      </w:r>
    </w:p>
    <w:p w14:paraId="1908CC82" w14:textId="311EEF32" w:rsidR="00C33E44" w:rsidRPr="001D33E7" w:rsidRDefault="00C33E44" w:rsidP="001D33E7">
      <w:pPr>
        <w:jc w:val="left"/>
        <w:rPr>
          <w:rFonts w:ascii="宋体" w:hAnsi="宋体"/>
          <w:sz w:val="32"/>
          <w:szCs w:val="32"/>
        </w:rPr>
      </w:pPr>
    </w:p>
    <w:sectPr w:rsidR="00C33E44" w:rsidRPr="001D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90"/>
    <w:rsid w:val="001350C4"/>
    <w:rsid w:val="001D33E7"/>
    <w:rsid w:val="002203DB"/>
    <w:rsid w:val="0027618A"/>
    <w:rsid w:val="00343190"/>
    <w:rsid w:val="00452089"/>
    <w:rsid w:val="00472613"/>
    <w:rsid w:val="004746FF"/>
    <w:rsid w:val="004B5604"/>
    <w:rsid w:val="004E052E"/>
    <w:rsid w:val="0057206C"/>
    <w:rsid w:val="00586EDE"/>
    <w:rsid w:val="0059305B"/>
    <w:rsid w:val="00843F5F"/>
    <w:rsid w:val="00846432"/>
    <w:rsid w:val="00853F43"/>
    <w:rsid w:val="008F37E2"/>
    <w:rsid w:val="00A70711"/>
    <w:rsid w:val="00B60C7B"/>
    <w:rsid w:val="00C33E44"/>
    <w:rsid w:val="00CE68B8"/>
    <w:rsid w:val="00DD593B"/>
    <w:rsid w:val="00DE1411"/>
    <w:rsid w:val="00DF7CA3"/>
    <w:rsid w:val="00E812C9"/>
    <w:rsid w:val="00F10014"/>
    <w:rsid w:val="00F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CB26"/>
  <w15:chartTrackingRefBased/>
  <w15:docId w15:val="{98958C8E-6E6A-40BC-BDA0-F3FA8361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C7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33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D33E7"/>
    <w:rPr>
      <w:kern w:val="2"/>
      <w:sz w:val="21"/>
    </w:rPr>
  </w:style>
  <w:style w:type="paragraph" w:styleId="a5">
    <w:name w:val="List Paragraph"/>
    <w:basedOn w:val="a"/>
    <w:uiPriority w:val="99"/>
    <w:qFormat/>
    <w:rsid w:val="001D3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saber</dc:creator>
  <cp:keywords/>
  <dc:description/>
  <cp:lastModifiedBy>john saber</cp:lastModifiedBy>
  <cp:revision>18</cp:revision>
  <dcterms:created xsi:type="dcterms:W3CDTF">2019-09-22T11:53:00Z</dcterms:created>
  <dcterms:modified xsi:type="dcterms:W3CDTF">2019-09-25T09:43:00Z</dcterms:modified>
</cp:coreProperties>
</file>