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340" w:rsidRDefault="000A231C" w:rsidP="00525F23">
      <w:pPr>
        <w:jc w:val="center"/>
        <w:rPr>
          <w:b/>
          <w:sz w:val="32"/>
          <w:szCs w:val="32"/>
        </w:rPr>
      </w:pPr>
      <w:r>
        <w:rPr>
          <w:b/>
          <w:sz w:val="32"/>
          <w:szCs w:val="32"/>
        </w:rPr>
        <w:t>Electric</w:t>
      </w:r>
      <w:r w:rsidR="002A1340">
        <w:rPr>
          <w:b/>
          <w:sz w:val="32"/>
          <w:szCs w:val="32"/>
        </w:rPr>
        <w:t xml:space="preserve"> System </w:t>
      </w:r>
      <w:r w:rsidR="00BB1D36" w:rsidRPr="00BB1D36">
        <w:rPr>
          <w:b/>
          <w:sz w:val="32"/>
          <w:szCs w:val="32"/>
        </w:rPr>
        <w:t xml:space="preserve">Officer </w:t>
      </w:r>
      <w:r w:rsidR="002A1340">
        <w:rPr>
          <w:b/>
          <w:sz w:val="32"/>
          <w:szCs w:val="32"/>
        </w:rPr>
        <w:t xml:space="preserve">and Electrical System </w:t>
      </w:r>
      <w:r w:rsidR="00BB1D36" w:rsidRPr="00BB1D36">
        <w:rPr>
          <w:b/>
          <w:sz w:val="32"/>
          <w:szCs w:val="32"/>
        </w:rPr>
        <w:t>Advisor</w:t>
      </w:r>
      <w:r w:rsidR="002A1340">
        <w:rPr>
          <w:b/>
          <w:sz w:val="32"/>
          <w:szCs w:val="32"/>
        </w:rPr>
        <w:t xml:space="preserve"> Form</w:t>
      </w:r>
    </w:p>
    <w:p w:rsidR="002A1340" w:rsidRPr="006C72FF" w:rsidRDefault="006C72FF">
      <w:pPr>
        <w:rPr>
          <w:b/>
          <w:sz w:val="32"/>
          <w:szCs w:val="32"/>
          <w:u w:val="single"/>
          <w:lang w:eastAsia="ja-JP"/>
        </w:rPr>
      </w:pPr>
      <w:r>
        <w:rPr>
          <w:rFonts w:hint="eastAsia"/>
          <w:b/>
          <w:sz w:val="32"/>
          <w:szCs w:val="32"/>
          <w:lang w:eastAsia="ja-JP"/>
        </w:rPr>
        <w:t>Car</w:t>
      </w:r>
      <w:r w:rsidR="00AF1E34">
        <w:rPr>
          <w:rFonts w:hint="eastAsia"/>
          <w:b/>
          <w:sz w:val="32"/>
          <w:szCs w:val="32"/>
          <w:lang w:eastAsia="ja-JP"/>
        </w:rPr>
        <w:t xml:space="preserve"> </w:t>
      </w:r>
      <w:r>
        <w:rPr>
          <w:rFonts w:hint="eastAsia"/>
          <w:b/>
          <w:sz w:val="32"/>
          <w:szCs w:val="32"/>
          <w:lang w:eastAsia="ja-JP"/>
        </w:rPr>
        <w:t xml:space="preserve">No, </w:t>
      </w:r>
      <w:r w:rsidR="002A1340">
        <w:rPr>
          <w:b/>
          <w:sz w:val="32"/>
          <w:szCs w:val="32"/>
        </w:rPr>
        <w:t>University</w:t>
      </w:r>
      <w:r w:rsidR="00F5003E">
        <w:rPr>
          <w:rFonts w:hint="eastAsia"/>
          <w:b/>
          <w:sz w:val="32"/>
          <w:szCs w:val="32"/>
          <w:lang w:eastAsia="ja-JP"/>
        </w:rPr>
        <w:t xml:space="preserve"> Name</w:t>
      </w:r>
      <w:r w:rsidR="002A1340" w:rsidRPr="00BF74CB">
        <w:rPr>
          <w:b/>
          <w:sz w:val="32"/>
          <w:szCs w:val="32"/>
        </w:rPr>
        <w:t xml:space="preserve">: </w:t>
      </w:r>
      <w:r w:rsidR="002A1340" w:rsidRPr="007A5F5E">
        <w:rPr>
          <w:b/>
          <w:sz w:val="32"/>
          <w:szCs w:val="32"/>
          <w:u w:val="single"/>
        </w:rPr>
        <w:tab/>
      </w:r>
      <w:r w:rsidR="002A1340" w:rsidRPr="007A5F5E">
        <w:rPr>
          <w:b/>
          <w:sz w:val="32"/>
          <w:szCs w:val="32"/>
          <w:u w:val="single"/>
        </w:rPr>
        <w:tab/>
      </w:r>
      <w:r w:rsidR="002A1340" w:rsidRPr="007A5F5E">
        <w:rPr>
          <w:b/>
          <w:sz w:val="32"/>
          <w:szCs w:val="32"/>
          <w:u w:val="single"/>
        </w:rPr>
        <w:tab/>
      </w:r>
      <w:r w:rsidR="002A1340" w:rsidRPr="007A5F5E">
        <w:rPr>
          <w:b/>
          <w:sz w:val="32"/>
          <w:szCs w:val="32"/>
          <w:u w:val="single"/>
        </w:rPr>
        <w:tab/>
      </w:r>
      <w:r w:rsidR="002A1340" w:rsidRPr="007A5F5E">
        <w:rPr>
          <w:b/>
          <w:sz w:val="32"/>
          <w:szCs w:val="32"/>
          <w:u w:val="single"/>
        </w:rPr>
        <w:tab/>
      </w:r>
      <w:r w:rsidR="002A1340" w:rsidRPr="007A5F5E">
        <w:rPr>
          <w:b/>
          <w:sz w:val="32"/>
          <w:szCs w:val="32"/>
          <w:u w:val="single"/>
        </w:rPr>
        <w:tab/>
      </w:r>
      <w:r w:rsidR="002A1340" w:rsidRPr="007A5F5E">
        <w:rPr>
          <w:b/>
          <w:sz w:val="32"/>
          <w:szCs w:val="32"/>
          <w:u w:val="single"/>
        </w:rPr>
        <w:tab/>
      </w:r>
    </w:p>
    <w:p w:rsidR="00A87BA0" w:rsidRPr="00A87BA0" w:rsidRDefault="00A87BA0" w:rsidP="00EB7DB1">
      <w:pPr>
        <w:snapToGrid w:val="0"/>
        <w:spacing w:after="120" w:line="240" w:lineRule="auto"/>
        <w:rPr>
          <w:b/>
          <w:color w:val="FF0000"/>
          <w:lang w:eastAsia="ja-JP"/>
        </w:rPr>
      </w:pPr>
      <w:r w:rsidRPr="00A87BA0">
        <w:rPr>
          <w:rFonts w:hint="eastAsia"/>
          <w:b/>
          <w:color w:val="FF0000"/>
          <w:lang w:eastAsia="ja-JP"/>
        </w:rPr>
        <w:t>If the team doesn</w:t>
      </w:r>
      <w:r w:rsidRPr="00A87BA0">
        <w:rPr>
          <w:b/>
          <w:color w:val="FF0000"/>
          <w:lang w:eastAsia="ja-JP"/>
        </w:rPr>
        <w:t>’</w:t>
      </w:r>
      <w:r w:rsidRPr="00A87BA0">
        <w:rPr>
          <w:rFonts w:hint="eastAsia"/>
          <w:b/>
          <w:color w:val="FF0000"/>
          <w:lang w:eastAsia="ja-JP"/>
        </w:rPr>
        <w:t>t submit this form</w:t>
      </w:r>
      <w:r>
        <w:rPr>
          <w:rFonts w:hint="eastAsia"/>
          <w:b/>
          <w:color w:val="FF0000"/>
          <w:lang w:eastAsia="ja-JP"/>
        </w:rPr>
        <w:t xml:space="preserve"> by the deadline</w:t>
      </w:r>
      <w:r w:rsidR="008D0B2E">
        <w:rPr>
          <w:rFonts w:hint="eastAsia"/>
          <w:b/>
          <w:color w:val="FF0000"/>
          <w:lang w:eastAsia="ja-JP"/>
        </w:rPr>
        <w:t xml:space="preserve"> (12:00 April 15, 2021</w:t>
      </w:r>
      <w:r w:rsidR="006C72FF">
        <w:rPr>
          <w:rFonts w:hint="eastAsia"/>
          <w:b/>
          <w:color w:val="FF0000"/>
          <w:lang w:eastAsia="ja-JP"/>
        </w:rPr>
        <w:t>)</w:t>
      </w:r>
      <w:r w:rsidRPr="00A87BA0">
        <w:rPr>
          <w:rFonts w:hint="eastAsia"/>
          <w:b/>
          <w:color w:val="FF0000"/>
          <w:lang w:eastAsia="ja-JP"/>
        </w:rPr>
        <w:t xml:space="preserve">, it </w:t>
      </w:r>
      <w:r w:rsidRPr="00A87BA0">
        <w:rPr>
          <w:b/>
          <w:color w:val="FF0000"/>
          <w:lang w:eastAsia="ja-JP"/>
        </w:rPr>
        <w:t>will be disqualified</w:t>
      </w:r>
      <w:r w:rsidRPr="00A87BA0">
        <w:rPr>
          <w:rFonts w:hint="eastAsia"/>
          <w:b/>
          <w:color w:val="FF0000"/>
          <w:lang w:eastAsia="ja-JP"/>
        </w:rPr>
        <w:t xml:space="preserve"> for the competition.</w:t>
      </w:r>
      <w:r w:rsidR="006C72FF">
        <w:rPr>
          <w:rFonts w:hint="eastAsia"/>
          <w:b/>
          <w:color w:val="FF0000"/>
          <w:lang w:eastAsia="ja-JP"/>
        </w:rPr>
        <w:t xml:space="preserve"> </w:t>
      </w:r>
      <w:r>
        <w:rPr>
          <w:rFonts w:hint="eastAsia"/>
          <w:b/>
          <w:color w:val="FF0000"/>
          <w:lang w:eastAsia="ja-JP"/>
        </w:rPr>
        <w:t xml:space="preserve">Teams must inform </w:t>
      </w:r>
      <w:r w:rsidR="008D0B2E">
        <w:rPr>
          <w:rFonts w:hint="eastAsia"/>
          <w:b/>
          <w:color w:val="FF0000"/>
          <w:lang w:eastAsia="ja-JP"/>
        </w:rPr>
        <w:t>FST</w:t>
      </w:r>
      <w:r>
        <w:rPr>
          <w:rFonts w:hint="eastAsia"/>
          <w:b/>
          <w:color w:val="FF0000"/>
          <w:lang w:eastAsia="ja-JP"/>
        </w:rPr>
        <w:t xml:space="preserve"> and resubmit it </w:t>
      </w:r>
      <w:r w:rsidR="000C164F" w:rsidRPr="000C164F">
        <w:rPr>
          <w:b/>
          <w:color w:val="FF0000"/>
          <w:lang w:eastAsia="ja-JP"/>
        </w:rPr>
        <w:t>immediately</w:t>
      </w:r>
      <w:r w:rsidR="000C164F" w:rsidRPr="000C164F">
        <w:rPr>
          <w:rFonts w:hint="eastAsia"/>
          <w:b/>
          <w:color w:val="FF0000"/>
          <w:lang w:eastAsia="ja-JP"/>
        </w:rPr>
        <w:t xml:space="preserve"> </w:t>
      </w:r>
      <w:r>
        <w:rPr>
          <w:rFonts w:hint="eastAsia"/>
          <w:b/>
          <w:color w:val="FF0000"/>
          <w:lang w:eastAsia="ja-JP"/>
        </w:rPr>
        <w:t>if ESA/ESO are changed.</w:t>
      </w:r>
    </w:p>
    <w:p w:rsidR="00855122" w:rsidRDefault="00855122" w:rsidP="00EB7DB1">
      <w:pPr>
        <w:snapToGrid w:val="0"/>
        <w:spacing w:after="120" w:line="240" w:lineRule="auto"/>
        <w:rPr>
          <w:u w:val="single"/>
          <w:lang w:eastAsia="ja-JP"/>
        </w:rPr>
      </w:pPr>
    </w:p>
    <w:p w:rsidR="002A1340" w:rsidRPr="00BF74CB" w:rsidRDefault="002A1340" w:rsidP="00EB7DB1">
      <w:pPr>
        <w:snapToGrid w:val="0"/>
        <w:spacing w:after="120" w:line="240" w:lineRule="auto"/>
        <w:rPr>
          <w:b/>
        </w:rPr>
      </w:pPr>
      <w:r>
        <w:rPr>
          <w:b/>
        </w:rPr>
        <w:t>Electrical System Officer</w:t>
      </w:r>
      <w:r w:rsidRPr="00BF74CB">
        <w:rPr>
          <w:b/>
        </w:rPr>
        <w:t xml:space="preserve"> Information</w:t>
      </w:r>
    </w:p>
    <w:tbl>
      <w:tblPr>
        <w:tblStyle w:val="aa"/>
        <w:tblW w:w="0" w:type="auto"/>
        <w:tblInd w:w="108" w:type="dxa"/>
        <w:tblLook w:val="04A0" w:firstRow="1" w:lastRow="0" w:firstColumn="1" w:lastColumn="0" w:noHBand="0" w:noVBand="1"/>
      </w:tblPr>
      <w:tblGrid>
        <w:gridCol w:w="3361"/>
        <w:gridCol w:w="2006"/>
        <w:gridCol w:w="2006"/>
        <w:gridCol w:w="2006"/>
      </w:tblGrid>
      <w:tr w:rsidR="008A2EF8" w:rsidTr="00F60C50">
        <w:tc>
          <w:tcPr>
            <w:tcW w:w="3402" w:type="dxa"/>
            <w:vMerge w:val="restart"/>
            <w:tcBorders>
              <w:tl2br w:val="single" w:sz="4" w:space="0" w:color="auto"/>
            </w:tcBorders>
          </w:tcPr>
          <w:p w:rsidR="008A2EF8" w:rsidRDefault="008A2EF8" w:rsidP="00EB7DB1">
            <w:pPr>
              <w:snapToGrid w:val="0"/>
              <w:spacing w:after="120" w:line="240" w:lineRule="auto"/>
              <w:rPr>
                <w:u w:val="single"/>
                <w:lang w:eastAsia="ja-JP"/>
              </w:rPr>
            </w:pPr>
          </w:p>
          <w:p w:rsidR="00F60C50" w:rsidRDefault="00F60C50" w:rsidP="00EB7DB1">
            <w:pPr>
              <w:snapToGrid w:val="0"/>
              <w:spacing w:after="120" w:line="240" w:lineRule="auto"/>
              <w:rPr>
                <w:u w:val="single"/>
                <w:lang w:eastAsia="ja-JP"/>
              </w:rPr>
            </w:pPr>
          </w:p>
          <w:p w:rsidR="00F60C50" w:rsidRPr="00F60C50" w:rsidRDefault="00084CBD" w:rsidP="00EB7DB1">
            <w:pPr>
              <w:snapToGrid w:val="0"/>
              <w:spacing w:after="120" w:line="240" w:lineRule="auto"/>
              <w:rPr>
                <w:lang w:eastAsia="ja-JP"/>
              </w:rPr>
            </w:pPr>
            <w:r>
              <w:rPr>
                <w:rFonts w:hint="eastAsia"/>
                <w:lang w:eastAsia="ja-JP"/>
              </w:rPr>
              <w:t>R</w:t>
            </w:r>
            <w:r w:rsidR="00F60C50" w:rsidRPr="00F60C50">
              <w:rPr>
                <w:rFonts w:hint="eastAsia"/>
                <w:lang w:eastAsia="ja-JP"/>
              </w:rPr>
              <w:t>equirements</w:t>
            </w:r>
          </w:p>
        </w:tc>
        <w:tc>
          <w:tcPr>
            <w:tcW w:w="2032" w:type="dxa"/>
            <w:vAlign w:val="center"/>
          </w:tcPr>
          <w:p w:rsidR="008A2EF8" w:rsidRPr="008A2EF8" w:rsidRDefault="008A2EF8" w:rsidP="008A2EF8">
            <w:pPr>
              <w:snapToGrid w:val="0"/>
              <w:spacing w:after="120" w:line="240" w:lineRule="auto"/>
              <w:jc w:val="center"/>
              <w:rPr>
                <w:lang w:eastAsia="ja-JP"/>
              </w:rPr>
            </w:pPr>
            <w:r w:rsidRPr="008A2EF8">
              <w:rPr>
                <w:rFonts w:hint="eastAsia"/>
                <w:lang w:eastAsia="ja-JP"/>
              </w:rPr>
              <w:t>ESO 1</w:t>
            </w:r>
            <w:r w:rsidR="00585C94">
              <w:rPr>
                <w:rFonts w:hint="eastAsia"/>
                <w:lang w:eastAsia="ja-JP"/>
              </w:rPr>
              <w:t xml:space="preserve"> </w:t>
            </w:r>
            <w:r w:rsidR="00585C94">
              <w:rPr>
                <w:rFonts w:cs="Calibri" w:hint="eastAsia"/>
                <w:lang w:eastAsia="ja-JP"/>
              </w:rPr>
              <w:t>(Chief ESO)</w:t>
            </w:r>
          </w:p>
        </w:tc>
        <w:tc>
          <w:tcPr>
            <w:tcW w:w="2032" w:type="dxa"/>
            <w:vAlign w:val="center"/>
          </w:tcPr>
          <w:p w:rsidR="008A2EF8" w:rsidRPr="008A2EF8" w:rsidRDefault="008A2EF8" w:rsidP="008A2EF8">
            <w:pPr>
              <w:snapToGrid w:val="0"/>
              <w:spacing w:after="120" w:line="240" w:lineRule="auto"/>
              <w:jc w:val="center"/>
              <w:rPr>
                <w:lang w:eastAsia="ja-JP"/>
              </w:rPr>
            </w:pPr>
            <w:r w:rsidRPr="008A2EF8">
              <w:rPr>
                <w:rFonts w:hint="eastAsia"/>
                <w:lang w:eastAsia="ja-JP"/>
              </w:rPr>
              <w:t>ES</w:t>
            </w:r>
            <w:r w:rsidR="00585C94" w:rsidRPr="008A2EF8">
              <w:rPr>
                <w:rFonts w:hint="eastAsia"/>
                <w:lang w:eastAsia="ja-JP"/>
              </w:rPr>
              <w:t>O</w:t>
            </w:r>
            <w:r w:rsidRPr="008A2EF8">
              <w:rPr>
                <w:rFonts w:hint="eastAsia"/>
                <w:lang w:eastAsia="ja-JP"/>
              </w:rPr>
              <w:t xml:space="preserve"> 2</w:t>
            </w:r>
          </w:p>
        </w:tc>
        <w:tc>
          <w:tcPr>
            <w:tcW w:w="2032" w:type="dxa"/>
            <w:vAlign w:val="center"/>
          </w:tcPr>
          <w:p w:rsidR="008A2EF8" w:rsidRPr="008A2EF8" w:rsidRDefault="008A2EF8" w:rsidP="008A2EF8">
            <w:pPr>
              <w:snapToGrid w:val="0"/>
              <w:spacing w:after="120" w:line="240" w:lineRule="auto"/>
              <w:jc w:val="center"/>
              <w:rPr>
                <w:lang w:eastAsia="ja-JP"/>
              </w:rPr>
            </w:pPr>
            <w:r w:rsidRPr="008A2EF8">
              <w:rPr>
                <w:rFonts w:hint="eastAsia"/>
                <w:lang w:eastAsia="ja-JP"/>
              </w:rPr>
              <w:t>ESO 3</w:t>
            </w:r>
          </w:p>
        </w:tc>
      </w:tr>
      <w:tr w:rsidR="008A2EF8" w:rsidTr="00F60C50">
        <w:tc>
          <w:tcPr>
            <w:tcW w:w="3402" w:type="dxa"/>
            <w:vMerge/>
            <w:tcBorders>
              <w:tl2br w:val="single" w:sz="4" w:space="0" w:color="auto"/>
            </w:tcBorders>
          </w:tcPr>
          <w:p w:rsidR="008A2EF8" w:rsidRDefault="008A2EF8" w:rsidP="00EB7DB1">
            <w:pPr>
              <w:snapToGrid w:val="0"/>
              <w:spacing w:after="120" w:line="240" w:lineRule="auto"/>
              <w:rPr>
                <w:u w:val="single"/>
                <w:lang w:eastAsia="ja-JP"/>
              </w:rPr>
            </w:pPr>
          </w:p>
        </w:tc>
        <w:tc>
          <w:tcPr>
            <w:tcW w:w="2032" w:type="dxa"/>
          </w:tcPr>
          <w:p w:rsidR="008A2EF8" w:rsidRDefault="008A2EF8" w:rsidP="008A2EF8">
            <w:pPr>
              <w:adjustRightInd w:val="0"/>
              <w:snapToGrid w:val="0"/>
              <w:spacing w:after="0" w:line="240" w:lineRule="auto"/>
              <w:rPr>
                <w:rFonts w:cs="Calibri"/>
                <w:lang w:eastAsia="ja-JP"/>
              </w:rPr>
            </w:pPr>
            <w:r>
              <w:rPr>
                <w:rFonts w:cs="Calibri" w:hint="eastAsia"/>
                <w:lang w:eastAsia="ja-JP"/>
              </w:rPr>
              <w:t>Name</w:t>
            </w:r>
          </w:p>
          <w:p w:rsidR="008A2EF8" w:rsidRDefault="008A2EF8" w:rsidP="008A2EF8">
            <w:pPr>
              <w:adjustRightInd w:val="0"/>
              <w:snapToGrid w:val="0"/>
              <w:spacing w:after="0" w:line="240" w:lineRule="auto"/>
              <w:rPr>
                <w:rFonts w:cs="Calibri"/>
                <w:lang w:eastAsia="ja-JP"/>
              </w:rPr>
            </w:pPr>
          </w:p>
          <w:p w:rsidR="008A2EF8" w:rsidRDefault="008A2EF8" w:rsidP="00EB7DB1">
            <w:pPr>
              <w:snapToGrid w:val="0"/>
              <w:spacing w:after="120" w:line="240" w:lineRule="auto"/>
              <w:rPr>
                <w:u w:val="single"/>
                <w:lang w:eastAsia="ja-JP"/>
              </w:rPr>
            </w:pPr>
          </w:p>
        </w:tc>
        <w:tc>
          <w:tcPr>
            <w:tcW w:w="2032" w:type="dxa"/>
          </w:tcPr>
          <w:p w:rsidR="008A2EF8" w:rsidRDefault="008A2EF8" w:rsidP="008A2EF8">
            <w:pPr>
              <w:adjustRightInd w:val="0"/>
              <w:snapToGrid w:val="0"/>
              <w:spacing w:after="0" w:line="240" w:lineRule="auto"/>
              <w:rPr>
                <w:rFonts w:cs="Calibri"/>
                <w:lang w:eastAsia="ja-JP"/>
              </w:rPr>
            </w:pPr>
            <w:r>
              <w:rPr>
                <w:rFonts w:cs="Calibri" w:hint="eastAsia"/>
                <w:lang w:eastAsia="ja-JP"/>
              </w:rPr>
              <w:t>Name</w:t>
            </w:r>
          </w:p>
          <w:p w:rsidR="008A2EF8" w:rsidRDefault="008A2EF8" w:rsidP="00EB7DB1">
            <w:pPr>
              <w:snapToGrid w:val="0"/>
              <w:spacing w:after="120" w:line="240" w:lineRule="auto"/>
              <w:rPr>
                <w:u w:val="single"/>
                <w:lang w:eastAsia="ja-JP"/>
              </w:rPr>
            </w:pPr>
          </w:p>
        </w:tc>
        <w:tc>
          <w:tcPr>
            <w:tcW w:w="2032" w:type="dxa"/>
          </w:tcPr>
          <w:p w:rsidR="008A2EF8" w:rsidRDefault="008A2EF8" w:rsidP="008A2EF8">
            <w:pPr>
              <w:adjustRightInd w:val="0"/>
              <w:snapToGrid w:val="0"/>
              <w:spacing w:after="0" w:line="240" w:lineRule="auto"/>
              <w:rPr>
                <w:rFonts w:cs="Calibri"/>
                <w:lang w:eastAsia="ja-JP"/>
              </w:rPr>
            </w:pPr>
            <w:r>
              <w:rPr>
                <w:rFonts w:cs="Calibri" w:hint="eastAsia"/>
                <w:lang w:eastAsia="ja-JP"/>
              </w:rPr>
              <w:t>Name</w:t>
            </w:r>
          </w:p>
          <w:p w:rsidR="008A2EF8" w:rsidRDefault="008A2EF8" w:rsidP="00EB7DB1">
            <w:pPr>
              <w:snapToGrid w:val="0"/>
              <w:spacing w:after="120" w:line="240" w:lineRule="auto"/>
              <w:rPr>
                <w:u w:val="single"/>
                <w:lang w:eastAsia="ja-JP"/>
              </w:rPr>
            </w:pPr>
          </w:p>
        </w:tc>
      </w:tr>
      <w:tr w:rsidR="004B0511" w:rsidTr="008A2EF8">
        <w:tc>
          <w:tcPr>
            <w:tcW w:w="3402" w:type="dxa"/>
          </w:tcPr>
          <w:p w:rsidR="008A2EF8" w:rsidRDefault="008A2EF8" w:rsidP="008A2EF8">
            <w:pPr>
              <w:snapToGrid w:val="0"/>
              <w:spacing w:after="0" w:line="240" w:lineRule="auto"/>
              <w:rPr>
                <w:lang w:eastAsia="ja-JP"/>
              </w:rPr>
            </w:pPr>
            <w:r>
              <w:t>Relevant Training</w:t>
            </w:r>
            <w:r>
              <w:rPr>
                <w:rFonts w:hint="eastAsia"/>
                <w:lang w:eastAsia="ja-JP"/>
              </w:rPr>
              <w:t xml:space="preserve">  on high voltage system</w:t>
            </w:r>
          </w:p>
          <w:p w:rsidR="004B0511" w:rsidRDefault="008A2EF8" w:rsidP="008A2EF8">
            <w:pPr>
              <w:snapToGrid w:val="0"/>
              <w:spacing w:after="0" w:line="240" w:lineRule="auto"/>
              <w:rPr>
                <w:rFonts w:ascii="HGPGothicM" w:eastAsia="HGPGothicM"/>
                <w:lang w:eastAsia="ja-JP"/>
              </w:rPr>
            </w:pPr>
            <w:r w:rsidRPr="00CB5924">
              <w:rPr>
                <w:rFonts w:ascii="HGPGothicM" w:eastAsia="HGPGothicM" w:hint="eastAsia"/>
                <w:lang w:eastAsia="ja-JP"/>
              </w:rPr>
              <w:t>経</w:t>
            </w:r>
            <w:bookmarkStart w:id="0" w:name="_GoBack"/>
            <w:bookmarkEnd w:id="0"/>
            <w:r w:rsidRPr="00CB5924">
              <w:rPr>
                <w:rFonts w:ascii="HGPGothicM" w:eastAsia="HGPGothicM" w:hint="eastAsia"/>
                <w:lang w:eastAsia="ja-JP"/>
              </w:rPr>
              <w:t>験</w:t>
            </w:r>
            <w:r>
              <w:rPr>
                <w:rFonts w:ascii="HGPGothicM" w:eastAsia="HGPGothicM" w:hint="eastAsia"/>
                <w:lang w:eastAsia="ja-JP"/>
              </w:rPr>
              <w:t>してきた</w:t>
            </w:r>
            <w:r w:rsidR="000E286C">
              <w:rPr>
                <w:rFonts w:ascii="HGPGothicM" w:eastAsia="HGPGothicM" w:hint="eastAsia"/>
                <w:lang w:eastAsia="ja-JP"/>
              </w:rPr>
              <w:t>電気に</w:t>
            </w:r>
            <w:r>
              <w:rPr>
                <w:rFonts w:ascii="HGPGothicM" w:eastAsia="HGPGothicM" w:hint="eastAsia"/>
                <w:lang w:eastAsia="ja-JP"/>
              </w:rPr>
              <w:t>関連する教育・訓練</w:t>
            </w:r>
            <w:r w:rsidR="000E286C">
              <w:rPr>
                <w:rFonts w:ascii="HGPGothicM" w:eastAsia="HGPGothicM" w:hint="eastAsia"/>
                <w:lang w:eastAsia="ja-JP"/>
              </w:rPr>
              <w:t>（車両の最大電圧を満たすもの）</w:t>
            </w:r>
          </w:p>
          <w:p w:rsidR="008A2EF8" w:rsidRDefault="008A2EF8" w:rsidP="008A2EF8">
            <w:pPr>
              <w:snapToGrid w:val="0"/>
              <w:spacing w:after="0" w:line="240" w:lineRule="auto"/>
              <w:rPr>
                <w:rFonts w:ascii="HGPGothicM" w:eastAsia="HGPGothicM"/>
                <w:lang w:eastAsia="ja-JP"/>
              </w:rPr>
            </w:pPr>
          </w:p>
          <w:p w:rsidR="008A2EF8" w:rsidRDefault="008A2EF8" w:rsidP="008A2EF8">
            <w:pPr>
              <w:snapToGrid w:val="0"/>
              <w:spacing w:after="0" w:line="240" w:lineRule="auto"/>
              <w:rPr>
                <w:u w:val="single"/>
                <w:lang w:eastAsia="ja-JP"/>
              </w:rPr>
            </w:pPr>
          </w:p>
        </w:tc>
        <w:tc>
          <w:tcPr>
            <w:tcW w:w="2032" w:type="dxa"/>
          </w:tcPr>
          <w:p w:rsidR="004B0511" w:rsidRDefault="004B0511" w:rsidP="00EB7DB1">
            <w:pPr>
              <w:snapToGrid w:val="0"/>
              <w:spacing w:after="120" w:line="240" w:lineRule="auto"/>
              <w:rPr>
                <w:u w:val="single"/>
                <w:lang w:eastAsia="ja-JP"/>
              </w:rPr>
            </w:pPr>
          </w:p>
          <w:p w:rsidR="008A2EF8" w:rsidRDefault="008A2EF8" w:rsidP="00EB7DB1">
            <w:pPr>
              <w:snapToGrid w:val="0"/>
              <w:spacing w:after="120" w:line="240" w:lineRule="auto"/>
              <w:rPr>
                <w:u w:val="single"/>
                <w:lang w:eastAsia="ja-JP"/>
              </w:rPr>
            </w:pPr>
          </w:p>
        </w:tc>
        <w:tc>
          <w:tcPr>
            <w:tcW w:w="2032" w:type="dxa"/>
          </w:tcPr>
          <w:p w:rsidR="004B0511" w:rsidRDefault="004B0511" w:rsidP="00EB7DB1">
            <w:pPr>
              <w:snapToGrid w:val="0"/>
              <w:spacing w:after="120" w:line="240" w:lineRule="auto"/>
              <w:rPr>
                <w:u w:val="single"/>
                <w:lang w:eastAsia="ja-JP"/>
              </w:rPr>
            </w:pPr>
          </w:p>
        </w:tc>
        <w:tc>
          <w:tcPr>
            <w:tcW w:w="2032" w:type="dxa"/>
          </w:tcPr>
          <w:p w:rsidR="004B0511" w:rsidRDefault="004B0511" w:rsidP="00EB7DB1">
            <w:pPr>
              <w:snapToGrid w:val="0"/>
              <w:spacing w:after="120" w:line="240" w:lineRule="auto"/>
              <w:rPr>
                <w:u w:val="single"/>
                <w:lang w:eastAsia="ja-JP"/>
              </w:rPr>
            </w:pPr>
          </w:p>
        </w:tc>
      </w:tr>
      <w:tr w:rsidR="008A2EF8" w:rsidTr="008A2EF8">
        <w:tc>
          <w:tcPr>
            <w:tcW w:w="3402" w:type="dxa"/>
            <w:vMerge w:val="restart"/>
          </w:tcPr>
          <w:p w:rsidR="008A2EF8" w:rsidRDefault="008A2EF8" w:rsidP="008A2EF8">
            <w:pPr>
              <w:snapToGrid w:val="0"/>
              <w:spacing w:after="0" w:line="240" w:lineRule="auto"/>
              <w:rPr>
                <w:lang w:eastAsia="ja-JP"/>
              </w:rPr>
            </w:pPr>
            <w:r>
              <w:t>Relevant</w:t>
            </w:r>
            <w:r>
              <w:rPr>
                <w:rFonts w:hint="eastAsia"/>
                <w:lang w:eastAsia="ja-JP"/>
              </w:rPr>
              <w:t xml:space="preserve"> o</w:t>
            </w:r>
            <w:r w:rsidRPr="000A231C">
              <w:rPr>
                <w:lang w:eastAsia="ja-JP"/>
              </w:rPr>
              <w:t xml:space="preserve">fficial </w:t>
            </w:r>
            <w:r w:rsidRPr="00C75DC6">
              <w:rPr>
                <w:lang w:eastAsia="ja-JP"/>
              </w:rPr>
              <w:t>qualification</w:t>
            </w:r>
            <w:r>
              <w:rPr>
                <w:rFonts w:hint="eastAsia"/>
                <w:lang w:eastAsia="ja-JP"/>
              </w:rPr>
              <w:t>s, if any</w:t>
            </w:r>
          </w:p>
          <w:p w:rsidR="008A2EF8" w:rsidRDefault="008A2EF8" w:rsidP="008A2EF8">
            <w:pPr>
              <w:snapToGrid w:val="0"/>
              <w:spacing w:after="0" w:line="240" w:lineRule="auto"/>
              <w:rPr>
                <w:u w:val="single"/>
                <w:lang w:eastAsia="ja-JP"/>
              </w:rPr>
            </w:pPr>
            <w:r>
              <w:rPr>
                <w:rFonts w:hint="eastAsia"/>
                <w:lang w:eastAsia="ja-JP"/>
              </w:rPr>
              <w:t xml:space="preserve"> </w:t>
            </w:r>
            <w:r w:rsidRPr="00CB5924">
              <w:rPr>
                <w:rFonts w:ascii="HGPGothicM" w:eastAsia="HGPGothicM" w:hint="eastAsia"/>
                <w:lang w:eastAsia="ja-JP"/>
              </w:rPr>
              <w:t>公的な資格（あれば）</w:t>
            </w:r>
          </w:p>
        </w:tc>
        <w:tc>
          <w:tcPr>
            <w:tcW w:w="2032" w:type="dxa"/>
            <w:tcBorders>
              <w:bottom w:val="dashed" w:sz="4" w:space="0" w:color="auto"/>
            </w:tcBorders>
          </w:tcPr>
          <w:p w:rsidR="008A2EF8" w:rsidRDefault="008A2EF8" w:rsidP="008A2EF8">
            <w:pPr>
              <w:snapToGrid w:val="0"/>
              <w:spacing w:after="0" w:line="240" w:lineRule="auto"/>
              <w:rPr>
                <w:u w:val="single"/>
                <w:lang w:eastAsia="ja-JP"/>
              </w:rPr>
            </w:pPr>
          </w:p>
        </w:tc>
        <w:tc>
          <w:tcPr>
            <w:tcW w:w="2032" w:type="dxa"/>
            <w:tcBorders>
              <w:bottom w:val="dashed" w:sz="4" w:space="0" w:color="auto"/>
            </w:tcBorders>
          </w:tcPr>
          <w:p w:rsidR="008A2EF8" w:rsidRDefault="008A2EF8" w:rsidP="008A2EF8">
            <w:pPr>
              <w:snapToGrid w:val="0"/>
              <w:spacing w:after="0" w:line="240" w:lineRule="auto"/>
              <w:rPr>
                <w:u w:val="single"/>
                <w:lang w:eastAsia="ja-JP"/>
              </w:rPr>
            </w:pPr>
          </w:p>
        </w:tc>
        <w:tc>
          <w:tcPr>
            <w:tcW w:w="2032" w:type="dxa"/>
            <w:tcBorders>
              <w:bottom w:val="dashed" w:sz="4" w:space="0" w:color="auto"/>
            </w:tcBorders>
          </w:tcPr>
          <w:p w:rsidR="008A2EF8" w:rsidRDefault="008A2EF8" w:rsidP="008A2EF8">
            <w:pPr>
              <w:snapToGrid w:val="0"/>
              <w:spacing w:after="0" w:line="240" w:lineRule="auto"/>
              <w:rPr>
                <w:u w:val="single"/>
                <w:lang w:eastAsia="ja-JP"/>
              </w:rPr>
            </w:pPr>
          </w:p>
          <w:p w:rsidR="008A2EF8" w:rsidRDefault="008A2EF8" w:rsidP="008A2EF8">
            <w:pPr>
              <w:snapToGrid w:val="0"/>
              <w:spacing w:after="0" w:line="240" w:lineRule="auto"/>
              <w:rPr>
                <w:u w:val="single"/>
                <w:lang w:eastAsia="ja-JP"/>
              </w:rPr>
            </w:pPr>
          </w:p>
        </w:tc>
      </w:tr>
      <w:tr w:rsidR="008A2EF8" w:rsidTr="008A2EF8">
        <w:tc>
          <w:tcPr>
            <w:tcW w:w="3402" w:type="dxa"/>
            <w:vMerge/>
          </w:tcPr>
          <w:p w:rsidR="008A2EF8" w:rsidRDefault="008A2EF8" w:rsidP="008A2EF8">
            <w:pPr>
              <w:snapToGrid w:val="0"/>
              <w:spacing w:after="0" w:line="240" w:lineRule="auto"/>
              <w:rPr>
                <w:u w:val="single"/>
                <w:lang w:eastAsia="ja-JP"/>
              </w:rPr>
            </w:pPr>
          </w:p>
        </w:tc>
        <w:tc>
          <w:tcPr>
            <w:tcW w:w="2032" w:type="dxa"/>
            <w:tcBorders>
              <w:top w:val="dashed" w:sz="4" w:space="0" w:color="auto"/>
            </w:tcBorders>
          </w:tcPr>
          <w:p w:rsidR="008A2EF8" w:rsidRDefault="008A2EF8" w:rsidP="008A2EF8">
            <w:pPr>
              <w:snapToGrid w:val="0"/>
              <w:spacing w:after="0" w:line="240" w:lineRule="auto"/>
              <w:rPr>
                <w:u w:val="single"/>
                <w:lang w:eastAsia="ja-JP"/>
              </w:rPr>
            </w:pPr>
          </w:p>
        </w:tc>
        <w:tc>
          <w:tcPr>
            <w:tcW w:w="2032" w:type="dxa"/>
            <w:tcBorders>
              <w:top w:val="dashed" w:sz="4" w:space="0" w:color="auto"/>
            </w:tcBorders>
          </w:tcPr>
          <w:p w:rsidR="008A2EF8" w:rsidRDefault="008A2EF8" w:rsidP="008A2EF8">
            <w:pPr>
              <w:snapToGrid w:val="0"/>
              <w:spacing w:after="0" w:line="240" w:lineRule="auto"/>
              <w:rPr>
                <w:u w:val="single"/>
                <w:lang w:eastAsia="ja-JP"/>
              </w:rPr>
            </w:pPr>
          </w:p>
        </w:tc>
        <w:tc>
          <w:tcPr>
            <w:tcW w:w="2032" w:type="dxa"/>
            <w:tcBorders>
              <w:top w:val="dashed" w:sz="4" w:space="0" w:color="auto"/>
            </w:tcBorders>
          </w:tcPr>
          <w:p w:rsidR="008A2EF8" w:rsidRDefault="008A2EF8" w:rsidP="008A2EF8">
            <w:pPr>
              <w:snapToGrid w:val="0"/>
              <w:spacing w:after="0" w:line="240" w:lineRule="auto"/>
              <w:rPr>
                <w:u w:val="single"/>
                <w:lang w:eastAsia="ja-JP"/>
              </w:rPr>
            </w:pPr>
          </w:p>
          <w:p w:rsidR="008A2EF8" w:rsidRDefault="008A2EF8" w:rsidP="008A2EF8">
            <w:pPr>
              <w:snapToGrid w:val="0"/>
              <w:spacing w:after="0" w:line="240" w:lineRule="auto"/>
              <w:rPr>
                <w:u w:val="single"/>
                <w:lang w:eastAsia="ja-JP"/>
              </w:rPr>
            </w:pPr>
          </w:p>
        </w:tc>
      </w:tr>
    </w:tbl>
    <w:p w:rsidR="002A1340" w:rsidRDefault="002A1340" w:rsidP="00EB7DB1">
      <w:pPr>
        <w:snapToGrid w:val="0"/>
        <w:spacing w:after="120" w:line="240" w:lineRule="auto"/>
        <w:rPr>
          <w:b/>
          <w:lang w:eastAsia="ja-JP"/>
        </w:rPr>
      </w:pPr>
      <w:r>
        <w:rPr>
          <w:b/>
        </w:rPr>
        <w:t>Basic Electrical Training for the team</w:t>
      </w:r>
    </w:p>
    <w:tbl>
      <w:tblPr>
        <w:tblStyle w:val="aa"/>
        <w:tblW w:w="0" w:type="auto"/>
        <w:tblInd w:w="108" w:type="dxa"/>
        <w:tblLook w:val="04A0" w:firstRow="1" w:lastRow="0" w:firstColumn="1" w:lastColumn="0" w:noHBand="0" w:noVBand="1"/>
      </w:tblPr>
      <w:tblGrid>
        <w:gridCol w:w="3370"/>
        <w:gridCol w:w="6009"/>
      </w:tblGrid>
      <w:tr w:rsidR="00F60C50" w:rsidTr="00F60C50">
        <w:tc>
          <w:tcPr>
            <w:tcW w:w="3402" w:type="dxa"/>
            <w:vAlign w:val="center"/>
          </w:tcPr>
          <w:p w:rsidR="00F60C50" w:rsidRDefault="00F60C50" w:rsidP="00F60C50">
            <w:pPr>
              <w:snapToGrid w:val="0"/>
              <w:spacing w:after="120" w:line="240" w:lineRule="auto"/>
              <w:jc w:val="center"/>
              <w:rPr>
                <w:b/>
                <w:lang w:eastAsia="ja-JP"/>
              </w:rPr>
            </w:pPr>
            <w:r>
              <w:rPr>
                <w:rFonts w:hint="eastAsia"/>
                <w:b/>
                <w:lang w:eastAsia="ja-JP"/>
              </w:rPr>
              <w:t>Questions</w:t>
            </w:r>
          </w:p>
        </w:tc>
        <w:tc>
          <w:tcPr>
            <w:tcW w:w="6096" w:type="dxa"/>
            <w:vAlign w:val="center"/>
          </w:tcPr>
          <w:p w:rsidR="00F60C50" w:rsidRDefault="00F60C50" w:rsidP="00F60C50">
            <w:pPr>
              <w:snapToGrid w:val="0"/>
              <w:spacing w:after="120" w:line="240" w:lineRule="auto"/>
              <w:jc w:val="center"/>
              <w:rPr>
                <w:b/>
                <w:lang w:eastAsia="ja-JP"/>
              </w:rPr>
            </w:pPr>
            <w:r>
              <w:rPr>
                <w:rFonts w:hint="eastAsia"/>
                <w:b/>
                <w:lang w:eastAsia="ja-JP"/>
              </w:rPr>
              <w:t>Answers</w:t>
            </w:r>
          </w:p>
        </w:tc>
      </w:tr>
      <w:tr w:rsidR="00F60C50" w:rsidTr="00F60C50">
        <w:tc>
          <w:tcPr>
            <w:tcW w:w="3402" w:type="dxa"/>
          </w:tcPr>
          <w:p w:rsidR="00F60C50" w:rsidRDefault="00F60C50" w:rsidP="00EB7DB1">
            <w:pPr>
              <w:snapToGrid w:val="0"/>
              <w:spacing w:after="120" w:line="240" w:lineRule="auto"/>
              <w:rPr>
                <w:lang w:eastAsia="ja-JP"/>
              </w:rPr>
            </w:pPr>
            <w:r>
              <w:rPr>
                <w:rFonts w:hint="eastAsia"/>
                <w:lang w:eastAsia="ja-JP"/>
              </w:rPr>
              <w:t>D</w:t>
            </w:r>
            <w:r>
              <w:t>etails of any basic training on working with electrical systems that all team members receive</w:t>
            </w:r>
            <w:r>
              <w:rPr>
                <w:rFonts w:hint="eastAsia"/>
                <w:lang w:eastAsia="ja-JP"/>
              </w:rPr>
              <w:t xml:space="preserve">  </w:t>
            </w:r>
          </w:p>
          <w:p w:rsidR="00F60C50" w:rsidRDefault="00F60C50" w:rsidP="00EB7DB1">
            <w:pPr>
              <w:snapToGrid w:val="0"/>
              <w:spacing w:after="120" w:line="240" w:lineRule="auto"/>
              <w:rPr>
                <w:rFonts w:ascii="HGPGothicM" w:eastAsia="HGPGothicM"/>
                <w:lang w:eastAsia="ja-JP"/>
              </w:rPr>
            </w:pPr>
            <w:r>
              <w:rPr>
                <w:rFonts w:ascii="HGPGothicM" w:eastAsia="HGPGothicM" w:hint="eastAsia"/>
                <w:lang w:eastAsia="ja-JP"/>
              </w:rPr>
              <w:t>電気システムの扱いに関して、全チームメンバが経験した</w:t>
            </w:r>
            <w:r w:rsidRPr="00CB5924">
              <w:rPr>
                <w:rFonts w:ascii="HGPGothicM" w:eastAsia="HGPGothicM" w:hint="eastAsia"/>
                <w:lang w:eastAsia="ja-JP"/>
              </w:rPr>
              <w:t>基礎的なトレーニングの内容</w:t>
            </w:r>
          </w:p>
          <w:p w:rsidR="00F60C50" w:rsidRDefault="00F60C50" w:rsidP="00EB7DB1">
            <w:pPr>
              <w:snapToGrid w:val="0"/>
              <w:spacing w:after="120" w:line="240" w:lineRule="auto"/>
              <w:rPr>
                <w:b/>
                <w:lang w:eastAsia="ja-JP"/>
              </w:rPr>
            </w:pPr>
          </w:p>
        </w:tc>
        <w:tc>
          <w:tcPr>
            <w:tcW w:w="6096" w:type="dxa"/>
          </w:tcPr>
          <w:p w:rsidR="00F60C50" w:rsidRDefault="00F60C50" w:rsidP="00EB7DB1">
            <w:pPr>
              <w:snapToGrid w:val="0"/>
              <w:spacing w:after="120" w:line="240" w:lineRule="auto"/>
              <w:rPr>
                <w:b/>
                <w:lang w:eastAsia="ja-JP"/>
              </w:rPr>
            </w:pPr>
          </w:p>
        </w:tc>
      </w:tr>
      <w:tr w:rsidR="00F60C50" w:rsidTr="00F60C50">
        <w:tc>
          <w:tcPr>
            <w:tcW w:w="3402" w:type="dxa"/>
          </w:tcPr>
          <w:p w:rsidR="00F60C50" w:rsidRDefault="00F60C50" w:rsidP="00EB7DB1">
            <w:pPr>
              <w:snapToGrid w:val="0"/>
              <w:spacing w:after="120" w:line="240" w:lineRule="auto"/>
              <w:rPr>
                <w:lang w:eastAsia="ja-JP"/>
              </w:rPr>
            </w:pPr>
            <w:r>
              <w:rPr>
                <w:rFonts w:hint="eastAsia"/>
                <w:lang w:eastAsia="ja-JP"/>
              </w:rPr>
              <w:t>Corresponding school rules or laboratory rules on required training or education to work on high voltage electric system within your campus</w:t>
            </w:r>
          </w:p>
          <w:p w:rsidR="00F60C50" w:rsidRDefault="00F60C50" w:rsidP="00EB7DB1">
            <w:pPr>
              <w:snapToGrid w:val="0"/>
              <w:spacing w:after="120" w:line="240" w:lineRule="auto"/>
              <w:rPr>
                <w:b/>
                <w:lang w:eastAsia="ja-JP"/>
              </w:rPr>
            </w:pPr>
            <w:r>
              <w:rPr>
                <w:rFonts w:ascii="HGPGothicM" w:eastAsia="HGPGothicM" w:hint="eastAsia"/>
                <w:lang w:eastAsia="ja-JP"/>
              </w:rPr>
              <w:t>学内で高電圧システムを扱うのに必要とされる教育や訓練に関する学校あるいは研究室</w:t>
            </w:r>
            <w:r w:rsidRPr="002B4BB0">
              <w:rPr>
                <w:rFonts w:ascii="HGPGothicM" w:eastAsia="HGPGothicM" w:hint="eastAsia"/>
                <w:lang w:eastAsia="ja-JP"/>
              </w:rPr>
              <w:t>のルール</w:t>
            </w:r>
          </w:p>
        </w:tc>
        <w:tc>
          <w:tcPr>
            <w:tcW w:w="6096" w:type="dxa"/>
          </w:tcPr>
          <w:p w:rsidR="00F60C50" w:rsidRDefault="00F60C50" w:rsidP="00EB7DB1">
            <w:pPr>
              <w:snapToGrid w:val="0"/>
              <w:spacing w:after="120" w:line="240" w:lineRule="auto"/>
              <w:rPr>
                <w:b/>
                <w:lang w:eastAsia="ja-JP"/>
              </w:rPr>
            </w:pPr>
          </w:p>
        </w:tc>
      </w:tr>
    </w:tbl>
    <w:p w:rsidR="00F60C50" w:rsidRDefault="00F60C50" w:rsidP="00EB7DB1">
      <w:pPr>
        <w:snapToGrid w:val="0"/>
        <w:spacing w:after="120" w:line="240" w:lineRule="auto"/>
        <w:rPr>
          <w:b/>
          <w:lang w:eastAsia="ja-JP"/>
        </w:rPr>
      </w:pPr>
    </w:p>
    <w:p w:rsidR="00585C94" w:rsidRDefault="00585C94" w:rsidP="00EB7DB1">
      <w:pPr>
        <w:snapToGrid w:val="0"/>
        <w:spacing w:after="120" w:line="240" w:lineRule="auto"/>
        <w:rPr>
          <w:b/>
          <w:lang w:eastAsia="ja-JP"/>
        </w:rPr>
      </w:pPr>
    </w:p>
    <w:p w:rsidR="00585C94" w:rsidRDefault="00585C94" w:rsidP="00EB7DB1">
      <w:pPr>
        <w:snapToGrid w:val="0"/>
        <w:spacing w:after="120" w:line="240" w:lineRule="auto"/>
        <w:rPr>
          <w:b/>
          <w:lang w:eastAsia="ja-JP"/>
        </w:rPr>
      </w:pPr>
    </w:p>
    <w:p w:rsidR="00585C94" w:rsidRDefault="00585C94" w:rsidP="00EB7DB1">
      <w:pPr>
        <w:snapToGrid w:val="0"/>
        <w:spacing w:after="120" w:line="240" w:lineRule="auto"/>
        <w:rPr>
          <w:b/>
          <w:lang w:eastAsia="ja-JP"/>
        </w:rPr>
      </w:pPr>
    </w:p>
    <w:p w:rsidR="00585C94" w:rsidRDefault="00585C94" w:rsidP="00EB7DB1">
      <w:pPr>
        <w:snapToGrid w:val="0"/>
        <w:spacing w:after="120" w:line="240" w:lineRule="auto"/>
        <w:rPr>
          <w:b/>
          <w:lang w:eastAsia="ja-JP"/>
        </w:rPr>
      </w:pPr>
    </w:p>
    <w:p w:rsidR="00585C94" w:rsidRDefault="00585C94" w:rsidP="00EB7DB1">
      <w:pPr>
        <w:snapToGrid w:val="0"/>
        <w:spacing w:after="120" w:line="240" w:lineRule="auto"/>
        <w:rPr>
          <w:b/>
          <w:lang w:eastAsia="ja-JP"/>
        </w:rPr>
      </w:pPr>
    </w:p>
    <w:p w:rsidR="00585C94" w:rsidRPr="00BF74CB" w:rsidRDefault="00585C94" w:rsidP="00585C94">
      <w:pPr>
        <w:snapToGrid w:val="0"/>
        <w:spacing w:after="120" w:line="240" w:lineRule="auto"/>
        <w:rPr>
          <w:b/>
        </w:rPr>
      </w:pPr>
      <w:r>
        <w:rPr>
          <w:b/>
        </w:rPr>
        <w:t>Electric System</w:t>
      </w:r>
      <w:r w:rsidRPr="00BF74CB">
        <w:rPr>
          <w:b/>
        </w:rPr>
        <w:t xml:space="preserve"> Advisor Information</w:t>
      </w:r>
    </w:p>
    <w:p w:rsidR="00585C94" w:rsidRPr="00A222DF" w:rsidRDefault="00585C94" w:rsidP="00585C94">
      <w:pPr>
        <w:snapToGrid w:val="0"/>
        <w:spacing w:after="120" w:line="240" w:lineRule="auto"/>
        <w:ind w:firstLineChars="193" w:firstLine="425"/>
        <w:rPr>
          <w:lang w:eastAsia="ja-JP"/>
        </w:rPr>
      </w:pPr>
      <w:r>
        <w:rPr>
          <w:rFonts w:hint="eastAsia"/>
          <w:lang w:eastAsia="ja-JP"/>
        </w:rPr>
        <w:t xml:space="preserve"> (</w:t>
      </w:r>
      <w:r w:rsidRPr="00A222DF">
        <w:rPr>
          <w:lang w:eastAsia="ja-JP"/>
        </w:rPr>
        <w:t>It may be necessary to have more than one person to achieve requirement</w:t>
      </w:r>
      <w:r>
        <w:rPr>
          <w:rFonts w:hint="eastAsia"/>
          <w:lang w:eastAsia="ja-JP"/>
        </w:rPr>
        <w:t>s. )</w:t>
      </w:r>
    </w:p>
    <w:tbl>
      <w:tblPr>
        <w:tblStyle w:val="aa"/>
        <w:tblW w:w="9498" w:type="dxa"/>
        <w:tblInd w:w="108" w:type="dxa"/>
        <w:tblLook w:val="04A0" w:firstRow="1" w:lastRow="0" w:firstColumn="1" w:lastColumn="0" w:noHBand="0" w:noVBand="1"/>
      </w:tblPr>
      <w:tblGrid>
        <w:gridCol w:w="3402"/>
        <w:gridCol w:w="2032"/>
        <w:gridCol w:w="2032"/>
        <w:gridCol w:w="2032"/>
      </w:tblGrid>
      <w:tr w:rsidR="00585C94" w:rsidTr="00FA2F0D">
        <w:trPr>
          <w:trHeight w:val="79"/>
        </w:trPr>
        <w:tc>
          <w:tcPr>
            <w:tcW w:w="3402" w:type="dxa"/>
            <w:vMerge w:val="restart"/>
            <w:tcBorders>
              <w:tl2br w:val="single" w:sz="4" w:space="0" w:color="auto"/>
            </w:tcBorders>
          </w:tcPr>
          <w:p w:rsidR="00585C94" w:rsidRDefault="00585C94" w:rsidP="00FA2F0D">
            <w:pPr>
              <w:adjustRightInd w:val="0"/>
              <w:snapToGrid w:val="0"/>
              <w:spacing w:after="0" w:line="240" w:lineRule="auto"/>
              <w:rPr>
                <w:rFonts w:cs="Calibri"/>
                <w:lang w:eastAsia="ja-JP"/>
              </w:rPr>
            </w:pPr>
          </w:p>
          <w:p w:rsidR="00585C94" w:rsidRDefault="00585C94" w:rsidP="00FA2F0D">
            <w:pPr>
              <w:adjustRightInd w:val="0"/>
              <w:snapToGrid w:val="0"/>
              <w:spacing w:after="0" w:line="240" w:lineRule="auto"/>
              <w:rPr>
                <w:rFonts w:cs="Calibri"/>
                <w:lang w:eastAsia="ja-JP"/>
              </w:rPr>
            </w:pPr>
          </w:p>
          <w:p w:rsidR="00585C94" w:rsidRPr="00855122" w:rsidRDefault="00585C94" w:rsidP="00FA2F0D">
            <w:pPr>
              <w:adjustRightInd w:val="0"/>
              <w:snapToGrid w:val="0"/>
              <w:spacing w:after="0" w:line="240" w:lineRule="auto"/>
              <w:rPr>
                <w:rFonts w:cs="Calibri"/>
                <w:lang w:eastAsia="ja-JP"/>
              </w:rPr>
            </w:pPr>
            <w:r>
              <w:rPr>
                <w:rFonts w:cs="Calibri" w:hint="eastAsia"/>
                <w:lang w:eastAsia="ja-JP"/>
              </w:rPr>
              <w:t>Requirements</w:t>
            </w:r>
          </w:p>
        </w:tc>
        <w:tc>
          <w:tcPr>
            <w:tcW w:w="2032" w:type="dxa"/>
            <w:vAlign w:val="center"/>
          </w:tcPr>
          <w:p w:rsidR="00585C94" w:rsidRPr="007D151D" w:rsidRDefault="00585C94" w:rsidP="00FA2F0D">
            <w:pPr>
              <w:adjustRightInd w:val="0"/>
              <w:snapToGrid w:val="0"/>
              <w:spacing w:after="0" w:line="240" w:lineRule="auto"/>
              <w:jc w:val="center"/>
              <w:rPr>
                <w:rFonts w:ascii="Meiryo UI" w:eastAsia="Meiryo UI" w:hAnsi="Meiryo UI" w:cs="Meiryo UI"/>
                <w:lang w:eastAsia="ja-JP"/>
              </w:rPr>
            </w:pPr>
            <w:r>
              <w:rPr>
                <w:rFonts w:cs="Calibri" w:hint="eastAsia"/>
                <w:lang w:eastAsia="ja-JP"/>
              </w:rPr>
              <w:t>ESA 1 (Chief ESA)</w:t>
            </w:r>
          </w:p>
        </w:tc>
        <w:tc>
          <w:tcPr>
            <w:tcW w:w="2032" w:type="dxa"/>
            <w:vAlign w:val="center"/>
          </w:tcPr>
          <w:p w:rsidR="00585C94" w:rsidRPr="00855122" w:rsidRDefault="00585C94" w:rsidP="00FA2F0D">
            <w:pPr>
              <w:adjustRightInd w:val="0"/>
              <w:snapToGrid w:val="0"/>
              <w:spacing w:after="0" w:line="240" w:lineRule="auto"/>
              <w:jc w:val="center"/>
              <w:rPr>
                <w:rFonts w:cs="Calibri"/>
                <w:lang w:eastAsia="ja-JP"/>
              </w:rPr>
            </w:pPr>
            <w:r>
              <w:rPr>
                <w:rFonts w:hint="eastAsia"/>
                <w:lang w:eastAsia="ja-JP"/>
              </w:rPr>
              <w:t>ESA 2</w:t>
            </w:r>
          </w:p>
        </w:tc>
        <w:tc>
          <w:tcPr>
            <w:tcW w:w="2032" w:type="dxa"/>
            <w:vAlign w:val="center"/>
          </w:tcPr>
          <w:p w:rsidR="00585C94" w:rsidRPr="00855122" w:rsidRDefault="00585C94" w:rsidP="00FA2F0D">
            <w:pPr>
              <w:spacing w:after="0" w:line="240" w:lineRule="auto"/>
              <w:jc w:val="center"/>
              <w:rPr>
                <w:rFonts w:cs="Calibri"/>
                <w:lang w:eastAsia="ja-JP"/>
              </w:rPr>
            </w:pPr>
            <w:r>
              <w:rPr>
                <w:rFonts w:hint="eastAsia"/>
                <w:lang w:eastAsia="ja-JP"/>
              </w:rPr>
              <w:t>ESA 3</w:t>
            </w:r>
          </w:p>
        </w:tc>
      </w:tr>
      <w:tr w:rsidR="00585C94" w:rsidTr="00FA2F0D">
        <w:tc>
          <w:tcPr>
            <w:tcW w:w="3402" w:type="dxa"/>
            <w:vMerge/>
            <w:tcBorders>
              <w:tl2br w:val="single" w:sz="4" w:space="0" w:color="auto"/>
            </w:tcBorders>
          </w:tcPr>
          <w:p w:rsidR="00585C94" w:rsidRPr="00855122" w:rsidRDefault="00585C94" w:rsidP="00FA2F0D">
            <w:pPr>
              <w:adjustRightInd w:val="0"/>
              <w:snapToGrid w:val="0"/>
              <w:spacing w:after="0" w:line="240" w:lineRule="auto"/>
              <w:rPr>
                <w:rFonts w:cs="Calibri"/>
                <w:lang w:eastAsia="ja-JP"/>
              </w:rPr>
            </w:pPr>
          </w:p>
        </w:tc>
        <w:tc>
          <w:tcPr>
            <w:tcW w:w="2032" w:type="dxa"/>
          </w:tcPr>
          <w:p w:rsidR="00585C94" w:rsidRDefault="00585C94" w:rsidP="00FA2F0D">
            <w:pPr>
              <w:adjustRightInd w:val="0"/>
              <w:snapToGrid w:val="0"/>
              <w:spacing w:after="0" w:line="240" w:lineRule="auto"/>
              <w:rPr>
                <w:rFonts w:cs="Calibri"/>
                <w:lang w:eastAsia="ja-JP"/>
              </w:rPr>
            </w:pPr>
            <w:r>
              <w:rPr>
                <w:rFonts w:cs="Calibri" w:hint="eastAsia"/>
                <w:lang w:eastAsia="ja-JP"/>
              </w:rPr>
              <w:t>Name</w:t>
            </w:r>
          </w:p>
          <w:p w:rsidR="00585C94" w:rsidRDefault="00585C94" w:rsidP="00FA2F0D">
            <w:pPr>
              <w:adjustRightInd w:val="0"/>
              <w:snapToGrid w:val="0"/>
              <w:spacing w:after="0" w:line="240" w:lineRule="auto"/>
              <w:rPr>
                <w:rFonts w:cs="Calibri"/>
                <w:lang w:eastAsia="ja-JP"/>
              </w:rPr>
            </w:pPr>
          </w:p>
          <w:p w:rsidR="00585C94" w:rsidRPr="00855122" w:rsidRDefault="00585C94" w:rsidP="00FA2F0D">
            <w:pPr>
              <w:adjustRightInd w:val="0"/>
              <w:snapToGrid w:val="0"/>
              <w:spacing w:after="0" w:line="240" w:lineRule="auto"/>
              <w:rPr>
                <w:rFonts w:cs="Calibri"/>
                <w:lang w:eastAsia="ja-JP"/>
              </w:rPr>
            </w:pPr>
          </w:p>
        </w:tc>
        <w:tc>
          <w:tcPr>
            <w:tcW w:w="2032" w:type="dxa"/>
          </w:tcPr>
          <w:p w:rsidR="00585C94" w:rsidRPr="00855122" w:rsidRDefault="00585C94" w:rsidP="00FA2F0D">
            <w:pPr>
              <w:adjustRightInd w:val="0"/>
              <w:snapToGrid w:val="0"/>
              <w:spacing w:after="0" w:line="240" w:lineRule="auto"/>
              <w:rPr>
                <w:rFonts w:cs="Calibri"/>
                <w:lang w:eastAsia="ja-JP"/>
              </w:rPr>
            </w:pPr>
            <w:r>
              <w:rPr>
                <w:rFonts w:cs="Calibri" w:hint="eastAsia"/>
                <w:lang w:eastAsia="ja-JP"/>
              </w:rPr>
              <w:t>Name</w:t>
            </w:r>
          </w:p>
        </w:tc>
        <w:tc>
          <w:tcPr>
            <w:tcW w:w="2032" w:type="dxa"/>
          </w:tcPr>
          <w:p w:rsidR="00585C94" w:rsidRPr="00855122" w:rsidRDefault="00585C94" w:rsidP="00FA2F0D">
            <w:pPr>
              <w:adjustRightInd w:val="0"/>
              <w:snapToGrid w:val="0"/>
              <w:spacing w:after="0" w:line="240" w:lineRule="auto"/>
              <w:rPr>
                <w:rFonts w:cs="Calibri"/>
                <w:lang w:eastAsia="ja-JP"/>
              </w:rPr>
            </w:pPr>
            <w:r>
              <w:rPr>
                <w:rFonts w:cs="Calibri" w:hint="eastAsia"/>
                <w:lang w:eastAsia="ja-JP"/>
              </w:rPr>
              <w:t>Name</w:t>
            </w:r>
          </w:p>
        </w:tc>
      </w:tr>
      <w:tr w:rsidR="00585C94" w:rsidTr="00FA2F0D">
        <w:tc>
          <w:tcPr>
            <w:tcW w:w="3402" w:type="dxa"/>
          </w:tcPr>
          <w:p w:rsidR="00585C94" w:rsidRDefault="00585C94" w:rsidP="00FA2F0D">
            <w:pPr>
              <w:adjustRightInd w:val="0"/>
              <w:snapToGrid w:val="0"/>
              <w:spacing w:after="0" w:line="240" w:lineRule="auto"/>
              <w:rPr>
                <w:rFonts w:cs="Calibri"/>
                <w:lang w:eastAsia="ja-JP"/>
              </w:rPr>
            </w:pPr>
            <w:r w:rsidRPr="00855122">
              <w:rPr>
                <w:rFonts w:cs="Calibri"/>
                <w:lang w:eastAsia="ja-JP"/>
              </w:rPr>
              <w:t xml:space="preserve">Experience of </w:t>
            </w:r>
            <w:r>
              <w:rPr>
                <w:rFonts w:cs="Calibri" w:hint="eastAsia"/>
                <w:lang w:eastAsia="ja-JP"/>
              </w:rPr>
              <w:t xml:space="preserve">design of /work on </w:t>
            </w:r>
            <w:r w:rsidRPr="00855122">
              <w:rPr>
                <w:rFonts w:cs="Calibri"/>
                <w:lang w:eastAsia="ja-JP"/>
              </w:rPr>
              <w:t>high voltage system (above 60VDC or 25VAC RMS)</w:t>
            </w:r>
            <w:r>
              <w:rPr>
                <w:rFonts w:cs="Calibri" w:hint="eastAsia"/>
                <w:lang w:eastAsia="ja-JP"/>
              </w:rPr>
              <w:t xml:space="preserve"> </w:t>
            </w:r>
          </w:p>
          <w:p w:rsidR="00585C94" w:rsidRPr="00855122" w:rsidRDefault="00585C94" w:rsidP="00FA2F0D">
            <w:pPr>
              <w:adjustRightInd w:val="0"/>
              <w:snapToGrid w:val="0"/>
              <w:spacing w:after="0" w:line="240" w:lineRule="auto"/>
              <w:rPr>
                <w:rFonts w:cs="Calibri"/>
                <w:lang w:eastAsia="ja-JP"/>
              </w:rPr>
            </w:pPr>
            <w:r w:rsidRPr="007D151D">
              <w:rPr>
                <w:rFonts w:ascii="Meiryo UI" w:eastAsia="Meiryo UI" w:hAnsi="Meiryo UI" w:cs="Meiryo UI" w:hint="eastAsia"/>
                <w:lang w:eastAsia="ja-JP"/>
              </w:rPr>
              <w:t>高電圧システムの</w:t>
            </w:r>
            <w:r>
              <w:rPr>
                <w:rFonts w:ascii="Meiryo UI" w:eastAsia="Meiryo UI" w:hAnsi="Meiryo UI" w:cs="Meiryo UI" w:hint="eastAsia"/>
                <w:lang w:eastAsia="ja-JP"/>
              </w:rPr>
              <w:t>設計/作業</w:t>
            </w:r>
            <w:r w:rsidRPr="007D151D">
              <w:rPr>
                <w:rFonts w:ascii="Meiryo UI" w:eastAsia="Meiryo UI" w:hAnsi="Meiryo UI" w:cs="Meiryo UI" w:hint="eastAsia"/>
                <w:lang w:eastAsia="ja-JP"/>
              </w:rPr>
              <w:t>経験</w:t>
            </w:r>
          </w:p>
        </w:tc>
        <w:tc>
          <w:tcPr>
            <w:tcW w:w="2032" w:type="dxa"/>
          </w:tcPr>
          <w:p w:rsidR="00585C94" w:rsidRPr="00855122" w:rsidRDefault="00585C94" w:rsidP="00FA2F0D">
            <w:pPr>
              <w:adjustRightInd w:val="0"/>
              <w:snapToGrid w:val="0"/>
              <w:spacing w:after="0" w:line="240" w:lineRule="auto"/>
              <w:rPr>
                <w:rFonts w:cs="Calibri"/>
                <w:lang w:eastAsia="ja-JP"/>
              </w:rPr>
            </w:pPr>
          </w:p>
        </w:tc>
        <w:tc>
          <w:tcPr>
            <w:tcW w:w="2032" w:type="dxa"/>
          </w:tcPr>
          <w:p w:rsidR="00585C94" w:rsidRPr="00855122" w:rsidRDefault="00585C94" w:rsidP="00FA2F0D">
            <w:pPr>
              <w:adjustRightInd w:val="0"/>
              <w:snapToGrid w:val="0"/>
              <w:spacing w:after="0" w:line="240" w:lineRule="auto"/>
              <w:rPr>
                <w:rFonts w:cs="Calibri"/>
                <w:lang w:eastAsia="ja-JP"/>
              </w:rPr>
            </w:pPr>
          </w:p>
        </w:tc>
        <w:tc>
          <w:tcPr>
            <w:tcW w:w="2032" w:type="dxa"/>
          </w:tcPr>
          <w:p w:rsidR="00585C94" w:rsidRPr="00855122" w:rsidRDefault="00585C94" w:rsidP="00FA2F0D">
            <w:pPr>
              <w:adjustRightInd w:val="0"/>
              <w:snapToGrid w:val="0"/>
              <w:spacing w:after="0" w:line="240" w:lineRule="auto"/>
              <w:rPr>
                <w:rFonts w:cs="Calibri"/>
                <w:lang w:eastAsia="ja-JP"/>
              </w:rPr>
            </w:pPr>
          </w:p>
        </w:tc>
      </w:tr>
      <w:tr w:rsidR="00585C94" w:rsidTr="00FA2F0D">
        <w:tc>
          <w:tcPr>
            <w:tcW w:w="3402" w:type="dxa"/>
          </w:tcPr>
          <w:p w:rsidR="00585C94" w:rsidRDefault="00585C94" w:rsidP="00FA2F0D">
            <w:pPr>
              <w:widowControl w:val="0"/>
              <w:adjustRightInd w:val="0"/>
              <w:snapToGrid w:val="0"/>
              <w:spacing w:after="0" w:line="240" w:lineRule="auto"/>
              <w:rPr>
                <w:rFonts w:cs="Calibri"/>
                <w:lang w:eastAsia="ja-JP"/>
              </w:rPr>
            </w:pPr>
            <w:r w:rsidRPr="00855122">
              <w:rPr>
                <w:rFonts w:cs="Calibri"/>
                <w:lang w:eastAsia="ja-JP"/>
              </w:rPr>
              <w:t xml:space="preserve">Experience of system FMEA or </w:t>
            </w:r>
            <w:r>
              <w:rPr>
                <w:rFonts w:cs="Calibri" w:hint="eastAsia"/>
                <w:lang w:eastAsia="ja-JP"/>
              </w:rPr>
              <w:t xml:space="preserve">design of </w:t>
            </w:r>
            <w:r w:rsidRPr="00855122">
              <w:rPr>
                <w:rFonts w:cs="Calibri"/>
                <w:lang w:eastAsia="ja-JP"/>
              </w:rPr>
              <w:t xml:space="preserve">fail-safe / fault tolerant system </w:t>
            </w:r>
          </w:p>
          <w:p w:rsidR="00585C94" w:rsidRPr="006A2CB3" w:rsidRDefault="00585C94" w:rsidP="00FA2F0D">
            <w:pPr>
              <w:widowControl w:val="0"/>
              <w:adjustRightInd w:val="0"/>
              <w:snapToGrid w:val="0"/>
              <w:spacing w:after="0" w:line="240" w:lineRule="auto"/>
              <w:rPr>
                <w:rFonts w:ascii="Meiryo UI" w:eastAsia="Meiryo UI" w:hAnsi="Meiryo UI" w:cs="Meiryo UI"/>
                <w:lang w:eastAsia="ja-JP"/>
              </w:rPr>
            </w:pPr>
            <w:r w:rsidRPr="00855122">
              <w:rPr>
                <w:rFonts w:ascii="Meiryo UI" w:eastAsia="Meiryo UI" w:hAnsi="Meiryo UI" w:cs="Meiryo UI"/>
                <w:lang w:eastAsia="ja-JP"/>
              </w:rPr>
              <w:t>システムFMEA</w:t>
            </w:r>
            <w:r>
              <w:rPr>
                <w:rFonts w:ascii="Meiryo UI" w:eastAsia="Meiryo UI" w:hAnsi="Meiryo UI" w:cs="Meiryo UI"/>
                <w:lang w:eastAsia="ja-JP"/>
              </w:rPr>
              <w:t>あるいはフェイルセーフ</w:t>
            </w:r>
            <w:r>
              <w:rPr>
                <w:rFonts w:ascii="Meiryo UI" w:eastAsia="Meiryo UI" w:hAnsi="Meiryo UI" w:cs="Meiryo UI" w:hint="eastAsia"/>
                <w:lang w:eastAsia="ja-JP"/>
              </w:rPr>
              <w:t>/</w:t>
            </w:r>
            <w:r w:rsidRPr="00855122">
              <w:rPr>
                <w:rFonts w:ascii="Meiryo UI" w:eastAsia="Meiryo UI" w:hAnsi="Meiryo UI" w:cs="Meiryo UI"/>
                <w:lang w:eastAsia="ja-JP"/>
              </w:rPr>
              <w:t>フォールトトレラントシステムの設計</w:t>
            </w:r>
            <w:r>
              <w:rPr>
                <w:rFonts w:ascii="Meiryo UI" w:eastAsia="Meiryo UI" w:hAnsi="Meiryo UI" w:cs="Meiryo UI" w:hint="eastAsia"/>
                <w:lang w:eastAsia="ja-JP"/>
              </w:rPr>
              <w:t>の</w:t>
            </w:r>
            <w:r w:rsidRPr="00855122">
              <w:rPr>
                <w:rFonts w:ascii="Meiryo UI" w:eastAsia="Meiryo UI" w:hAnsi="Meiryo UI" w:cs="Meiryo UI"/>
                <w:lang w:eastAsia="ja-JP"/>
              </w:rPr>
              <w:t>経験</w:t>
            </w:r>
          </w:p>
        </w:tc>
        <w:tc>
          <w:tcPr>
            <w:tcW w:w="2032" w:type="dxa"/>
          </w:tcPr>
          <w:p w:rsidR="00585C94" w:rsidRPr="00855122" w:rsidRDefault="00585C94" w:rsidP="00FA2F0D">
            <w:pPr>
              <w:adjustRightInd w:val="0"/>
              <w:snapToGrid w:val="0"/>
              <w:spacing w:after="0" w:line="240" w:lineRule="auto"/>
              <w:rPr>
                <w:rFonts w:cs="Calibri"/>
                <w:lang w:eastAsia="ja-JP"/>
              </w:rPr>
            </w:pPr>
          </w:p>
        </w:tc>
        <w:tc>
          <w:tcPr>
            <w:tcW w:w="2032" w:type="dxa"/>
          </w:tcPr>
          <w:p w:rsidR="00585C94" w:rsidRPr="00855122" w:rsidRDefault="00585C94" w:rsidP="00FA2F0D">
            <w:pPr>
              <w:adjustRightInd w:val="0"/>
              <w:snapToGrid w:val="0"/>
              <w:spacing w:after="0" w:line="240" w:lineRule="auto"/>
              <w:rPr>
                <w:rFonts w:cs="Calibri"/>
                <w:lang w:eastAsia="ja-JP"/>
              </w:rPr>
            </w:pPr>
          </w:p>
        </w:tc>
        <w:tc>
          <w:tcPr>
            <w:tcW w:w="2032" w:type="dxa"/>
          </w:tcPr>
          <w:p w:rsidR="00585C94" w:rsidRPr="00855122" w:rsidRDefault="00585C94" w:rsidP="00FA2F0D">
            <w:pPr>
              <w:adjustRightInd w:val="0"/>
              <w:snapToGrid w:val="0"/>
              <w:spacing w:after="0" w:line="240" w:lineRule="auto"/>
              <w:rPr>
                <w:rFonts w:cs="Calibri"/>
                <w:lang w:eastAsia="ja-JP"/>
              </w:rPr>
            </w:pPr>
          </w:p>
        </w:tc>
      </w:tr>
      <w:tr w:rsidR="00585C94" w:rsidTr="00FA2F0D">
        <w:tc>
          <w:tcPr>
            <w:tcW w:w="3402" w:type="dxa"/>
            <w:vMerge w:val="restart"/>
          </w:tcPr>
          <w:p w:rsidR="00585C94" w:rsidRDefault="00585C94" w:rsidP="00FA2F0D">
            <w:pPr>
              <w:snapToGrid w:val="0"/>
              <w:spacing w:after="0" w:line="240" w:lineRule="auto"/>
              <w:rPr>
                <w:lang w:eastAsia="ja-JP"/>
              </w:rPr>
            </w:pPr>
            <w:r>
              <w:t>Relevant</w:t>
            </w:r>
            <w:r>
              <w:rPr>
                <w:rFonts w:hint="eastAsia"/>
                <w:lang w:eastAsia="ja-JP"/>
              </w:rPr>
              <w:t xml:space="preserve">  o</w:t>
            </w:r>
            <w:r w:rsidRPr="000A231C">
              <w:rPr>
                <w:lang w:eastAsia="ja-JP"/>
              </w:rPr>
              <w:t xml:space="preserve">fficial </w:t>
            </w:r>
            <w:r w:rsidRPr="00C75DC6">
              <w:rPr>
                <w:lang w:eastAsia="ja-JP"/>
              </w:rPr>
              <w:t>qualification</w:t>
            </w:r>
            <w:r>
              <w:rPr>
                <w:rFonts w:hint="eastAsia"/>
                <w:lang w:eastAsia="ja-JP"/>
              </w:rPr>
              <w:t xml:space="preserve">s, if any  </w:t>
            </w:r>
          </w:p>
          <w:p w:rsidR="00585C94" w:rsidRPr="00A222DF" w:rsidRDefault="00585C94" w:rsidP="00FA2F0D">
            <w:pPr>
              <w:snapToGrid w:val="0"/>
              <w:spacing w:after="0" w:line="240" w:lineRule="auto"/>
              <w:rPr>
                <w:lang w:eastAsia="ja-JP"/>
              </w:rPr>
            </w:pPr>
            <w:r w:rsidRPr="00D27809">
              <w:rPr>
                <w:rFonts w:ascii="HGPGothicM" w:eastAsia="HGPGothicM" w:hint="eastAsia"/>
                <w:lang w:eastAsia="ja-JP"/>
              </w:rPr>
              <w:t>公的な資格（あれば）</w:t>
            </w:r>
          </w:p>
        </w:tc>
        <w:tc>
          <w:tcPr>
            <w:tcW w:w="2032" w:type="dxa"/>
            <w:tcBorders>
              <w:bottom w:val="dashed" w:sz="4" w:space="0" w:color="auto"/>
            </w:tcBorders>
          </w:tcPr>
          <w:p w:rsidR="00585C94" w:rsidRPr="00855122" w:rsidRDefault="00585C94" w:rsidP="00FA2F0D">
            <w:pPr>
              <w:adjustRightInd w:val="0"/>
              <w:snapToGrid w:val="0"/>
              <w:spacing w:after="0" w:line="240" w:lineRule="auto"/>
              <w:rPr>
                <w:rFonts w:cs="Calibri"/>
                <w:lang w:eastAsia="ja-JP"/>
              </w:rPr>
            </w:pPr>
          </w:p>
        </w:tc>
        <w:tc>
          <w:tcPr>
            <w:tcW w:w="2032" w:type="dxa"/>
            <w:tcBorders>
              <w:bottom w:val="dashed" w:sz="4" w:space="0" w:color="auto"/>
            </w:tcBorders>
          </w:tcPr>
          <w:p w:rsidR="00585C94" w:rsidRPr="00855122" w:rsidRDefault="00585C94" w:rsidP="00FA2F0D">
            <w:pPr>
              <w:adjustRightInd w:val="0"/>
              <w:snapToGrid w:val="0"/>
              <w:spacing w:after="0" w:line="240" w:lineRule="auto"/>
              <w:rPr>
                <w:rFonts w:cs="Calibri"/>
                <w:lang w:eastAsia="ja-JP"/>
              </w:rPr>
            </w:pPr>
          </w:p>
        </w:tc>
        <w:tc>
          <w:tcPr>
            <w:tcW w:w="2032" w:type="dxa"/>
            <w:tcBorders>
              <w:bottom w:val="dashed" w:sz="4" w:space="0" w:color="auto"/>
            </w:tcBorders>
          </w:tcPr>
          <w:p w:rsidR="00585C94" w:rsidRDefault="00585C94" w:rsidP="00FA2F0D">
            <w:pPr>
              <w:spacing w:after="0" w:line="240" w:lineRule="auto"/>
              <w:rPr>
                <w:rFonts w:cs="Calibri"/>
                <w:lang w:eastAsia="ja-JP"/>
              </w:rPr>
            </w:pPr>
          </w:p>
          <w:p w:rsidR="00585C94" w:rsidRPr="00855122" w:rsidRDefault="00585C94" w:rsidP="00FA2F0D">
            <w:pPr>
              <w:adjustRightInd w:val="0"/>
              <w:snapToGrid w:val="0"/>
              <w:spacing w:after="0" w:line="240" w:lineRule="auto"/>
              <w:rPr>
                <w:rFonts w:cs="Calibri"/>
                <w:lang w:eastAsia="ja-JP"/>
              </w:rPr>
            </w:pPr>
          </w:p>
        </w:tc>
      </w:tr>
      <w:tr w:rsidR="00585C94" w:rsidTr="00FA2F0D">
        <w:tc>
          <w:tcPr>
            <w:tcW w:w="3402" w:type="dxa"/>
            <w:vMerge/>
          </w:tcPr>
          <w:p w:rsidR="00585C94" w:rsidRDefault="00585C94" w:rsidP="00FA2F0D">
            <w:pPr>
              <w:snapToGrid w:val="0"/>
              <w:spacing w:after="0" w:line="240" w:lineRule="auto"/>
            </w:pPr>
          </w:p>
        </w:tc>
        <w:tc>
          <w:tcPr>
            <w:tcW w:w="2032" w:type="dxa"/>
            <w:tcBorders>
              <w:top w:val="dashed" w:sz="4" w:space="0" w:color="auto"/>
              <w:bottom w:val="dashed" w:sz="4" w:space="0" w:color="auto"/>
            </w:tcBorders>
          </w:tcPr>
          <w:p w:rsidR="00585C94" w:rsidRPr="00855122" w:rsidRDefault="00585C94" w:rsidP="00FA2F0D">
            <w:pPr>
              <w:adjustRightInd w:val="0"/>
              <w:snapToGrid w:val="0"/>
              <w:spacing w:after="0" w:line="240" w:lineRule="auto"/>
              <w:rPr>
                <w:rFonts w:cs="Calibri"/>
                <w:lang w:eastAsia="ja-JP"/>
              </w:rPr>
            </w:pPr>
          </w:p>
        </w:tc>
        <w:tc>
          <w:tcPr>
            <w:tcW w:w="2032" w:type="dxa"/>
            <w:tcBorders>
              <w:top w:val="dashed" w:sz="4" w:space="0" w:color="auto"/>
              <w:bottom w:val="dashed" w:sz="4" w:space="0" w:color="auto"/>
            </w:tcBorders>
          </w:tcPr>
          <w:p w:rsidR="00585C94" w:rsidRPr="00855122" w:rsidRDefault="00585C94" w:rsidP="00FA2F0D">
            <w:pPr>
              <w:adjustRightInd w:val="0"/>
              <w:snapToGrid w:val="0"/>
              <w:spacing w:after="0" w:line="240" w:lineRule="auto"/>
              <w:rPr>
                <w:rFonts w:cs="Calibri"/>
                <w:lang w:eastAsia="ja-JP"/>
              </w:rPr>
            </w:pPr>
          </w:p>
        </w:tc>
        <w:tc>
          <w:tcPr>
            <w:tcW w:w="2032" w:type="dxa"/>
            <w:tcBorders>
              <w:top w:val="dashed" w:sz="4" w:space="0" w:color="auto"/>
              <w:bottom w:val="dashed" w:sz="4" w:space="0" w:color="auto"/>
            </w:tcBorders>
          </w:tcPr>
          <w:p w:rsidR="00585C94" w:rsidRDefault="00585C94" w:rsidP="00FA2F0D">
            <w:pPr>
              <w:spacing w:after="0" w:line="240" w:lineRule="auto"/>
              <w:rPr>
                <w:rFonts w:cs="Calibri"/>
                <w:lang w:eastAsia="ja-JP"/>
              </w:rPr>
            </w:pPr>
          </w:p>
          <w:p w:rsidR="00585C94" w:rsidRPr="00855122" w:rsidRDefault="00585C94" w:rsidP="00FA2F0D">
            <w:pPr>
              <w:adjustRightInd w:val="0"/>
              <w:snapToGrid w:val="0"/>
              <w:spacing w:after="0" w:line="240" w:lineRule="auto"/>
              <w:rPr>
                <w:rFonts w:cs="Calibri"/>
                <w:lang w:eastAsia="ja-JP"/>
              </w:rPr>
            </w:pPr>
          </w:p>
        </w:tc>
      </w:tr>
      <w:tr w:rsidR="00585C94" w:rsidTr="00FA2F0D">
        <w:tc>
          <w:tcPr>
            <w:tcW w:w="3402" w:type="dxa"/>
            <w:vMerge/>
          </w:tcPr>
          <w:p w:rsidR="00585C94" w:rsidRDefault="00585C94" w:rsidP="00FA2F0D">
            <w:pPr>
              <w:snapToGrid w:val="0"/>
              <w:spacing w:after="0" w:line="240" w:lineRule="auto"/>
            </w:pPr>
          </w:p>
        </w:tc>
        <w:tc>
          <w:tcPr>
            <w:tcW w:w="2032" w:type="dxa"/>
            <w:tcBorders>
              <w:top w:val="dashed" w:sz="4" w:space="0" w:color="auto"/>
            </w:tcBorders>
          </w:tcPr>
          <w:p w:rsidR="00585C94" w:rsidRPr="00855122" w:rsidRDefault="00585C94" w:rsidP="00FA2F0D">
            <w:pPr>
              <w:adjustRightInd w:val="0"/>
              <w:snapToGrid w:val="0"/>
              <w:spacing w:after="0" w:line="240" w:lineRule="auto"/>
              <w:rPr>
                <w:rFonts w:cs="Calibri"/>
                <w:lang w:eastAsia="ja-JP"/>
              </w:rPr>
            </w:pPr>
          </w:p>
        </w:tc>
        <w:tc>
          <w:tcPr>
            <w:tcW w:w="2032" w:type="dxa"/>
            <w:tcBorders>
              <w:top w:val="dashed" w:sz="4" w:space="0" w:color="auto"/>
            </w:tcBorders>
          </w:tcPr>
          <w:p w:rsidR="00585C94" w:rsidRPr="00855122" w:rsidRDefault="00585C94" w:rsidP="00FA2F0D">
            <w:pPr>
              <w:adjustRightInd w:val="0"/>
              <w:snapToGrid w:val="0"/>
              <w:spacing w:after="0" w:line="240" w:lineRule="auto"/>
              <w:rPr>
                <w:rFonts w:cs="Calibri"/>
                <w:lang w:eastAsia="ja-JP"/>
              </w:rPr>
            </w:pPr>
          </w:p>
        </w:tc>
        <w:tc>
          <w:tcPr>
            <w:tcW w:w="2032" w:type="dxa"/>
            <w:tcBorders>
              <w:top w:val="dashed" w:sz="4" w:space="0" w:color="auto"/>
            </w:tcBorders>
          </w:tcPr>
          <w:p w:rsidR="00585C94" w:rsidRDefault="00585C94" w:rsidP="00FA2F0D">
            <w:pPr>
              <w:spacing w:after="0" w:line="240" w:lineRule="auto"/>
              <w:rPr>
                <w:rFonts w:cs="Calibri"/>
                <w:lang w:eastAsia="ja-JP"/>
              </w:rPr>
            </w:pPr>
          </w:p>
          <w:p w:rsidR="00585C94" w:rsidRPr="00855122" w:rsidRDefault="00585C94" w:rsidP="00FA2F0D">
            <w:pPr>
              <w:adjustRightInd w:val="0"/>
              <w:snapToGrid w:val="0"/>
              <w:spacing w:after="0" w:line="240" w:lineRule="auto"/>
              <w:rPr>
                <w:rFonts w:cs="Calibri"/>
                <w:lang w:eastAsia="ja-JP"/>
              </w:rPr>
            </w:pPr>
          </w:p>
        </w:tc>
      </w:tr>
      <w:tr w:rsidR="00585C94" w:rsidTr="00FA2F0D">
        <w:tc>
          <w:tcPr>
            <w:tcW w:w="3402" w:type="dxa"/>
          </w:tcPr>
          <w:p w:rsidR="00585C94" w:rsidRDefault="00585C94" w:rsidP="00FA2F0D">
            <w:pPr>
              <w:adjustRightInd w:val="0"/>
              <w:snapToGrid w:val="0"/>
              <w:spacing w:after="0" w:line="240" w:lineRule="auto"/>
              <w:rPr>
                <w:lang w:eastAsia="ja-JP"/>
              </w:rPr>
            </w:pPr>
            <w:r>
              <w:rPr>
                <w:rFonts w:hint="eastAsia"/>
                <w:lang w:eastAsia="ja-JP"/>
              </w:rPr>
              <w:t xml:space="preserve">Understanding of the role of ESA (FSAE Rules AD5.3.4 to AD5.3.7) </w:t>
            </w:r>
          </w:p>
          <w:p w:rsidR="00585C94" w:rsidRPr="00855122" w:rsidRDefault="00585C94" w:rsidP="00FA2F0D">
            <w:pPr>
              <w:adjustRightInd w:val="0"/>
              <w:snapToGrid w:val="0"/>
              <w:spacing w:after="0" w:line="240" w:lineRule="auto"/>
              <w:rPr>
                <w:rFonts w:cs="Calibri"/>
                <w:lang w:eastAsia="ja-JP"/>
              </w:rPr>
            </w:pPr>
            <w:r>
              <w:rPr>
                <w:rFonts w:hint="eastAsia"/>
                <w:lang w:eastAsia="ja-JP"/>
              </w:rPr>
              <w:t>ESA</w:t>
            </w:r>
            <w:r w:rsidRPr="00D27809">
              <w:rPr>
                <w:rFonts w:ascii="HGPGothicM" w:eastAsia="HGPGothicM" w:hint="eastAsia"/>
                <w:lang w:eastAsia="ja-JP"/>
              </w:rPr>
              <w:t>の役割の理解</w:t>
            </w:r>
          </w:p>
        </w:tc>
        <w:tc>
          <w:tcPr>
            <w:tcW w:w="2032" w:type="dxa"/>
            <w:tcBorders>
              <w:bottom w:val="single" w:sz="4" w:space="0" w:color="auto"/>
            </w:tcBorders>
            <w:vAlign w:val="center"/>
          </w:tcPr>
          <w:p w:rsidR="00585C94"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AD5.3.4</w:t>
            </w:r>
          </w:p>
          <w:p w:rsidR="00585C94"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AD5.3.5</w:t>
            </w:r>
          </w:p>
          <w:p w:rsidR="00585C94"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AD5.3.6</w:t>
            </w:r>
          </w:p>
          <w:p w:rsidR="00585C94" w:rsidRPr="00642F04"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AD5.3.7</w:t>
            </w:r>
          </w:p>
        </w:tc>
        <w:tc>
          <w:tcPr>
            <w:tcW w:w="2032" w:type="dxa"/>
            <w:tcBorders>
              <w:bottom w:val="single" w:sz="4" w:space="0" w:color="auto"/>
            </w:tcBorders>
            <w:vAlign w:val="center"/>
          </w:tcPr>
          <w:p w:rsidR="00585C94" w:rsidRDefault="00585C94" w:rsidP="00FA2F0D">
            <w:pPr>
              <w:adjustRightInd w:val="0"/>
              <w:snapToGrid w:val="0"/>
              <w:spacing w:after="0" w:line="240" w:lineRule="auto"/>
              <w:ind w:leftChars="187" w:left="411" w:firstLine="1"/>
              <w:rPr>
                <w:lang w:eastAsia="ja-JP"/>
              </w:rPr>
            </w:pPr>
            <w:r>
              <w:rPr>
                <w:rFonts w:hint="eastAsia"/>
                <w:lang w:eastAsia="ja-JP"/>
              </w:rPr>
              <w:t>□</w:t>
            </w:r>
            <w:r>
              <w:rPr>
                <w:rFonts w:hint="eastAsia"/>
                <w:lang w:eastAsia="ja-JP"/>
              </w:rPr>
              <w:t>AD5.3.4</w:t>
            </w:r>
          </w:p>
          <w:p w:rsidR="00585C94" w:rsidRDefault="00585C94" w:rsidP="00FA2F0D">
            <w:pPr>
              <w:adjustRightInd w:val="0"/>
              <w:snapToGrid w:val="0"/>
              <w:spacing w:after="0" w:line="240" w:lineRule="auto"/>
              <w:ind w:leftChars="187" w:left="411" w:firstLine="1"/>
              <w:rPr>
                <w:lang w:eastAsia="ja-JP"/>
              </w:rPr>
            </w:pPr>
            <w:r>
              <w:rPr>
                <w:rFonts w:hint="eastAsia"/>
                <w:lang w:eastAsia="ja-JP"/>
              </w:rPr>
              <w:t>□</w:t>
            </w:r>
            <w:r>
              <w:rPr>
                <w:rFonts w:hint="eastAsia"/>
                <w:lang w:eastAsia="ja-JP"/>
              </w:rPr>
              <w:t>AD5.3.5</w:t>
            </w:r>
          </w:p>
          <w:p w:rsidR="00585C94" w:rsidRDefault="00585C94" w:rsidP="00FA2F0D">
            <w:pPr>
              <w:adjustRightInd w:val="0"/>
              <w:snapToGrid w:val="0"/>
              <w:spacing w:after="0" w:line="240" w:lineRule="auto"/>
              <w:ind w:leftChars="187" w:left="411" w:firstLine="1"/>
              <w:rPr>
                <w:lang w:eastAsia="ja-JP"/>
              </w:rPr>
            </w:pPr>
            <w:r>
              <w:rPr>
                <w:rFonts w:hint="eastAsia"/>
                <w:lang w:eastAsia="ja-JP"/>
              </w:rPr>
              <w:t>□</w:t>
            </w:r>
            <w:r>
              <w:rPr>
                <w:rFonts w:hint="eastAsia"/>
                <w:lang w:eastAsia="ja-JP"/>
              </w:rPr>
              <w:t>AD5.3.6</w:t>
            </w:r>
          </w:p>
          <w:p w:rsidR="00585C94" w:rsidRPr="00642F04" w:rsidRDefault="00585C94" w:rsidP="00FA2F0D">
            <w:pPr>
              <w:adjustRightInd w:val="0"/>
              <w:snapToGrid w:val="0"/>
              <w:spacing w:after="0" w:line="240" w:lineRule="auto"/>
              <w:ind w:leftChars="187" w:left="411" w:firstLine="1"/>
              <w:rPr>
                <w:lang w:eastAsia="ja-JP"/>
              </w:rPr>
            </w:pPr>
            <w:r>
              <w:rPr>
                <w:rFonts w:hint="eastAsia"/>
                <w:lang w:eastAsia="ja-JP"/>
              </w:rPr>
              <w:t>□</w:t>
            </w:r>
            <w:r>
              <w:rPr>
                <w:rFonts w:hint="eastAsia"/>
                <w:lang w:eastAsia="ja-JP"/>
              </w:rPr>
              <w:t>AD5.3.7</w:t>
            </w:r>
          </w:p>
        </w:tc>
        <w:tc>
          <w:tcPr>
            <w:tcW w:w="2032" w:type="dxa"/>
            <w:tcBorders>
              <w:bottom w:val="single" w:sz="4" w:space="0" w:color="auto"/>
            </w:tcBorders>
            <w:vAlign w:val="center"/>
          </w:tcPr>
          <w:p w:rsidR="00585C94"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AD5.3.4</w:t>
            </w:r>
          </w:p>
          <w:p w:rsidR="00585C94"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AD5.3.5</w:t>
            </w:r>
          </w:p>
          <w:p w:rsidR="00585C94"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AD5.3.6</w:t>
            </w:r>
          </w:p>
          <w:p w:rsidR="00585C94" w:rsidRPr="004B0511" w:rsidRDefault="00585C94" w:rsidP="00FA2F0D">
            <w:pPr>
              <w:adjustRightInd w:val="0"/>
              <w:snapToGrid w:val="0"/>
              <w:spacing w:after="0" w:line="240" w:lineRule="auto"/>
              <w:ind w:firstLineChars="208" w:firstLine="458"/>
              <w:rPr>
                <w:lang w:eastAsia="ja-JP"/>
              </w:rPr>
            </w:pPr>
            <w:r>
              <w:rPr>
                <w:rFonts w:hint="eastAsia"/>
                <w:lang w:eastAsia="ja-JP"/>
              </w:rPr>
              <w:t>□</w:t>
            </w:r>
            <w:r>
              <w:rPr>
                <w:rFonts w:hint="eastAsia"/>
                <w:lang w:eastAsia="ja-JP"/>
              </w:rPr>
              <w:t>AD5.3.7</w:t>
            </w:r>
          </w:p>
        </w:tc>
      </w:tr>
    </w:tbl>
    <w:p w:rsidR="00585C94" w:rsidRPr="00585C94" w:rsidRDefault="00585C94" w:rsidP="00EB7DB1">
      <w:pPr>
        <w:snapToGrid w:val="0"/>
        <w:spacing w:after="120" w:line="240" w:lineRule="auto"/>
        <w:rPr>
          <w:b/>
          <w:lang w:eastAsia="ja-JP"/>
        </w:rPr>
      </w:pPr>
    </w:p>
    <w:p w:rsidR="00585C94" w:rsidRDefault="00585C94" w:rsidP="00EB7DB1">
      <w:pPr>
        <w:snapToGrid w:val="0"/>
        <w:spacing w:after="120" w:line="240" w:lineRule="auto"/>
        <w:rPr>
          <w:b/>
          <w:lang w:eastAsia="ja-JP"/>
        </w:rPr>
      </w:pPr>
    </w:p>
    <w:p w:rsidR="00585C94" w:rsidRDefault="00585C94" w:rsidP="00EB7DB1">
      <w:pPr>
        <w:snapToGrid w:val="0"/>
        <w:spacing w:after="120" w:line="240" w:lineRule="auto"/>
        <w:rPr>
          <w:b/>
          <w:lang w:eastAsia="ja-JP"/>
        </w:rPr>
      </w:pPr>
    </w:p>
    <w:p w:rsidR="00F60C50" w:rsidRDefault="00F60C50" w:rsidP="00EB7DB1">
      <w:pPr>
        <w:snapToGrid w:val="0"/>
        <w:spacing w:after="120" w:line="240" w:lineRule="auto"/>
        <w:rPr>
          <w:b/>
          <w:lang w:eastAsia="ja-JP"/>
        </w:rPr>
      </w:pPr>
    </w:p>
    <w:p w:rsidR="00F60C50" w:rsidRDefault="00585C94" w:rsidP="00817E11">
      <w:pPr>
        <w:snapToGrid w:val="0"/>
        <w:spacing w:after="120" w:line="240" w:lineRule="auto"/>
        <w:jc w:val="right"/>
        <w:rPr>
          <w:b/>
          <w:lang w:eastAsia="ja-JP"/>
        </w:rPr>
      </w:pPr>
      <w:r w:rsidRPr="00585C94">
        <w:rPr>
          <w:b/>
          <w:lang w:eastAsia="ja-JP"/>
        </w:rPr>
        <w:t>Faculty Advisor Name:</w:t>
      </w:r>
    </w:p>
    <w:p w:rsidR="00817E11" w:rsidRDefault="00817E11" w:rsidP="00817E11">
      <w:pPr>
        <w:snapToGrid w:val="0"/>
        <w:spacing w:after="120" w:line="240" w:lineRule="auto"/>
        <w:jc w:val="right"/>
        <w:rPr>
          <w:b/>
          <w:lang w:eastAsia="ja-JP"/>
        </w:rPr>
      </w:pPr>
    </w:p>
    <w:p w:rsidR="00817E11" w:rsidRDefault="00817E11" w:rsidP="00817E11">
      <w:pPr>
        <w:snapToGrid w:val="0"/>
        <w:spacing w:after="120" w:line="240" w:lineRule="auto"/>
        <w:jc w:val="right"/>
        <w:rPr>
          <w:b/>
          <w:lang w:eastAsia="ja-JP"/>
        </w:rPr>
      </w:pPr>
      <w:r>
        <w:rPr>
          <w:rFonts w:hint="eastAsia"/>
          <w:b/>
          <w:lang w:eastAsia="ja-JP"/>
        </w:rPr>
        <w:t>---------------------------------------------------------</w:t>
      </w:r>
    </w:p>
    <w:p w:rsidR="00817E11" w:rsidRDefault="00817E11" w:rsidP="00817E11">
      <w:pPr>
        <w:snapToGrid w:val="0"/>
        <w:spacing w:after="120" w:line="240" w:lineRule="auto"/>
        <w:jc w:val="right"/>
        <w:rPr>
          <w:b/>
          <w:lang w:eastAsia="ja-JP"/>
        </w:rPr>
      </w:pPr>
    </w:p>
    <w:p w:rsidR="00817E11" w:rsidRDefault="00585C94" w:rsidP="00817E11">
      <w:pPr>
        <w:snapToGrid w:val="0"/>
        <w:spacing w:after="120" w:line="240" w:lineRule="auto"/>
        <w:jc w:val="right"/>
        <w:rPr>
          <w:b/>
          <w:lang w:eastAsia="ja-JP"/>
        </w:rPr>
      </w:pPr>
      <w:r w:rsidRPr="00585C94">
        <w:rPr>
          <w:b/>
          <w:lang w:eastAsia="ja-JP"/>
        </w:rPr>
        <w:t>Team Leader Name:</w:t>
      </w:r>
    </w:p>
    <w:p w:rsidR="00817E11" w:rsidRDefault="00817E11" w:rsidP="00817E11">
      <w:pPr>
        <w:snapToGrid w:val="0"/>
        <w:spacing w:after="120" w:line="240" w:lineRule="auto"/>
        <w:jc w:val="right"/>
        <w:rPr>
          <w:b/>
          <w:lang w:eastAsia="ja-JP"/>
        </w:rPr>
      </w:pPr>
    </w:p>
    <w:p w:rsidR="00817E11" w:rsidRDefault="00817E11" w:rsidP="00817E11">
      <w:pPr>
        <w:snapToGrid w:val="0"/>
        <w:spacing w:after="120" w:line="240" w:lineRule="auto"/>
        <w:jc w:val="right"/>
        <w:rPr>
          <w:b/>
          <w:lang w:eastAsia="ja-JP"/>
        </w:rPr>
      </w:pPr>
      <w:r>
        <w:rPr>
          <w:rFonts w:hint="eastAsia"/>
          <w:b/>
          <w:lang w:eastAsia="ja-JP"/>
        </w:rPr>
        <w:t>---------------------------------------------------------</w:t>
      </w:r>
    </w:p>
    <w:p w:rsidR="00817E11" w:rsidRPr="00F60C50" w:rsidRDefault="00817E11" w:rsidP="00817E11">
      <w:pPr>
        <w:snapToGrid w:val="0"/>
        <w:spacing w:after="120" w:line="240" w:lineRule="auto"/>
        <w:jc w:val="right"/>
        <w:rPr>
          <w:b/>
          <w:lang w:eastAsia="ja-JP"/>
        </w:rPr>
      </w:pPr>
    </w:p>
    <w:sectPr w:rsidR="00817E11" w:rsidRPr="00F60C50" w:rsidSect="00A222DF">
      <w:pgSz w:w="11906" w:h="16838" w:code="9"/>
      <w:pgMar w:top="851" w:right="991" w:bottom="851" w:left="1418"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2F6" w:rsidRDefault="008B12F6" w:rsidP="00557D10">
      <w:pPr>
        <w:spacing w:after="0" w:line="240" w:lineRule="auto"/>
      </w:pPr>
      <w:r>
        <w:separator/>
      </w:r>
    </w:p>
  </w:endnote>
  <w:endnote w:type="continuationSeparator" w:id="0">
    <w:p w:rsidR="008B12F6" w:rsidRDefault="008B12F6" w:rsidP="0055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M">
    <w:altName w:val="MS Gothic"/>
    <w:charset w:val="80"/>
    <w:family w:val="modern"/>
    <w:pitch w:val="variable"/>
    <w:sig w:usb0="00000000" w:usb1="28C76CF8" w:usb2="00000010" w:usb3="00000000" w:csb0="00020000" w:csb1="00000000"/>
  </w:font>
  <w:font w:name="Meiryo UI">
    <w:altName w:val="MS UI Gothic"/>
    <w:charset w:val="80"/>
    <w:family w:val="modern"/>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2F6" w:rsidRDefault="008B12F6" w:rsidP="00557D10">
      <w:pPr>
        <w:spacing w:after="0" w:line="240" w:lineRule="auto"/>
      </w:pPr>
      <w:r>
        <w:separator/>
      </w:r>
    </w:p>
  </w:footnote>
  <w:footnote w:type="continuationSeparator" w:id="0">
    <w:p w:rsidR="008B12F6" w:rsidRDefault="008B12F6" w:rsidP="00557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96FCE"/>
    <w:multiLevelType w:val="hybridMultilevel"/>
    <w:tmpl w:val="A97A4348"/>
    <w:lvl w:ilvl="0" w:tplc="8CC604B4">
      <w:numFmt w:val="bullet"/>
      <w:lvlText w:val="-"/>
      <w:lvlJc w:val="left"/>
      <w:pPr>
        <w:ind w:left="360" w:hanging="360"/>
      </w:pPr>
      <w:rPr>
        <w:rFonts w:ascii="Calibri" w:eastAsia="MS Mincho"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CB"/>
    <w:rsid w:val="00034E5C"/>
    <w:rsid w:val="000436A1"/>
    <w:rsid w:val="000554A6"/>
    <w:rsid w:val="00061F8B"/>
    <w:rsid w:val="00063104"/>
    <w:rsid w:val="00072E31"/>
    <w:rsid w:val="00084CBD"/>
    <w:rsid w:val="000A231C"/>
    <w:rsid w:val="000B4668"/>
    <w:rsid w:val="000B4F7D"/>
    <w:rsid w:val="000B6E37"/>
    <w:rsid w:val="000C164F"/>
    <w:rsid w:val="000C4065"/>
    <w:rsid w:val="000D0569"/>
    <w:rsid w:val="000D10B2"/>
    <w:rsid w:val="000D54D5"/>
    <w:rsid w:val="000E286C"/>
    <w:rsid w:val="001025EE"/>
    <w:rsid w:val="00110DDA"/>
    <w:rsid w:val="00122C4B"/>
    <w:rsid w:val="00124CAC"/>
    <w:rsid w:val="001462DC"/>
    <w:rsid w:val="00152D33"/>
    <w:rsid w:val="00164FC2"/>
    <w:rsid w:val="001877F1"/>
    <w:rsid w:val="00196F9F"/>
    <w:rsid w:val="001A5A11"/>
    <w:rsid w:val="001B2F00"/>
    <w:rsid w:val="001F0227"/>
    <w:rsid w:val="00204607"/>
    <w:rsid w:val="0021477F"/>
    <w:rsid w:val="0023518B"/>
    <w:rsid w:val="002478F6"/>
    <w:rsid w:val="0026085C"/>
    <w:rsid w:val="00265797"/>
    <w:rsid w:val="00285FAC"/>
    <w:rsid w:val="002A1340"/>
    <w:rsid w:val="002A6D7B"/>
    <w:rsid w:val="002B4BB0"/>
    <w:rsid w:val="002C2D09"/>
    <w:rsid w:val="002C6321"/>
    <w:rsid w:val="002E10D7"/>
    <w:rsid w:val="002E2D5B"/>
    <w:rsid w:val="002F53AC"/>
    <w:rsid w:val="002F7A11"/>
    <w:rsid w:val="003009A2"/>
    <w:rsid w:val="00312839"/>
    <w:rsid w:val="003179F8"/>
    <w:rsid w:val="00317AB4"/>
    <w:rsid w:val="00321DE2"/>
    <w:rsid w:val="003521A7"/>
    <w:rsid w:val="00361F30"/>
    <w:rsid w:val="003A2128"/>
    <w:rsid w:val="003B0D7E"/>
    <w:rsid w:val="003B68DC"/>
    <w:rsid w:val="003E79EA"/>
    <w:rsid w:val="003F0350"/>
    <w:rsid w:val="00400638"/>
    <w:rsid w:val="00403498"/>
    <w:rsid w:val="00403A53"/>
    <w:rsid w:val="00411CE1"/>
    <w:rsid w:val="00413D44"/>
    <w:rsid w:val="00414D94"/>
    <w:rsid w:val="00415C65"/>
    <w:rsid w:val="00450CCE"/>
    <w:rsid w:val="00457FDF"/>
    <w:rsid w:val="004743EB"/>
    <w:rsid w:val="004878B6"/>
    <w:rsid w:val="00497237"/>
    <w:rsid w:val="004A5F5A"/>
    <w:rsid w:val="004B0511"/>
    <w:rsid w:val="004B25A1"/>
    <w:rsid w:val="004B5406"/>
    <w:rsid w:val="004C2563"/>
    <w:rsid w:val="004C3E94"/>
    <w:rsid w:val="004C6B4F"/>
    <w:rsid w:val="004D05C0"/>
    <w:rsid w:val="004D6282"/>
    <w:rsid w:val="004D791E"/>
    <w:rsid w:val="004D7A52"/>
    <w:rsid w:val="004E3332"/>
    <w:rsid w:val="00525F23"/>
    <w:rsid w:val="0052732C"/>
    <w:rsid w:val="00536190"/>
    <w:rsid w:val="00544098"/>
    <w:rsid w:val="00555E88"/>
    <w:rsid w:val="00557D10"/>
    <w:rsid w:val="005637A9"/>
    <w:rsid w:val="00585C94"/>
    <w:rsid w:val="00590D4D"/>
    <w:rsid w:val="005A1FDF"/>
    <w:rsid w:val="005A5CF5"/>
    <w:rsid w:val="005A7596"/>
    <w:rsid w:val="005B0CDC"/>
    <w:rsid w:val="00606AD2"/>
    <w:rsid w:val="0061302F"/>
    <w:rsid w:val="00642F04"/>
    <w:rsid w:val="00671EE4"/>
    <w:rsid w:val="00673D6F"/>
    <w:rsid w:val="0068484E"/>
    <w:rsid w:val="006A06F2"/>
    <w:rsid w:val="006A2CB3"/>
    <w:rsid w:val="006C0A75"/>
    <w:rsid w:val="006C72FF"/>
    <w:rsid w:val="006E28B5"/>
    <w:rsid w:val="007075BF"/>
    <w:rsid w:val="0072688E"/>
    <w:rsid w:val="007340B4"/>
    <w:rsid w:val="00763FFD"/>
    <w:rsid w:val="00773813"/>
    <w:rsid w:val="0077787E"/>
    <w:rsid w:val="00777CDC"/>
    <w:rsid w:val="007A5F5E"/>
    <w:rsid w:val="007C7B26"/>
    <w:rsid w:val="007D151D"/>
    <w:rsid w:val="007D7467"/>
    <w:rsid w:val="00817E11"/>
    <w:rsid w:val="008346C2"/>
    <w:rsid w:val="00855122"/>
    <w:rsid w:val="008625C5"/>
    <w:rsid w:val="008A2EF8"/>
    <w:rsid w:val="008B12F6"/>
    <w:rsid w:val="008B1B4F"/>
    <w:rsid w:val="008C09E3"/>
    <w:rsid w:val="008D0B2E"/>
    <w:rsid w:val="008D151F"/>
    <w:rsid w:val="008F411E"/>
    <w:rsid w:val="00901421"/>
    <w:rsid w:val="009027FB"/>
    <w:rsid w:val="00930731"/>
    <w:rsid w:val="00952277"/>
    <w:rsid w:val="00976232"/>
    <w:rsid w:val="00980780"/>
    <w:rsid w:val="0099476D"/>
    <w:rsid w:val="00996E35"/>
    <w:rsid w:val="009A0B1C"/>
    <w:rsid w:val="009B30EE"/>
    <w:rsid w:val="009B67C1"/>
    <w:rsid w:val="009C4109"/>
    <w:rsid w:val="009D172A"/>
    <w:rsid w:val="009D57E0"/>
    <w:rsid w:val="009D676F"/>
    <w:rsid w:val="009F5DB1"/>
    <w:rsid w:val="00A011D5"/>
    <w:rsid w:val="00A02A83"/>
    <w:rsid w:val="00A222DF"/>
    <w:rsid w:val="00A2528F"/>
    <w:rsid w:val="00A32BED"/>
    <w:rsid w:val="00A35540"/>
    <w:rsid w:val="00A660C3"/>
    <w:rsid w:val="00A8026B"/>
    <w:rsid w:val="00A8666E"/>
    <w:rsid w:val="00A87BA0"/>
    <w:rsid w:val="00AB1D39"/>
    <w:rsid w:val="00AB3C39"/>
    <w:rsid w:val="00AB4B18"/>
    <w:rsid w:val="00AD4B6E"/>
    <w:rsid w:val="00AD559B"/>
    <w:rsid w:val="00AF0D5E"/>
    <w:rsid w:val="00AF1E34"/>
    <w:rsid w:val="00AF71B5"/>
    <w:rsid w:val="00B1497E"/>
    <w:rsid w:val="00B14A17"/>
    <w:rsid w:val="00B20FFD"/>
    <w:rsid w:val="00B27A5B"/>
    <w:rsid w:val="00B27B65"/>
    <w:rsid w:val="00B750E1"/>
    <w:rsid w:val="00B77D76"/>
    <w:rsid w:val="00B83213"/>
    <w:rsid w:val="00B960CE"/>
    <w:rsid w:val="00B9729C"/>
    <w:rsid w:val="00BB1D36"/>
    <w:rsid w:val="00BB6F4E"/>
    <w:rsid w:val="00BC25F2"/>
    <w:rsid w:val="00BD03B4"/>
    <w:rsid w:val="00BD2A8A"/>
    <w:rsid w:val="00BF74CB"/>
    <w:rsid w:val="00C101F2"/>
    <w:rsid w:val="00C11F23"/>
    <w:rsid w:val="00C75DC6"/>
    <w:rsid w:val="00C84F5B"/>
    <w:rsid w:val="00C86E21"/>
    <w:rsid w:val="00CB403C"/>
    <w:rsid w:val="00CB5924"/>
    <w:rsid w:val="00CC6F24"/>
    <w:rsid w:val="00CD0BC5"/>
    <w:rsid w:val="00CD2044"/>
    <w:rsid w:val="00D02530"/>
    <w:rsid w:val="00D03F5D"/>
    <w:rsid w:val="00D05AD8"/>
    <w:rsid w:val="00D06E46"/>
    <w:rsid w:val="00D231D0"/>
    <w:rsid w:val="00D27809"/>
    <w:rsid w:val="00D4033A"/>
    <w:rsid w:val="00D66980"/>
    <w:rsid w:val="00D73390"/>
    <w:rsid w:val="00D86910"/>
    <w:rsid w:val="00DA02E8"/>
    <w:rsid w:val="00DB7452"/>
    <w:rsid w:val="00E12AEE"/>
    <w:rsid w:val="00E26247"/>
    <w:rsid w:val="00E31E48"/>
    <w:rsid w:val="00E37C6C"/>
    <w:rsid w:val="00E46DCD"/>
    <w:rsid w:val="00E65D17"/>
    <w:rsid w:val="00E73490"/>
    <w:rsid w:val="00E82525"/>
    <w:rsid w:val="00E909C4"/>
    <w:rsid w:val="00E96806"/>
    <w:rsid w:val="00EA18EC"/>
    <w:rsid w:val="00EB7DB1"/>
    <w:rsid w:val="00EC3444"/>
    <w:rsid w:val="00EF058E"/>
    <w:rsid w:val="00EF57C2"/>
    <w:rsid w:val="00EF6C8A"/>
    <w:rsid w:val="00F24A97"/>
    <w:rsid w:val="00F40D96"/>
    <w:rsid w:val="00F5003E"/>
    <w:rsid w:val="00F52DE4"/>
    <w:rsid w:val="00F52FD9"/>
    <w:rsid w:val="00F60C50"/>
    <w:rsid w:val="00F727E9"/>
    <w:rsid w:val="00F94E25"/>
    <w:rsid w:val="00FB1586"/>
    <w:rsid w:val="00FB1DF1"/>
    <w:rsid w:val="00FC1E12"/>
    <w:rsid w:val="00FE0E24"/>
    <w:rsid w:val="00FE4FFD"/>
    <w:rsid w:val="00FE7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B05188D"/>
  <w15:docId w15:val="{6CBACE44-9427-42D9-8A3B-D6914FF5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kern w:val="2"/>
        <w:sz w:val="21"/>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980"/>
    <w:pPr>
      <w:spacing w:after="200" w:line="276" w:lineRule="auto"/>
    </w:pPr>
    <w:rPr>
      <w:kern w:val="0"/>
      <w:sz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BF74CB"/>
    <w:pPr>
      <w:spacing w:after="0" w:line="240" w:lineRule="auto"/>
    </w:pPr>
    <w:rPr>
      <w:rFonts w:ascii="Tahoma" w:hAnsi="Tahoma" w:cs="Tahoma"/>
      <w:sz w:val="16"/>
      <w:szCs w:val="16"/>
    </w:rPr>
  </w:style>
  <w:style w:type="character" w:customStyle="1" w:styleId="a4">
    <w:name w:val="註解方塊文字 字元"/>
    <w:basedOn w:val="a0"/>
    <w:link w:val="a3"/>
    <w:uiPriority w:val="99"/>
    <w:semiHidden/>
    <w:locked/>
    <w:rsid w:val="00BF74CB"/>
    <w:rPr>
      <w:rFonts w:ascii="Tahoma" w:hAnsi="Tahoma" w:cs="Tahoma"/>
      <w:sz w:val="16"/>
      <w:szCs w:val="16"/>
    </w:rPr>
  </w:style>
  <w:style w:type="paragraph" w:styleId="a5">
    <w:name w:val="header"/>
    <w:basedOn w:val="a"/>
    <w:link w:val="a6"/>
    <w:uiPriority w:val="99"/>
    <w:rsid w:val="00557D10"/>
    <w:pPr>
      <w:tabs>
        <w:tab w:val="center" w:pos="4513"/>
        <w:tab w:val="right" w:pos="9026"/>
      </w:tabs>
      <w:spacing w:after="0" w:line="240" w:lineRule="auto"/>
    </w:pPr>
  </w:style>
  <w:style w:type="character" w:customStyle="1" w:styleId="a6">
    <w:name w:val="頁首 字元"/>
    <w:basedOn w:val="a0"/>
    <w:link w:val="a5"/>
    <w:uiPriority w:val="99"/>
    <w:locked/>
    <w:rsid w:val="00557D10"/>
    <w:rPr>
      <w:rFonts w:cs="Times New Roman"/>
    </w:rPr>
  </w:style>
  <w:style w:type="paragraph" w:styleId="a7">
    <w:name w:val="footer"/>
    <w:basedOn w:val="a"/>
    <w:link w:val="a8"/>
    <w:uiPriority w:val="99"/>
    <w:semiHidden/>
    <w:rsid w:val="00557D10"/>
    <w:pPr>
      <w:tabs>
        <w:tab w:val="center" w:pos="4513"/>
        <w:tab w:val="right" w:pos="9026"/>
      </w:tabs>
      <w:spacing w:after="0" w:line="240" w:lineRule="auto"/>
    </w:pPr>
  </w:style>
  <w:style w:type="character" w:customStyle="1" w:styleId="a8">
    <w:name w:val="頁尾 字元"/>
    <w:basedOn w:val="a0"/>
    <w:link w:val="a7"/>
    <w:uiPriority w:val="99"/>
    <w:semiHidden/>
    <w:locked/>
    <w:rsid w:val="00557D10"/>
    <w:rPr>
      <w:rFonts w:cs="Times New Roman"/>
    </w:rPr>
  </w:style>
  <w:style w:type="paragraph" w:styleId="a9">
    <w:name w:val="List Paragraph"/>
    <w:basedOn w:val="a"/>
    <w:uiPriority w:val="34"/>
    <w:qFormat/>
    <w:rsid w:val="000A231C"/>
    <w:pPr>
      <w:ind w:leftChars="400" w:left="840"/>
    </w:pPr>
  </w:style>
  <w:style w:type="table" w:styleId="aa">
    <w:name w:val="Table Grid"/>
    <w:basedOn w:val="a1"/>
    <w:locked/>
    <w:rsid w:val="00855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849229">
      <w:bodyDiv w:val="1"/>
      <w:marLeft w:val="0"/>
      <w:marRight w:val="0"/>
      <w:marTop w:val="0"/>
      <w:marBottom w:val="0"/>
      <w:divBdr>
        <w:top w:val="none" w:sz="0" w:space="0" w:color="auto"/>
        <w:left w:val="none" w:sz="0" w:space="0" w:color="auto"/>
        <w:bottom w:val="none" w:sz="0" w:space="0" w:color="auto"/>
        <w:right w:val="none" w:sz="0" w:space="0" w:color="auto"/>
      </w:divBdr>
      <w:divsChild>
        <w:div w:id="519777233">
          <w:marLeft w:val="0"/>
          <w:marRight w:val="0"/>
          <w:marTop w:val="0"/>
          <w:marBottom w:val="0"/>
          <w:divBdr>
            <w:top w:val="none" w:sz="0" w:space="0" w:color="auto"/>
            <w:left w:val="none" w:sz="0" w:space="0" w:color="auto"/>
            <w:bottom w:val="none" w:sz="0" w:space="0" w:color="auto"/>
            <w:right w:val="none" w:sz="0" w:space="0" w:color="auto"/>
          </w:divBdr>
          <w:divsChild>
            <w:div w:id="1597328507">
              <w:marLeft w:val="0"/>
              <w:marRight w:val="-4500"/>
              <w:marTop w:val="0"/>
              <w:marBottom w:val="0"/>
              <w:divBdr>
                <w:top w:val="none" w:sz="0" w:space="0" w:color="auto"/>
                <w:left w:val="none" w:sz="0" w:space="0" w:color="auto"/>
                <w:bottom w:val="none" w:sz="0" w:space="0" w:color="auto"/>
                <w:right w:val="none" w:sz="0" w:space="0" w:color="auto"/>
              </w:divBdr>
              <w:divsChild>
                <w:div w:id="2114743826">
                  <w:marLeft w:val="0"/>
                  <w:marRight w:val="4500"/>
                  <w:marTop w:val="0"/>
                  <w:marBottom w:val="0"/>
                  <w:divBdr>
                    <w:top w:val="none" w:sz="0" w:space="0" w:color="auto"/>
                    <w:left w:val="none" w:sz="0" w:space="0" w:color="auto"/>
                    <w:bottom w:val="none" w:sz="0" w:space="0" w:color="auto"/>
                    <w:right w:val="none" w:sz="0" w:space="0" w:color="auto"/>
                  </w:divBdr>
                  <w:divsChild>
                    <w:div w:id="904998411">
                      <w:marLeft w:val="0"/>
                      <w:marRight w:val="0"/>
                      <w:marTop w:val="0"/>
                      <w:marBottom w:val="0"/>
                      <w:divBdr>
                        <w:top w:val="none" w:sz="0" w:space="0" w:color="auto"/>
                        <w:left w:val="none" w:sz="0" w:space="0" w:color="auto"/>
                        <w:bottom w:val="none" w:sz="0" w:space="0" w:color="auto"/>
                        <w:right w:val="none" w:sz="0" w:space="0" w:color="auto"/>
                      </w:divBdr>
                      <w:divsChild>
                        <w:div w:id="1990473403">
                          <w:marLeft w:val="0"/>
                          <w:marRight w:val="0"/>
                          <w:marTop w:val="0"/>
                          <w:marBottom w:val="0"/>
                          <w:divBdr>
                            <w:top w:val="none" w:sz="0" w:space="0" w:color="auto"/>
                            <w:left w:val="none" w:sz="0" w:space="0" w:color="auto"/>
                            <w:bottom w:val="none" w:sz="0" w:space="0" w:color="auto"/>
                            <w:right w:val="none" w:sz="0" w:space="0" w:color="auto"/>
                          </w:divBdr>
                          <w:divsChild>
                            <w:div w:id="1242836298">
                              <w:marLeft w:val="0"/>
                              <w:marRight w:val="150"/>
                              <w:marTop w:val="0"/>
                              <w:marBottom w:val="0"/>
                              <w:divBdr>
                                <w:top w:val="none" w:sz="0" w:space="0" w:color="auto"/>
                                <w:left w:val="none" w:sz="0" w:space="0" w:color="auto"/>
                                <w:bottom w:val="none" w:sz="0" w:space="0" w:color="auto"/>
                                <w:right w:val="none" w:sz="0" w:space="0" w:color="auto"/>
                              </w:divBdr>
                              <w:divsChild>
                                <w:div w:id="19978010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151434">
      <w:bodyDiv w:val="1"/>
      <w:marLeft w:val="0"/>
      <w:marRight w:val="0"/>
      <w:marTop w:val="0"/>
      <w:marBottom w:val="0"/>
      <w:divBdr>
        <w:top w:val="none" w:sz="0" w:space="0" w:color="auto"/>
        <w:left w:val="none" w:sz="0" w:space="0" w:color="auto"/>
        <w:bottom w:val="none" w:sz="0" w:space="0" w:color="auto"/>
        <w:right w:val="none" w:sz="0" w:space="0" w:color="auto"/>
      </w:divBdr>
      <w:divsChild>
        <w:div w:id="453987414">
          <w:marLeft w:val="0"/>
          <w:marRight w:val="0"/>
          <w:marTop w:val="0"/>
          <w:marBottom w:val="0"/>
          <w:divBdr>
            <w:top w:val="none" w:sz="0" w:space="0" w:color="auto"/>
            <w:left w:val="none" w:sz="0" w:space="0" w:color="auto"/>
            <w:bottom w:val="none" w:sz="0" w:space="0" w:color="auto"/>
            <w:right w:val="none" w:sz="0" w:space="0" w:color="auto"/>
          </w:divBdr>
          <w:divsChild>
            <w:div w:id="952126443">
              <w:marLeft w:val="0"/>
              <w:marRight w:val="-4500"/>
              <w:marTop w:val="0"/>
              <w:marBottom w:val="0"/>
              <w:divBdr>
                <w:top w:val="none" w:sz="0" w:space="0" w:color="auto"/>
                <w:left w:val="none" w:sz="0" w:space="0" w:color="auto"/>
                <w:bottom w:val="none" w:sz="0" w:space="0" w:color="auto"/>
                <w:right w:val="none" w:sz="0" w:space="0" w:color="auto"/>
              </w:divBdr>
              <w:divsChild>
                <w:div w:id="1016611709">
                  <w:marLeft w:val="0"/>
                  <w:marRight w:val="4500"/>
                  <w:marTop w:val="0"/>
                  <w:marBottom w:val="0"/>
                  <w:divBdr>
                    <w:top w:val="none" w:sz="0" w:space="0" w:color="auto"/>
                    <w:left w:val="none" w:sz="0" w:space="0" w:color="auto"/>
                    <w:bottom w:val="none" w:sz="0" w:space="0" w:color="auto"/>
                    <w:right w:val="none" w:sz="0" w:space="0" w:color="auto"/>
                  </w:divBdr>
                  <w:divsChild>
                    <w:div w:id="775908628">
                      <w:marLeft w:val="0"/>
                      <w:marRight w:val="0"/>
                      <w:marTop w:val="0"/>
                      <w:marBottom w:val="0"/>
                      <w:divBdr>
                        <w:top w:val="none" w:sz="0" w:space="0" w:color="auto"/>
                        <w:left w:val="none" w:sz="0" w:space="0" w:color="auto"/>
                        <w:bottom w:val="none" w:sz="0" w:space="0" w:color="auto"/>
                        <w:right w:val="none" w:sz="0" w:space="0" w:color="auto"/>
                      </w:divBdr>
                      <w:divsChild>
                        <w:div w:id="1652558216">
                          <w:marLeft w:val="0"/>
                          <w:marRight w:val="0"/>
                          <w:marTop w:val="0"/>
                          <w:marBottom w:val="0"/>
                          <w:divBdr>
                            <w:top w:val="none" w:sz="0" w:space="0" w:color="auto"/>
                            <w:left w:val="none" w:sz="0" w:space="0" w:color="auto"/>
                            <w:bottom w:val="none" w:sz="0" w:space="0" w:color="auto"/>
                            <w:right w:val="none" w:sz="0" w:space="0" w:color="auto"/>
                          </w:divBdr>
                          <w:divsChild>
                            <w:div w:id="589197693">
                              <w:marLeft w:val="0"/>
                              <w:marRight w:val="150"/>
                              <w:marTop w:val="0"/>
                              <w:marBottom w:val="0"/>
                              <w:divBdr>
                                <w:top w:val="none" w:sz="0" w:space="0" w:color="auto"/>
                                <w:left w:val="none" w:sz="0" w:space="0" w:color="auto"/>
                                <w:bottom w:val="none" w:sz="0" w:space="0" w:color="auto"/>
                                <w:right w:val="none" w:sz="0" w:space="0" w:color="auto"/>
                              </w:divBdr>
                              <w:divsChild>
                                <w:div w:id="19647279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FS Electrical System Advisor and Electrical System Officer Form</vt:lpstr>
    </vt:vector>
  </TitlesOfParts>
  <Company>Flybrid Systems LLP</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Electrical System Advisor and Electrical System Officer Form</dc:title>
  <dc:creator>Andrew Deakin</dc:creator>
  <cp:lastModifiedBy>Gina</cp:lastModifiedBy>
  <cp:revision>2</cp:revision>
  <dcterms:created xsi:type="dcterms:W3CDTF">2021-04-13T07:31:00Z</dcterms:created>
  <dcterms:modified xsi:type="dcterms:W3CDTF">2021-04-13T07:31:00Z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1042640978</vt:i4>
  </property>
  <property fmtid="{D5CDD505-2E9C-101B-9397-08002B2CF9AE}" pid="3" name="_NewReviewCycle">
    <vt:lpwstr/>
  </property>
  <property fmtid="{D5CDD505-2E9C-101B-9397-08002B2CF9AE}" pid="4" name="_EmailSubject">
    <vt:lpwstr>ESAESOフォーム</vt:lpwstr>
  </property>
  <property fmtid="{D5CDD505-2E9C-101B-9397-08002B2CF9AE}" pid="5" name="_AuthorEmail">
    <vt:lpwstr>t-tamasho@mail.nissan.co.jp</vt:lpwstr>
  </property>
  <property fmtid="{D5CDD505-2E9C-101B-9397-08002B2CF9AE}" pid="6" name="_AuthorEmailDisplayName">
    <vt:lpwstr>TAMASHO, TADASHI</vt:lpwstr>
  </property>
  <property fmtid="{D5CDD505-2E9C-101B-9397-08002B2CF9AE}" pid="7" name="_PreviousAdHocReviewCycleID">
    <vt:i4>290967812</vt:i4>
  </property>
  <property fmtid="{D5CDD505-2E9C-101B-9397-08002B2CF9AE}" pid="8" name="_ReviewingToolsShownOnce">
    <vt:lpwstr/>
  </property>
</Properties>
</file>