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64E6" w14:textId="526F3D90" w:rsidR="0053445F" w:rsidRPr="00E9536E" w:rsidRDefault="00731C82" w:rsidP="00731C82">
      <w:pPr>
        <w:pStyle w:val="Title"/>
        <w:rPr>
          <w:rFonts w:cstheme="majorHAnsi"/>
        </w:rPr>
      </w:pPr>
      <w:r w:rsidRPr="00E9536E">
        <w:rPr>
          <w:rFonts w:cstheme="majorHAnsi"/>
        </w:rPr>
        <w:t>Take</w:t>
      </w:r>
      <w:r w:rsidRPr="00E9536E">
        <w:rPr>
          <w:rFonts w:cstheme="majorHAnsi"/>
        </w:rPr>
        <w:t>-Home Assignment</w:t>
      </w:r>
      <w:r w:rsidRPr="00E9536E">
        <w:rPr>
          <w:rFonts w:cstheme="majorHAnsi"/>
        </w:rPr>
        <w:t xml:space="preserve">: </w:t>
      </w:r>
      <w:r w:rsidRPr="00E9536E">
        <w:rPr>
          <w:rFonts w:cstheme="majorHAnsi"/>
        </w:rPr>
        <w:t>Policy Lifecycle Pipeline Challenge</w:t>
      </w:r>
    </w:p>
    <w:p w14:paraId="4D9C0C85" w14:textId="7FF398AD" w:rsidR="003D45F8" w:rsidRPr="003D45F8" w:rsidRDefault="003D45F8" w:rsidP="00E9536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Context</w:t>
      </w: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br/>
        <w:t>You’re joining the team responsible for the Single View of Policy (SVoP). This data product supports enterprise-wide use of policy lifecycle data across analytics, underwriting, and regulatory functions. Your task is to design and document a scalable data pipeline to model raw policy events into a clean, auditable structure.</w:t>
      </w:r>
    </w:p>
    <w:p w14:paraId="7699371C" w14:textId="2FC8C0B5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Your Task</w:t>
      </w: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br/>
        <w:t xml:space="preserve">Build a </w:t>
      </w:r>
      <w:proofErr w:type="spellStart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dbt</w:t>
      </w:r>
      <w:proofErr w:type="spellEnd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 (or SQL + markdown) pipeline to create a final model:</w:t>
      </w: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br/>
      </w:r>
      <w:proofErr w:type="spellStart"/>
      <w:r w:rsidRPr="003D45F8">
        <w:rPr>
          <w:rFonts w:asciiTheme="majorHAnsi" w:eastAsia="Times New Roman" w:hAnsiTheme="majorHAnsi" w:cstheme="majorHAnsi"/>
          <w:b/>
          <w:bCs/>
          <w:sz w:val="20"/>
          <w:szCs w:val="20"/>
          <w:lang w:val="en-AU" w:eastAsia="en-GB"/>
        </w:rPr>
        <w:t>policy_lifecycle_enriched</w:t>
      </w:r>
      <w:proofErr w:type="spellEnd"/>
    </w:p>
    <w:p w14:paraId="6EE4237B" w14:textId="77777777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Use the provided </w:t>
      </w:r>
      <w:r w:rsidRPr="003D45F8">
        <w:rPr>
          <w:rFonts w:asciiTheme="majorHAnsi" w:eastAsia="Times New Roman" w:hAnsiTheme="majorHAnsi" w:cstheme="majorHAnsi"/>
          <w:b/>
          <w:bCs/>
          <w:sz w:val="20"/>
          <w:szCs w:val="20"/>
          <w:lang w:val="en-AU" w:eastAsia="en-GB"/>
        </w:rPr>
        <w:t>policy_events.csv</w:t>
      </w: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 file to:</w:t>
      </w:r>
    </w:p>
    <w:p w14:paraId="41321EB1" w14:textId="77777777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1. Model Policy Events</w:t>
      </w:r>
    </w:p>
    <w:p w14:paraId="3AD053A1" w14:textId="77777777" w:rsidR="003D45F8" w:rsidRPr="003D45F8" w:rsidRDefault="003D45F8" w:rsidP="003D4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Group and order events by </w:t>
      </w:r>
      <w:proofErr w:type="spellStart"/>
      <w:r w:rsidRPr="003D45F8">
        <w:rPr>
          <w:rFonts w:asciiTheme="majorHAnsi" w:eastAsia="Times New Roman" w:hAnsiTheme="majorHAnsi" w:cstheme="majorHAnsi"/>
          <w:sz w:val="20"/>
          <w:szCs w:val="20"/>
          <w:lang w:val="en-AU" w:eastAsia="en-GB"/>
        </w:rPr>
        <w:t>policy_id</w:t>
      </w:r>
      <w:proofErr w:type="spellEnd"/>
    </w:p>
    <w:p w14:paraId="65250D78" w14:textId="77777777" w:rsidR="003D45F8" w:rsidRPr="003D45F8" w:rsidRDefault="003D45F8" w:rsidP="003D4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Derive:</w:t>
      </w:r>
    </w:p>
    <w:p w14:paraId="5982A775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First quote</w:t>
      </w:r>
    </w:p>
    <w:p w14:paraId="045F1ECE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First bind</w:t>
      </w:r>
    </w:p>
    <w:p w14:paraId="502D7C82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First cancel</w:t>
      </w:r>
    </w:p>
    <w:p w14:paraId="7C0E5F7D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proofErr w:type="gramStart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Current status</w:t>
      </w:r>
      <w:proofErr w:type="gramEnd"/>
    </w:p>
    <w:p w14:paraId="4E723D90" w14:textId="77777777" w:rsidR="003D45F8" w:rsidRPr="003D45F8" w:rsidRDefault="003D45F8" w:rsidP="003D4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Calculate durations:</w:t>
      </w:r>
    </w:p>
    <w:p w14:paraId="0FB0A099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Quote to bind</w:t>
      </w:r>
    </w:p>
    <w:p w14:paraId="060DB48C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Bind to cancel</w:t>
      </w:r>
    </w:p>
    <w:p w14:paraId="56D423B8" w14:textId="77777777" w:rsidR="003D45F8" w:rsidRPr="003D45F8" w:rsidRDefault="003D45F8" w:rsidP="003D4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Handle:</w:t>
      </w:r>
    </w:p>
    <w:p w14:paraId="236B20EA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Duplicates</w:t>
      </w:r>
    </w:p>
    <w:p w14:paraId="5FDA6708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Out-of-order events</w:t>
      </w:r>
    </w:p>
    <w:p w14:paraId="58AF7652" w14:textId="77777777" w:rsidR="003D45F8" w:rsidRPr="003D45F8" w:rsidRDefault="003D45F8" w:rsidP="003D45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Missing/invalid timestamps</w:t>
      </w:r>
    </w:p>
    <w:p w14:paraId="5E5B0E84" w14:textId="77777777" w:rsidR="003D45F8" w:rsidRPr="003D45F8" w:rsidRDefault="003D45F8" w:rsidP="003D45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Partition data by </w:t>
      </w:r>
      <w:proofErr w:type="spellStart"/>
      <w:r w:rsidRPr="003D45F8">
        <w:rPr>
          <w:rFonts w:asciiTheme="majorHAnsi" w:eastAsia="Times New Roman" w:hAnsiTheme="majorHAnsi" w:cstheme="majorHAnsi"/>
          <w:sz w:val="20"/>
          <w:szCs w:val="20"/>
          <w:lang w:val="en-AU" w:eastAsia="en-GB"/>
        </w:rPr>
        <w:t>event_month</w:t>
      </w:r>
      <w:proofErr w:type="spellEnd"/>
    </w:p>
    <w:p w14:paraId="6648B8EA" w14:textId="77777777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2. SQL &amp; Data Modelling</w:t>
      </w:r>
    </w:p>
    <w:p w14:paraId="0EEAD67B" w14:textId="77777777" w:rsidR="003D45F8" w:rsidRPr="003D45F8" w:rsidRDefault="003D45F8" w:rsidP="003D4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Write modular, high-quality SQL</w:t>
      </w:r>
    </w:p>
    <w:p w14:paraId="6232EE9E" w14:textId="77777777" w:rsidR="003D45F8" w:rsidRPr="003D45F8" w:rsidRDefault="003D45F8" w:rsidP="003D4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Optimise for readability, performance, and maintainability</w:t>
      </w:r>
    </w:p>
    <w:p w14:paraId="56F91D9B" w14:textId="77777777" w:rsidR="003D45F8" w:rsidRPr="003D45F8" w:rsidRDefault="003D45F8" w:rsidP="003D4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Use at least two models (e.g., </w:t>
      </w:r>
      <w:proofErr w:type="spellStart"/>
      <w:r w:rsidRPr="003D45F8">
        <w:rPr>
          <w:rFonts w:asciiTheme="majorHAnsi" w:eastAsia="Times New Roman" w:hAnsiTheme="majorHAnsi" w:cstheme="majorHAnsi"/>
          <w:sz w:val="20"/>
          <w:szCs w:val="20"/>
          <w:lang w:val="en-AU" w:eastAsia="en-GB"/>
        </w:rPr>
        <w:t>stg_policy_events</w:t>
      </w:r>
      <w:proofErr w:type="spellEnd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, </w:t>
      </w:r>
      <w:proofErr w:type="spellStart"/>
      <w:r w:rsidRPr="003D45F8">
        <w:rPr>
          <w:rFonts w:asciiTheme="majorHAnsi" w:eastAsia="Times New Roman" w:hAnsiTheme="majorHAnsi" w:cstheme="majorHAnsi"/>
          <w:sz w:val="20"/>
          <w:szCs w:val="20"/>
          <w:lang w:val="en-AU" w:eastAsia="en-GB"/>
        </w:rPr>
        <w:t>policy_lifecycle_enriched</w:t>
      </w:r>
      <w:proofErr w:type="spellEnd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)</w:t>
      </w:r>
    </w:p>
    <w:p w14:paraId="2DF1A6F7" w14:textId="77777777" w:rsidR="003D45F8" w:rsidRPr="003D45F8" w:rsidRDefault="003D45F8" w:rsidP="003D45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Include 3–5 data tests (e.g., non-null </w:t>
      </w:r>
      <w:proofErr w:type="spellStart"/>
      <w:r w:rsidRPr="003D45F8">
        <w:rPr>
          <w:rFonts w:asciiTheme="majorHAnsi" w:eastAsia="Times New Roman" w:hAnsiTheme="majorHAnsi" w:cstheme="majorHAnsi"/>
          <w:sz w:val="20"/>
          <w:szCs w:val="20"/>
          <w:lang w:val="en-AU" w:eastAsia="en-GB"/>
        </w:rPr>
        <w:t>policy_id</w:t>
      </w:r>
      <w:proofErr w:type="spellEnd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, valid status values)</w:t>
      </w:r>
    </w:p>
    <w:p w14:paraId="53309A13" w14:textId="77777777" w:rsidR="003D45F8" w:rsidRPr="00E9536E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</w:pPr>
    </w:p>
    <w:p w14:paraId="2A9F1B89" w14:textId="59920E04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3. Documentation</w:t>
      </w:r>
    </w:p>
    <w:p w14:paraId="34F02D63" w14:textId="77777777" w:rsidR="003D45F8" w:rsidRPr="003D45F8" w:rsidRDefault="003D45F8" w:rsidP="003D45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lastRenderedPageBreak/>
        <w:t>Explain logic, assumptions, and edge case handling</w:t>
      </w:r>
    </w:p>
    <w:p w14:paraId="7D0A07E7" w14:textId="77777777" w:rsidR="003D45F8" w:rsidRPr="003D45F8" w:rsidRDefault="003D45F8" w:rsidP="003D45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Provide 2–3 sample BI queries</w:t>
      </w:r>
    </w:p>
    <w:p w14:paraId="04DE1A10" w14:textId="77777777" w:rsidR="003D45F8" w:rsidRPr="003D45F8" w:rsidRDefault="003D45F8" w:rsidP="003D45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Use </w:t>
      </w:r>
      <w:proofErr w:type="spellStart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dbt</w:t>
      </w:r>
      <w:proofErr w:type="spellEnd"/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 xml:space="preserve"> docs or markdown</w:t>
      </w:r>
    </w:p>
    <w:p w14:paraId="579A95ED" w14:textId="1C8D6709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E9536E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 xml:space="preserve">4, </w:t>
      </w: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Scaling Strategy (Markdown)</w:t>
      </w:r>
    </w:p>
    <w:p w14:paraId="60769530" w14:textId="77777777" w:rsidR="003D45F8" w:rsidRPr="003D45F8" w:rsidRDefault="003D45F8" w:rsidP="003D45F8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If data volume increased 10x monthly, how would you scale and productionise this pipeline?</w:t>
      </w:r>
    </w:p>
    <w:p w14:paraId="40464873" w14:textId="77777777" w:rsidR="003D45F8" w:rsidRPr="003D45F8" w:rsidRDefault="00700EB3" w:rsidP="003D45F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700EB3">
        <w:rPr>
          <w:rFonts w:asciiTheme="majorHAnsi" w:eastAsia="Times New Roman" w:hAnsiTheme="majorHAnsi" w:cstheme="majorHAnsi"/>
          <w:noProof/>
          <w:sz w:val="24"/>
          <w:szCs w:val="24"/>
          <w:lang w:val="en-AU" w:eastAsia="en-GB"/>
        </w:rPr>
        <w:pict w14:anchorId="6A92DE31"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14:paraId="635640D6" w14:textId="43959A93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Evaluation Criteria</w:t>
      </w:r>
    </w:p>
    <w:p w14:paraId="7F024281" w14:textId="77777777" w:rsidR="003D45F8" w:rsidRPr="003D45F8" w:rsidRDefault="003D45F8" w:rsidP="003D4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Advanced SQL</w:t>
      </w: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: structure, clarity, and logic</w:t>
      </w:r>
    </w:p>
    <w:p w14:paraId="14BE5D3B" w14:textId="77777777" w:rsidR="003D45F8" w:rsidRPr="003D45F8" w:rsidRDefault="003D45F8" w:rsidP="003D4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Data transformation and modelling quality</w:t>
      </w:r>
    </w:p>
    <w:p w14:paraId="660B5867" w14:textId="77777777" w:rsidR="003D45F8" w:rsidRPr="003D45F8" w:rsidRDefault="003D45F8" w:rsidP="003D4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Documentation &amp; reasoning</w:t>
      </w:r>
    </w:p>
    <w:p w14:paraId="5C4B5B8E" w14:textId="77777777" w:rsidR="003D45F8" w:rsidRPr="003D45F8" w:rsidRDefault="003D45F8" w:rsidP="003D4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Production-readiness</w:t>
      </w: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: scalability, auditability</w:t>
      </w:r>
    </w:p>
    <w:p w14:paraId="52044541" w14:textId="77777777" w:rsidR="003D45F8" w:rsidRPr="003D45F8" w:rsidRDefault="003D45F8" w:rsidP="003D45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Communication and architectural thinking</w:t>
      </w:r>
    </w:p>
    <w:p w14:paraId="08E1B352" w14:textId="77777777" w:rsidR="003D45F8" w:rsidRPr="003D45F8" w:rsidRDefault="00700EB3" w:rsidP="003D45F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700EB3">
        <w:rPr>
          <w:rFonts w:asciiTheme="majorHAnsi" w:eastAsia="Times New Roman" w:hAnsiTheme="majorHAnsi" w:cstheme="majorHAnsi"/>
          <w:noProof/>
          <w:sz w:val="24"/>
          <w:szCs w:val="24"/>
          <w:lang w:val="en-AU" w:eastAsia="en-GB"/>
        </w:rPr>
        <w:pict w14:anchorId="1F62E56E"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14:paraId="55A9090F" w14:textId="5D57C36E" w:rsidR="003D45F8" w:rsidRPr="003D45F8" w:rsidRDefault="003D45F8" w:rsidP="003D45F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b/>
          <w:bCs/>
          <w:sz w:val="24"/>
          <w:szCs w:val="24"/>
          <w:lang w:val="en-AU" w:eastAsia="en-GB"/>
        </w:rPr>
        <w:t>Bonus (Optional)</w:t>
      </w:r>
    </w:p>
    <w:p w14:paraId="50CD6E19" w14:textId="77777777" w:rsidR="003D45F8" w:rsidRPr="003D45F8" w:rsidRDefault="003D45F8" w:rsidP="003D4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Sketch DAG/refresh logic (e.g., Cloud Composer)</w:t>
      </w:r>
    </w:p>
    <w:p w14:paraId="74059344" w14:textId="77777777" w:rsidR="003D45F8" w:rsidRPr="003D45F8" w:rsidRDefault="003D45F8" w:rsidP="003D45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</w:pPr>
      <w:r w:rsidRPr="003D45F8">
        <w:rPr>
          <w:rFonts w:asciiTheme="majorHAnsi" w:eastAsia="Times New Roman" w:hAnsiTheme="majorHAnsi" w:cstheme="majorHAnsi"/>
          <w:sz w:val="24"/>
          <w:szCs w:val="24"/>
          <w:lang w:val="en-AU" w:eastAsia="en-GB"/>
        </w:rPr>
        <w:t>Propose anomaly detection/logging</w:t>
      </w:r>
    </w:p>
    <w:p w14:paraId="66C09721" w14:textId="60720930" w:rsidR="0053445F" w:rsidRPr="00E9536E" w:rsidRDefault="0053445F">
      <w:pPr>
        <w:rPr>
          <w:rFonts w:asciiTheme="majorHAnsi" w:hAnsiTheme="majorHAnsi" w:cstheme="majorHAnsi"/>
        </w:rPr>
      </w:pPr>
    </w:p>
    <w:sectPr w:rsidR="0053445F" w:rsidRPr="00E9536E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7EBAC" w14:textId="77777777" w:rsidR="00700EB3" w:rsidRDefault="00700EB3" w:rsidP="00F659B0">
      <w:pPr>
        <w:spacing w:after="0" w:line="240" w:lineRule="auto"/>
      </w:pPr>
      <w:r>
        <w:separator/>
      </w:r>
    </w:p>
  </w:endnote>
  <w:endnote w:type="continuationSeparator" w:id="0">
    <w:p w14:paraId="45E50B1B" w14:textId="77777777" w:rsidR="00700EB3" w:rsidRDefault="00700EB3" w:rsidP="00F6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471F0" w14:textId="0692CD08" w:rsidR="00F659B0" w:rsidRDefault="00F659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06FCB" wp14:editId="3DC194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25120"/>
              <wp:effectExtent l="0" t="0" r="10160" b="0"/>
              <wp:wrapNone/>
              <wp:docPr id="1316302896" name="Text Box 2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244EC" w14:textId="61AAD984" w:rsidR="00F659B0" w:rsidRPr="00F659B0" w:rsidRDefault="00F659B0" w:rsidP="00F659B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659B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06F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Security Classification - INTERNAL" style="position:absolute;margin-left:0;margin-top:0;width:167.2pt;height:25.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" filled="f" stroked="f">
              <v:textbox style="mso-fit-shape-to-text:t" inset="0,0,0,15pt">
                <w:txbxContent>
                  <w:p w14:paraId="14D244EC" w14:textId="61AAD984" w:rsidR="00F659B0" w:rsidRPr="00F659B0" w:rsidRDefault="00F659B0" w:rsidP="00F659B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659B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24F57" w14:textId="54F39E99" w:rsidR="00F659B0" w:rsidRDefault="00F659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1824E2" wp14:editId="19EDCD7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25120"/>
              <wp:effectExtent l="0" t="0" r="10160" b="0"/>
              <wp:wrapNone/>
              <wp:docPr id="242465959" name="Text Box 3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AC798" w14:textId="6F37EFCD" w:rsidR="00F659B0" w:rsidRPr="00F659B0" w:rsidRDefault="00F659B0" w:rsidP="00F659B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659B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824E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Security Classification - INTERNAL" style="position:absolute;margin-left:0;margin-top:0;width:167.2pt;height:25.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672AC798" w14:textId="6F37EFCD" w:rsidR="00F659B0" w:rsidRPr="00F659B0" w:rsidRDefault="00F659B0" w:rsidP="00F659B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659B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3256E" w14:textId="50C909AE" w:rsidR="00F659B0" w:rsidRDefault="00F659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852B88" wp14:editId="750BE9A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3440" cy="325120"/>
              <wp:effectExtent l="0" t="0" r="10160" b="0"/>
              <wp:wrapNone/>
              <wp:docPr id="1794692367" name="Text Box 1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344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91C37" w14:textId="1EAC3536" w:rsidR="00F659B0" w:rsidRPr="00F659B0" w:rsidRDefault="00F659B0" w:rsidP="00F659B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659B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852B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Security Classification - INTERNAL" style="position:absolute;margin-left:0;margin-top:0;width:167.2pt;height:25.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" filled="f" stroked="f">
              <v:textbox style="mso-fit-shape-to-text:t" inset="0,0,0,15pt">
                <w:txbxContent>
                  <w:p w14:paraId="1CA91C37" w14:textId="1EAC3536" w:rsidR="00F659B0" w:rsidRPr="00F659B0" w:rsidRDefault="00F659B0" w:rsidP="00F659B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659B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E1AE7" w14:textId="77777777" w:rsidR="00700EB3" w:rsidRDefault="00700EB3" w:rsidP="00F659B0">
      <w:pPr>
        <w:spacing w:after="0" w:line="240" w:lineRule="auto"/>
      </w:pPr>
      <w:r>
        <w:separator/>
      </w:r>
    </w:p>
  </w:footnote>
  <w:footnote w:type="continuationSeparator" w:id="0">
    <w:p w14:paraId="4ACB66D6" w14:textId="77777777" w:rsidR="00700EB3" w:rsidRDefault="00700EB3" w:rsidP="00F6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E17CC8"/>
    <w:multiLevelType w:val="multilevel"/>
    <w:tmpl w:val="C1F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F2E4E"/>
    <w:multiLevelType w:val="multilevel"/>
    <w:tmpl w:val="466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E51B1"/>
    <w:multiLevelType w:val="multilevel"/>
    <w:tmpl w:val="6AA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F496F"/>
    <w:multiLevelType w:val="multilevel"/>
    <w:tmpl w:val="E40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E7520"/>
    <w:multiLevelType w:val="multilevel"/>
    <w:tmpl w:val="21E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70434"/>
    <w:multiLevelType w:val="multilevel"/>
    <w:tmpl w:val="F7D8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75150">
    <w:abstractNumId w:val="8"/>
  </w:num>
  <w:num w:numId="2" w16cid:durableId="287854709">
    <w:abstractNumId w:val="6"/>
  </w:num>
  <w:num w:numId="3" w16cid:durableId="273250683">
    <w:abstractNumId w:val="5"/>
  </w:num>
  <w:num w:numId="4" w16cid:durableId="184446338">
    <w:abstractNumId w:val="4"/>
  </w:num>
  <w:num w:numId="5" w16cid:durableId="760761333">
    <w:abstractNumId w:val="7"/>
  </w:num>
  <w:num w:numId="6" w16cid:durableId="744645163">
    <w:abstractNumId w:val="3"/>
  </w:num>
  <w:num w:numId="7" w16cid:durableId="652492494">
    <w:abstractNumId w:val="2"/>
  </w:num>
  <w:num w:numId="8" w16cid:durableId="626283026">
    <w:abstractNumId w:val="1"/>
  </w:num>
  <w:num w:numId="9" w16cid:durableId="313066029">
    <w:abstractNumId w:val="0"/>
  </w:num>
  <w:num w:numId="10" w16cid:durableId="245382799">
    <w:abstractNumId w:val="14"/>
  </w:num>
  <w:num w:numId="11" w16cid:durableId="2059737073">
    <w:abstractNumId w:val="13"/>
  </w:num>
  <w:num w:numId="12" w16cid:durableId="1706444928">
    <w:abstractNumId w:val="10"/>
  </w:num>
  <w:num w:numId="13" w16cid:durableId="1788624481">
    <w:abstractNumId w:val="9"/>
  </w:num>
  <w:num w:numId="14" w16cid:durableId="1909726782">
    <w:abstractNumId w:val="11"/>
  </w:num>
  <w:num w:numId="15" w16cid:durableId="209343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992"/>
    <w:rsid w:val="00326F90"/>
    <w:rsid w:val="003D45F8"/>
    <w:rsid w:val="00413CDB"/>
    <w:rsid w:val="0053445F"/>
    <w:rsid w:val="00700EB3"/>
    <w:rsid w:val="00731C82"/>
    <w:rsid w:val="00785626"/>
    <w:rsid w:val="00AA1D8D"/>
    <w:rsid w:val="00B071C3"/>
    <w:rsid w:val="00B47730"/>
    <w:rsid w:val="00CB0664"/>
    <w:rsid w:val="00E9536E"/>
    <w:rsid w:val="00F032DF"/>
    <w:rsid w:val="00F659B0"/>
    <w:rsid w:val="00FC693F"/>
    <w:rsid w:val="4FA0C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A02CA"/>
  <w14:defaultImageDpi w14:val="300"/>
  <w15:docId w15:val="{DF013F6C-D855-4A44-9E1E-B69D73E8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0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HTMLCode">
    <w:name w:val="HTML Code"/>
    <w:basedOn w:val="DefaultParagraphFont"/>
    <w:uiPriority w:val="99"/>
    <w:semiHidden/>
    <w:unhideWhenUsed/>
    <w:rsid w:val="00F03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1393</Characters>
  <Application>Microsoft Office Word</Application>
  <DocSecurity>0</DocSecurity>
  <Lines>11</Lines>
  <Paragraphs>3</Paragraphs>
  <ScaleCrop>false</ScaleCrop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Corné Kloppers</cp:lastModifiedBy>
  <cp:revision>8</cp:revision>
  <dcterms:created xsi:type="dcterms:W3CDTF">2013-12-23T23:15:00Z</dcterms:created>
  <dcterms:modified xsi:type="dcterms:W3CDTF">2025-06-25T10:57:00Z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6af8d50f,4e753030,e73bca7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Information Security Classification - INTERNAL</vt:lpwstr>
  </property>
  <property fmtid="{D5CDD505-2E9C-101B-9397-08002B2CF9AE}" pid="5" name="MSIP_Label_e58c8fa2-0023-48e8-b4c7-86f2051149b4_Enabled">
    <vt:lpwstr>true</vt:lpwstr>
  </property>
  <property fmtid="{D5CDD505-2E9C-101B-9397-08002B2CF9AE}" pid="6" name="MSIP_Label_e58c8fa2-0023-48e8-b4c7-86f2051149b4_SetDate">
    <vt:lpwstr>2025-06-19T10:53:53Z</vt:lpwstr>
  </property>
  <property fmtid="{D5CDD505-2E9C-101B-9397-08002B2CF9AE}" pid="7" name="MSIP_Label_e58c8fa2-0023-48e8-b4c7-86f2051149b4_Method">
    <vt:lpwstr>Standard</vt:lpwstr>
  </property>
  <property fmtid="{D5CDD505-2E9C-101B-9397-08002B2CF9AE}" pid="8" name="MSIP_Label_e58c8fa2-0023-48e8-b4c7-86f2051149b4_Name">
    <vt:lpwstr>INTERNAL - Footer included</vt:lpwstr>
  </property>
  <property fmtid="{D5CDD505-2E9C-101B-9397-08002B2CF9AE}" pid="9" name="MSIP_Label_e58c8fa2-0023-48e8-b4c7-86f2051149b4_SiteId">
    <vt:lpwstr>7d847b00-9cb2-4e8b-9f14-fb58de4bcdde</vt:lpwstr>
  </property>
  <property fmtid="{D5CDD505-2E9C-101B-9397-08002B2CF9AE}" pid="10" name="MSIP_Label_e58c8fa2-0023-48e8-b4c7-86f2051149b4_ActionId">
    <vt:lpwstr>c79d4a6c-e698-4521-aa1e-08464acc0169</vt:lpwstr>
  </property>
  <property fmtid="{D5CDD505-2E9C-101B-9397-08002B2CF9AE}" pid="11" name="MSIP_Label_e58c8fa2-0023-48e8-b4c7-86f2051149b4_ContentBits">
    <vt:lpwstr>2</vt:lpwstr>
  </property>
  <property fmtid="{D5CDD505-2E9C-101B-9397-08002B2CF9AE}" pid="12" name="MSIP_Label_e58c8fa2-0023-48e8-b4c7-86f2051149b4_Tag">
    <vt:lpwstr>50, 3, 0, 1</vt:lpwstr>
  </property>
</Properties>
</file>