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F652" w14:textId="0A3795C5" w:rsidR="006460C7" w:rsidRDefault="006460C7" w:rsidP="006460C7">
      <w:pPr>
        <w:pStyle w:val="Title"/>
      </w:pPr>
      <w:r>
        <w:t xml:space="preserve">LA Criminal </w:t>
      </w:r>
      <w:proofErr w:type="gramStart"/>
      <w:r>
        <w:t>Sentencing  Research</w:t>
      </w:r>
      <w:proofErr w:type="gramEnd"/>
    </w:p>
    <w:p w14:paraId="11795241" w14:textId="7655371D" w:rsidR="006460C7" w:rsidRDefault="006460C7" w:rsidP="006460C7"/>
    <w:p w14:paraId="3E3059E2" w14:textId="2E6B1612" w:rsidR="006460C7" w:rsidRDefault="006460C7" w:rsidP="006460C7">
      <w:pPr>
        <w:pStyle w:val="Heading1"/>
      </w:pPr>
      <w:r>
        <w:t xml:space="preserve">Source:  District </w:t>
      </w:r>
      <w:proofErr w:type="spellStart"/>
      <w:r>
        <w:t>Attorneys</w:t>
      </w:r>
      <w:proofErr w:type="spellEnd"/>
      <w:r>
        <w:t xml:space="preserve"> </w:t>
      </w:r>
      <w:r w:rsidR="00C01F5A">
        <w:t xml:space="preserve">Office </w:t>
      </w:r>
      <w:r w:rsidR="001605E9">
        <w:t>Contact</w:t>
      </w:r>
      <w:bookmarkStart w:id="0" w:name="_GoBack"/>
      <w:bookmarkEnd w:id="0"/>
    </w:p>
    <w:p w14:paraId="5D3A6AAF" w14:textId="77777777" w:rsidR="001605E9" w:rsidRPr="001605E9" w:rsidRDefault="001605E9" w:rsidP="001605E9"/>
    <w:p w14:paraId="720B17FB" w14:textId="2EA3EA3A" w:rsidR="006460C7" w:rsidRDefault="006460C7" w:rsidP="006460C7"/>
    <w:p w14:paraId="42278368" w14:textId="3C2BF66A" w:rsidR="006460C7" w:rsidRPr="006460C7" w:rsidRDefault="006460C7" w:rsidP="006460C7">
      <w:pPr>
        <w:pStyle w:val="Heading2"/>
      </w:pPr>
      <w:r>
        <w:t xml:space="preserve">Target questions from </w:t>
      </w:r>
      <w:proofErr w:type="spellStart"/>
      <w:r>
        <w:t>GitHud</w:t>
      </w:r>
      <w:proofErr w:type="spellEnd"/>
      <w:r>
        <w:t xml:space="preserve"> Master </w:t>
      </w:r>
    </w:p>
    <w:p w14:paraId="49883B56" w14:textId="27A3635C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 we compile a list of justice data sets?</w:t>
      </w:r>
    </w:p>
    <w:p w14:paraId="0A592A96" w14:textId="77777777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Where does criminal sentencing data live?</w:t>
      </w:r>
    </w:p>
    <w:p w14:paraId="19C375E4" w14:textId="77777777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Who owns it?</w:t>
      </w:r>
    </w:p>
    <w:p w14:paraId="7A8E648C" w14:textId="77777777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 it published anywhere?</w:t>
      </w:r>
    </w:p>
    <w:p w14:paraId="43B43BF4" w14:textId="77777777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 we get it? OR</w:t>
      </w:r>
    </w:p>
    <w:p w14:paraId="746CEB76" w14:textId="77777777" w:rsidR="006460C7" w:rsidRDefault="006460C7" w:rsidP="006460C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 we request it?</w:t>
      </w:r>
    </w:p>
    <w:p w14:paraId="06967FEC" w14:textId="7D9923EF" w:rsidR="00892A49" w:rsidRDefault="00892A49"/>
    <w:p w14:paraId="77048972" w14:textId="0419E3E9" w:rsidR="006460C7" w:rsidRDefault="006460C7"/>
    <w:p w14:paraId="7049211B" w14:textId="1CCF3551" w:rsidR="006460C7" w:rsidRDefault="006460C7" w:rsidP="00274AE6">
      <w:pPr>
        <w:pStyle w:val="Heading1"/>
      </w:pPr>
      <w:r>
        <w:t xml:space="preserve">Notes:  </w:t>
      </w:r>
    </w:p>
    <w:p w14:paraId="543D1E32" w14:textId="0EA807AD" w:rsidR="006460C7" w:rsidRDefault="006460C7" w:rsidP="00274AE6">
      <w:pPr>
        <w:pStyle w:val="Heading3"/>
      </w:pPr>
      <w:r>
        <w:t>What I discovered:</w:t>
      </w:r>
    </w:p>
    <w:p w14:paraId="5F3B269A" w14:textId="77777777" w:rsidR="00274AE6" w:rsidRPr="00274AE6" w:rsidRDefault="00274AE6" w:rsidP="00274AE6"/>
    <w:p w14:paraId="7574F758" w14:textId="211A2A7D" w:rsidR="006460C7" w:rsidRDefault="006460C7" w:rsidP="00274AE6">
      <w:pPr>
        <w:pStyle w:val="Heading2"/>
      </w:pPr>
      <w:r>
        <w:t xml:space="preserve">Primary </w:t>
      </w:r>
      <w:r w:rsidR="00274AE6">
        <w:t>Databases:</w:t>
      </w:r>
      <w:r>
        <w:t xml:space="preserve">  </w:t>
      </w:r>
    </w:p>
    <w:p w14:paraId="3191B80C" w14:textId="546A296B" w:rsidR="006460C7" w:rsidRDefault="006460C7" w:rsidP="006460C7">
      <w:r w:rsidRPr="006460C7">
        <w:rPr>
          <w:b/>
        </w:rPr>
        <w:t>T</w:t>
      </w:r>
      <w:r w:rsidRPr="006460C7">
        <w:rPr>
          <w:b/>
        </w:rPr>
        <w:t>rial Court Information System (TCIS)</w:t>
      </w:r>
      <w:r>
        <w:t xml:space="preserve"> </w:t>
      </w:r>
    </w:p>
    <w:p w14:paraId="35738E9D" w14:textId="30EFCD65" w:rsidR="00274AE6" w:rsidRDefault="00274AE6" w:rsidP="006460C7">
      <w:r>
        <w:t xml:space="preserve">Since 1987, the Los Angeles County Municipal courts have been successfully using </w:t>
      </w:r>
      <w:r w:rsidRPr="00274AE6">
        <w:rPr>
          <w:b/>
        </w:rPr>
        <w:t>TCIS</w:t>
      </w:r>
      <w:r>
        <w:t xml:space="preserve"> to monitor caseloads in the criminal </w:t>
      </w:r>
      <w:proofErr w:type="spellStart"/>
      <w:proofErr w:type="gramStart"/>
      <w:r>
        <w:t>courts.TCIS</w:t>
      </w:r>
      <w:proofErr w:type="spellEnd"/>
      <w:proofErr w:type="gramEnd"/>
      <w:r>
        <w:t xml:space="preserve"> provides case tracking for the criminal courts and shares case management information with other judicial agencies such as the District Attorney's Office</w:t>
      </w:r>
      <w:r w:rsidRPr="00274AE6">
        <w:rPr>
          <w:u w:val="single"/>
        </w:rPr>
        <w:t xml:space="preserve">. It exchanges data daily with TCIS regarding upcoming hearing dates and filing of Complaints and </w:t>
      </w:r>
      <w:proofErr w:type="spellStart"/>
      <w:r w:rsidRPr="00274AE6">
        <w:rPr>
          <w:u w:val="single"/>
        </w:rPr>
        <w:t>Informations</w:t>
      </w:r>
      <w:proofErr w:type="spellEnd"/>
      <w:r>
        <w:t xml:space="preserve">. PIMS provides TCIS with case filings while TCIS sends PIMS dates of upcoming court proceedings. </w:t>
      </w:r>
    </w:p>
    <w:p w14:paraId="2A354438" w14:textId="6D9A043F" w:rsidR="006460C7" w:rsidRDefault="006460C7" w:rsidP="006460C7">
      <w:r w:rsidRPr="006460C7">
        <w:rPr>
          <w:b/>
        </w:rPr>
        <w:t>Prosecutor's Information</w:t>
      </w:r>
      <w:r w:rsidRPr="006460C7">
        <w:rPr>
          <w:b/>
        </w:rPr>
        <w:t xml:space="preserve"> </w:t>
      </w:r>
      <w:r w:rsidRPr="006460C7">
        <w:rPr>
          <w:b/>
        </w:rPr>
        <w:t>Management System</w:t>
      </w:r>
      <w:r>
        <w:t xml:space="preserve"> (PIMS)</w:t>
      </w:r>
    </w:p>
    <w:p w14:paraId="48A1D282" w14:textId="5A38F722" w:rsidR="00274AE6" w:rsidRDefault="00274AE6" w:rsidP="006460C7">
      <w:pPr>
        <w:rPr>
          <w:rStyle w:val="Strong"/>
        </w:rPr>
      </w:pPr>
      <w:r>
        <w:rPr>
          <w:rStyle w:val="Strong"/>
        </w:rPr>
        <w:t xml:space="preserve">Definition </w:t>
      </w:r>
    </w:p>
    <w:p w14:paraId="566DA9D1" w14:textId="392A9055" w:rsidR="00274AE6" w:rsidRPr="00274AE6" w:rsidRDefault="00274AE6" w:rsidP="006460C7">
      <w:pPr>
        <w:rPr>
          <w:rStyle w:val="Strong"/>
        </w:rPr>
      </w:pPr>
      <w:r w:rsidRPr="00274AE6">
        <w:rPr>
          <w:b/>
        </w:rPr>
        <w:t>PIMS</w:t>
      </w:r>
      <w:r>
        <w:t xml:space="preserve"> is a computer-based system developed in DB2 and COBOL using a local area network (LAN) to connect personal computers and a mainframe computer in support of case management functions.</w:t>
      </w:r>
      <w:r w:rsidRPr="00274AE6">
        <w:t xml:space="preserve"> </w:t>
      </w:r>
      <w:r>
        <w:t>The District Attorney's Office uses the Prosecutor's Information Management System (PIMS) for calendar tracking, document preparation and data exchange with TCIS</w:t>
      </w:r>
      <w:proofErr w:type="gramStart"/>
      <w:r>
        <w:t>.</w:t>
      </w:r>
      <w:r w:rsidRPr="00274AE6">
        <w:rPr>
          <w:u w:val="single"/>
        </w:rPr>
        <w:t xml:space="preserve"> </w:t>
      </w:r>
      <w:r w:rsidRPr="00274AE6">
        <w:rPr>
          <w:u w:val="single"/>
        </w:rPr>
        <w:t>.</w:t>
      </w:r>
      <w:proofErr w:type="gramEnd"/>
      <w:r w:rsidRPr="00274AE6">
        <w:rPr>
          <w:u w:val="single"/>
        </w:rPr>
        <w:t xml:space="preserve"> It exchanges data daily with TCIS regarding upcoming hearing dates and filing of Complaints and </w:t>
      </w:r>
      <w:proofErr w:type="spellStart"/>
      <w:r w:rsidRPr="00274AE6">
        <w:rPr>
          <w:u w:val="single"/>
        </w:rPr>
        <w:t>Informations</w:t>
      </w:r>
      <w:proofErr w:type="spellEnd"/>
      <w:r>
        <w:t>. PIMS provides TCIS with case filings while TCIS sends PIMS dates of upcoming court proceedings.</w:t>
      </w:r>
    </w:p>
    <w:p w14:paraId="69D9D164" w14:textId="77777777" w:rsidR="00274AE6" w:rsidRDefault="00274AE6" w:rsidP="006460C7">
      <w:r w:rsidRPr="00274AE6">
        <w:rPr>
          <w:b/>
        </w:rPr>
        <w:t xml:space="preserve">PIMS </w:t>
      </w:r>
      <w:r>
        <w:t xml:space="preserve">is divided into several subsystems: </w:t>
      </w:r>
    </w:p>
    <w:p w14:paraId="71572E01" w14:textId="77777777" w:rsidR="00274AE6" w:rsidRDefault="00274AE6" w:rsidP="00274AE6">
      <w:pPr>
        <w:pStyle w:val="ListParagraph"/>
        <w:numPr>
          <w:ilvl w:val="2"/>
          <w:numId w:val="2"/>
        </w:numPr>
      </w:pPr>
      <w:r>
        <w:t xml:space="preserve">Adult Case Management, </w:t>
      </w:r>
    </w:p>
    <w:p w14:paraId="0DB766B5" w14:textId="77777777" w:rsidR="00274AE6" w:rsidRDefault="00274AE6" w:rsidP="00274AE6">
      <w:pPr>
        <w:pStyle w:val="ListParagraph"/>
        <w:numPr>
          <w:ilvl w:val="2"/>
          <w:numId w:val="2"/>
        </w:numPr>
      </w:pPr>
      <w:r>
        <w:t xml:space="preserve">Adult Subpoena Management, </w:t>
      </w:r>
    </w:p>
    <w:p w14:paraId="26AB0BED" w14:textId="77777777" w:rsidR="00274AE6" w:rsidRDefault="00274AE6" w:rsidP="00274AE6">
      <w:pPr>
        <w:pStyle w:val="ListParagraph"/>
        <w:numPr>
          <w:ilvl w:val="2"/>
          <w:numId w:val="2"/>
        </w:numPr>
      </w:pPr>
      <w:r>
        <w:t xml:space="preserve">Associated Case Management, </w:t>
      </w:r>
    </w:p>
    <w:p w14:paraId="00F5A0A2" w14:textId="77777777" w:rsidR="00274AE6" w:rsidRDefault="00274AE6" w:rsidP="00274AE6">
      <w:pPr>
        <w:pStyle w:val="ListParagraph"/>
        <w:numPr>
          <w:ilvl w:val="2"/>
          <w:numId w:val="2"/>
        </w:numPr>
      </w:pPr>
      <w:r>
        <w:t xml:space="preserve">Court Case Number Management, </w:t>
      </w:r>
    </w:p>
    <w:p w14:paraId="5B06A779" w14:textId="7B44C8F8" w:rsidR="00274AE6" w:rsidRDefault="00274AE6" w:rsidP="00274AE6">
      <w:pPr>
        <w:pStyle w:val="ListParagraph"/>
        <w:numPr>
          <w:ilvl w:val="2"/>
          <w:numId w:val="2"/>
        </w:numPr>
      </w:pPr>
      <w:r>
        <w:lastRenderedPageBreak/>
        <w:t>Juvenile Case Management</w:t>
      </w:r>
    </w:p>
    <w:p w14:paraId="18DEC8EF" w14:textId="77777777" w:rsidR="00274AE6" w:rsidRDefault="00274AE6" w:rsidP="00274AE6"/>
    <w:p w14:paraId="53A48A09" w14:textId="4F1EFDF8" w:rsidR="006460C7" w:rsidRDefault="006460C7" w:rsidP="00274AE6">
      <w:pPr>
        <w:pStyle w:val="Heading2"/>
      </w:pPr>
      <w:r>
        <w:t xml:space="preserve">Additional Systems </w:t>
      </w:r>
    </w:p>
    <w:p w14:paraId="7301EE47" w14:textId="13084E7E" w:rsidR="006460C7" w:rsidRPr="00C01F5A" w:rsidRDefault="006460C7" w:rsidP="006460C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01F5A">
        <w:rPr>
          <w:b/>
        </w:rPr>
        <w:t>CasePlus</w:t>
      </w:r>
      <w:proofErr w:type="spellEnd"/>
    </w:p>
    <w:p w14:paraId="6FAF0868" w14:textId="40B7EF85" w:rsidR="006460C7" w:rsidRPr="00C01F5A" w:rsidRDefault="006460C7" w:rsidP="006460C7">
      <w:pPr>
        <w:pStyle w:val="ListParagraph"/>
        <w:numPr>
          <w:ilvl w:val="0"/>
          <w:numId w:val="2"/>
        </w:numPr>
        <w:rPr>
          <w:b/>
        </w:rPr>
      </w:pPr>
      <w:r w:rsidRPr="00C01F5A">
        <w:rPr>
          <w:b/>
        </w:rPr>
        <w:t>Paradox database</w:t>
      </w:r>
    </w:p>
    <w:p w14:paraId="6B6CA08C" w14:textId="2FEE4460" w:rsidR="00274AE6" w:rsidRDefault="00274AE6" w:rsidP="006460C7">
      <w:pPr>
        <w:pStyle w:val="ListParagraph"/>
        <w:numPr>
          <w:ilvl w:val="0"/>
          <w:numId w:val="2"/>
        </w:numPr>
      </w:pPr>
      <w:r>
        <w:t>Proactive Information Exchange (</w:t>
      </w:r>
      <w:r w:rsidRPr="00C01F5A">
        <w:rPr>
          <w:b/>
        </w:rPr>
        <w:t>PIX</w:t>
      </w:r>
      <w:r>
        <w:t>),</w:t>
      </w:r>
      <w:r w:rsidRPr="00274AE6">
        <w:t xml:space="preserve"> </w:t>
      </w:r>
      <w:r>
        <w:t>system which exchanges data between PIMS and other criminal justice agencies.</w:t>
      </w:r>
    </w:p>
    <w:p w14:paraId="46E5A895" w14:textId="4BBA6D27" w:rsidR="0090599E" w:rsidRDefault="00C01F5A" w:rsidP="006460C7">
      <w:pPr>
        <w:pStyle w:val="ListParagraph"/>
        <w:numPr>
          <w:ilvl w:val="0"/>
          <w:numId w:val="2"/>
        </w:numPr>
      </w:pPr>
      <w:r w:rsidRPr="00C01F5A">
        <w:rPr>
          <w:b/>
        </w:rPr>
        <w:t>AJIS</w:t>
      </w:r>
      <w:r>
        <w:t xml:space="preserve"> </w:t>
      </w:r>
      <w:r w:rsidR="0090599E">
        <w:t>Now after an arrest, case information is recorded in, the Sheriff's Department's computer system, and is electronically made available to PIMS</w:t>
      </w:r>
    </w:p>
    <w:p w14:paraId="42AA2BC5" w14:textId="46793EB8" w:rsidR="0090599E" w:rsidRDefault="0090599E" w:rsidP="006460C7">
      <w:pPr>
        <w:pStyle w:val="ListParagraph"/>
        <w:numPr>
          <w:ilvl w:val="0"/>
          <w:numId w:val="2"/>
        </w:numPr>
      </w:pPr>
      <w:r w:rsidRPr="00C01F5A">
        <w:rPr>
          <w:b/>
        </w:rPr>
        <w:t>CALR</w:t>
      </w:r>
      <w:r>
        <w:t xml:space="preserve"> Usage (for DAs only)</w:t>
      </w:r>
      <w:r>
        <w:t xml:space="preserve"> LBC</w:t>
      </w:r>
    </w:p>
    <w:p w14:paraId="3467E220" w14:textId="0796BB53" w:rsidR="00BB5C39" w:rsidRDefault="00BB5C39" w:rsidP="00B76C9C"/>
    <w:p w14:paraId="3C9D0165" w14:textId="6E4B59E7" w:rsidR="00B76C9C" w:rsidRDefault="00B76C9C" w:rsidP="00B76C9C"/>
    <w:p w14:paraId="314F2A0D" w14:textId="57308E41" w:rsidR="00B76C9C" w:rsidRDefault="00B76C9C" w:rsidP="00B76C9C">
      <w:proofErr w:type="gramStart"/>
      <w:r>
        <w:t>Summary :</w:t>
      </w:r>
      <w:proofErr w:type="gramEnd"/>
    </w:p>
    <w:p w14:paraId="7CCE42E1" w14:textId="2F3A6F55" w:rsidR="00B76C9C" w:rsidRDefault="00B76C9C" w:rsidP="00B76C9C">
      <w:r>
        <w:t xml:space="preserve">The process for DA’s to utilize the varies day-to day.  On a case wrap up a DA updates PIMS or </w:t>
      </w:r>
      <w:proofErr w:type="gramStart"/>
      <w:r>
        <w:t>TCIS  with</w:t>
      </w:r>
      <w:proofErr w:type="gramEnd"/>
      <w:r>
        <w:t xml:space="preserve"> decision, verdict,  judge, location</w:t>
      </w:r>
      <w:r w:rsidR="00A23D70">
        <w:t>…</w:t>
      </w:r>
    </w:p>
    <w:p w14:paraId="6FCDD15D" w14:textId="78065609" w:rsidR="00A23D70" w:rsidRDefault="00A23D70" w:rsidP="00B76C9C">
      <w:proofErr w:type="gramStart"/>
      <w:r>
        <w:t>Generally</w:t>
      </w:r>
      <w:proofErr w:type="gramEnd"/>
      <w:r>
        <w:t xml:space="preserve"> a DA access</w:t>
      </w:r>
      <w:r w:rsidR="00010065">
        <w:t>es</w:t>
      </w:r>
      <w:r>
        <w:t xml:space="preserve"> data as needed. The system is for internal use only. </w:t>
      </w:r>
      <w:r w:rsidR="00C01F5A">
        <w:t>A</w:t>
      </w:r>
      <w:r>
        <w:t xml:space="preserve"> request for Public Access must be </w:t>
      </w:r>
      <w:proofErr w:type="gramStart"/>
      <w:r>
        <w:t>use</w:t>
      </w:r>
      <w:proofErr w:type="gramEnd"/>
      <w:r>
        <w:t xml:space="preserve"> to attain data.</w:t>
      </w:r>
    </w:p>
    <w:p w14:paraId="098AF975" w14:textId="3390B973" w:rsidR="00C23891" w:rsidRDefault="00C23891" w:rsidP="00B76C9C"/>
    <w:p w14:paraId="5227303E" w14:textId="78538B3D" w:rsidR="00C23891" w:rsidRDefault="00C23891" w:rsidP="00B76C9C">
      <w:r>
        <w:t>A flow of data diagram is attached:</w:t>
      </w:r>
    </w:p>
    <w:p w14:paraId="510FF4AD" w14:textId="77777777" w:rsidR="00A23D70" w:rsidRDefault="00A23D70" w:rsidP="00B76C9C"/>
    <w:p w14:paraId="5AF4D439" w14:textId="77777777" w:rsidR="006460C7" w:rsidRDefault="006460C7" w:rsidP="006460C7"/>
    <w:sectPr w:rsidR="006460C7" w:rsidSect="00274AE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1C12" w14:textId="77777777" w:rsidR="00222814" w:rsidRDefault="00222814" w:rsidP="00274AE6">
      <w:pPr>
        <w:spacing w:after="0" w:line="240" w:lineRule="auto"/>
      </w:pPr>
      <w:r>
        <w:separator/>
      </w:r>
    </w:p>
  </w:endnote>
  <w:endnote w:type="continuationSeparator" w:id="0">
    <w:p w14:paraId="0B7213E0" w14:textId="77777777" w:rsidR="00222814" w:rsidRDefault="00222814" w:rsidP="0027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9BC3" w14:textId="77777777" w:rsidR="00222814" w:rsidRDefault="00222814" w:rsidP="00274AE6">
      <w:pPr>
        <w:spacing w:after="0" w:line="240" w:lineRule="auto"/>
      </w:pPr>
      <w:r>
        <w:separator/>
      </w:r>
    </w:p>
  </w:footnote>
  <w:footnote w:type="continuationSeparator" w:id="0">
    <w:p w14:paraId="0CE5F126" w14:textId="77777777" w:rsidR="00222814" w:rsidRDefault="00222814" w:rsidP="00274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E3D17"/>
    <w:multiLevelType w:val="multilevel"/>
    <w:tmpl w:val="9BD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B1BE5"/>
    <w:multiLevelType w:val="hybridMultilevel"/>
    <w:tmpl w:val="D43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7"/>
    <w:rsid w:val="00010065"/>
    <w:rsid w:val="001605E9"/>
    <w:rsid w:val="00222814"/>
    <w:rsid w:val="00274AE6"/>
    <w:rsid w:val="002B1EC8"/>
    <w:rsid w:val="006460C7"/>
    <w:rsid w:val="008522A9"/>
    <w:rsid w:val="00892A49"/>
    <w:rsid w:val="0090599E"/>
    <w:rsid w:val="009D1DE2"/>
    <w:rsid w:val="00A23D70"/>
    <w:rsid w:val="00A46F93"/>
    <w:rsid w:val="00B76C9C"/>
    <w:rsid w:val="00BB5C39"/>
    <w:rsid w:val="00C01F5A"/>
    <w:rsid w:val="00C23891"/>
    <w:rsid w:val="00D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9243"/>
  <w15:chartTrackingRefBased/>
  <w15:docId w15:val="{80D0A16C-ACE8-4C1D-A68D-204532B7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6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0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4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74A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E6"/>
  </w:style>
  <w:style w:type="paragraph" w:styleId="Footer">
    <w:name w:val="footer"/>
    <w:basedOn w:val="Normal"/>
    <w:link w:val="FooterChar"/>
    <w:uiPriority w:val="99"/>
    <w:unhideWhenUsed/>
    <w:rsid w:val="0027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Source:  District Attorneys Office  Phone Interview </vt:lpstr>
      <vt:lpstr>    Target questions from GitHud Master </vt:lpstr>
      <vt:lpstr>Notes:  </vt:lpstr>
      <vt:lpstr>        What I discovered:</vt:lpstr>
      <vt:lpstr>    Primary Databases:  </vt:lpstr>
      <vt:lpstr>    Additional Systems 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 Clark</dc:creator>
  <cp:keywords/>
  <dc:description/>
  <cp:lastModifiedBy>Tico Clark</cp:lastModifiedBy>
  <cp:revision>4</cp:revision>
  <dcterms:created xsi:type="dcterms:W3CDTF">2019-04-11T06:28:00Z</dcterms:created>
  <dcterms:modified xsi:type="dcterms:W3CDTF">2019-04-11T06:33:00Z</dcterms:modified>
</cp:coreProperties>
</file>