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1F691E1E" w:rsidR="00820B58" w:rsidRPr="00DA5852" w:rsidRDefault="00DA5852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A5852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A8302FF" w14:textId="4C6E9C53" w:rsidR="00820B58" w:rsidRPr="00DA5852" w:rsidRDefault="007A2EE4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>
        <w:rPr>
          <w:rFonts w:ascii="Nunito Sans" w:hAnsi="Nunito Sans" w:cs="Arial"/>
          <w:sz w:val="16"/>
          <w:szCs w:val="16"/>
        </w:rPr>
        <w:t xml:space="preserve">Telefon: </w:t>
      </w:r>
      <w:r w:rsidRPr="007A2EE4">
        <w:rPr>
          <w:rFonts w:ascii="Nunito Sans" w:hAnsi="Nunito Sans" w:cs="Arial"/>
          <w:sz w:val="16"/>
          <w:szCs w:val="16"/>
        </w:rPr>
        <w:t>+49 (0)441 798 4271</w:t>
      </w:r>
    </w:p>
    <w:p w14:paraId="3F16EF91" w14:textId="77777777" w:rsidR="00820B58" w:rsidRPr="00DA5852" w:rsidRDefault="00820B58" w:rsidP="00820B58">
      <w:pPr>
        <w:rPr>
          <w:lang w:val="de-DE"/>
        </w:rPr>
      </w:pPr>
    </w:p>
    <w:p w14:paraId="5F62588A" w14:textId="77777777" w:rsidR="00820B58" w:rsidRPr="00DA5852" w:rsidRDefault="00820B58" w:rsidP="00820B58">
      <w:pPr>
        <w:rPr>
          <w:lang w:val="de-DE"/>
        </w:rPr>
      </w:pPr>
    </w:p>
    <w:p w14:paraId="705A014E" w14:textId="7A0808AB" w:rsidR="007432B6" w:rsidRPr="00DA5852" w:rsidRDefault="00DA5852" w:rsidP="005D4118">
      <w:pPr>
        <w:jc w:val="center"/>
        <w:rPr>
          <w:b/>
          <w:bCs/>
          <w:sz w:val="32"/>
          <w:szCs w:val="32"/>
          <w:lang w:val="de-DE"/>
        </w:rPr>
      </w:pPr>
      <w:r w:rsidRPr="00DA5852">
        <w:rPr>
          <w:b/>
          <w:bCs/>
          <w:sz w:val="36"/>
          <w:szCs w:val="36"/>
          <w:lang w:val="de-DE"/>
        </w:rPr>
        <w:t>Auditive Verarbeitung während der Sprechvorbereitung</w:t>
      </w:r>
      <w:r w:rsidRPr="00DA5852">
        <w:rPr>
          <w:b/>
          <w:bCs/>
          <w:sz w:val="36"/>
          <w:szCs w:val="36"/>
          <w:lang w:val="de-DE"/>
        </w:rPr>
        <w:t xml:space="preserve"> </w:t>
      </w:r>
      <w:r w:rsidR="005D4118" w:rsidRPr="00DA5852">
        <w:rPr>
          <w:b/>
          <w:bCs/>
          <w:sz w:val="32"/>
          <w:szCs w:val="32"/>
          <w:lang w:val="de-DE"/>
        </w:rPr>
        <w:t>Instruktion</w:t>
      </w:r>
      <w:r w:rsidR="003D3CA2">
        <w:rPr>
          <w:b/>
          <w:bCs/>
          <w:sz w:val="32"/>
          <w:szCs w:val="32"/>
          <w:lang w:val="de-DE"/>
        </w:rPr>
        <w:t xml:space="preserve"> 1/2</w:t>
      </w:r>
    </w:p>
    <w:p w14:paraId="5F05DD06" w14:textId="77777777" w:rsidR="005D4118" w:rsidRPr="00DA5852" w:rsidRDefault="005D4118" w:rsidP="005D4118">
      <w:pPr>
        <w:jc w:val="center"/>
        <w:rPr>
          <w:b/>
          <w:bCs/>
          <w:sz w:val="32"/>
          <w:szCs w:val="32"/>
          <w:lang w:val="de-DE"/>
        </w:rPr>
      </w:pPr>
    </w:p>
    <w:p w14:paraId="1206BDEB" w14:textId="2B315408" w:rsidR="005D4118" w:rsidRDefault="005D4118" w:rsidP="005D4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Teil 1</w:t>
      </w:r>
    </w:p>
    <w:p w14:paraId="4D5A1F64" w14:textId="77777777" w:rsidR="00C92C67" w:rsidRDefault="005D4118" w:rsidP="005D4118">
      <w:pPr>
        <w:rPr>
          <w:lang w:val="de-DE"/>
        </w:rPr>
      </w:pPr>
      <w:r w:rsidRPr="005D4118">
        <w:rPr>
          <w:lang w:val="de-DE"/>
        </w:rPr>
        <w:t>Im ersten Teil des Experiments w</w:t>
      </w:r>
      <w:r>
        <w:rPr>
          <w:lang w:val="de-DE"/>
        </w:rPr>
        <w:t xml:space="preserve">erden einige </w:t>
      </w:r>
      <w:r w:rsidRPr="007A2EE4">
        <w:rPr>
          <w:b/>
          <w:bCs/>
          <w:lang w:val="de-DE"/>
        </w:rPr>
        <w:t>Audioaufnahmen</w:t>
      </w:r>
      <w:r>
        <w:rPr>
          <w:lang w:val="de-DE"/>
        </w:rPr>
        <w:t xml:space="preserve"> von Ihnen gemacht, die dann später verwendet werden. </w:t>
      </w:r>
      <w:r w:rsidR="007F1D45">
        <w:rPr>
          <w:lang w:val="de-DE"/>
        </w:rPr>
        <w:t xml:space="preserve">Ihre Aufgabe sieht dabei wie folgt aus: Sie werden in einer Schallschutzkammer vor einem Mikrofon platznehmen. Achten Sie bitte darauf sich so </w:t>
      </w:r>
      <w:r w:rsidR="007F1D45" w:rsidRPr="007A2EE4">
        <w:rPr>
          <w:b/>
          <w:bCs/>
          <w:lang w:val="de-DE"/>
        </w:rPr>
        <w:t>wenig wie möglich zu bewegen</w:t>
      </w:r>
      <w:r w:rsidR="007F1D45">
        <w:rPr>
          <w:lang w:val="de-DE"/>
        </w:rPr>
        <w:t>.</w:t>
      </w:r>
      <w:r w:rsidR="00D1664D">
        <w:rPr>
          <w:lang w:val="de-DE"/>
        </w:rPr>
        <w:t xml:space="preserve"> Vor Ihnen befindet sich weiterhin ein Monitor.</w:t>
      </w:r>
      <w:r w:rsidR="00472278">
        <w:rPr>
          <w:lang w:val="de-DE"/>
        </w:rPr>
        <w:t xml:space="preserve"> Auf dem Monitor wird zunächst ein „+“ dargestell</w:t>
      </w:r>
      <w:r w:rsidR="002A2C40">
        <w:rPr>
          <w:lang w:val="de-DE"/>
        </w:rPr>
        <w:t xml:space="preserve">t. Anschließend werden Ihnen </w:t>
      </w:r>
      <w:r w:rsidR="002A2C40" w:rsidRPr="00A94D0A">
        <w:rPr>
          <w:b/>
          <w:bCs/>
          <w:lang w:val="de-DE"/>
        </w:rPr>
        <w:t>2 überlappende Kreise präsentiert</w:t>
      </w:r>
      <w:r w:rsidR="002A2C40">
        <w:rPr>
          <w:lang w:val="de-DE"/>
        </w:rPr>
        <w:t xml:space="preserve"> (siehe Abbildung 1)</w:t>
      </w:r>
      <w:r w:rsidR="001E2120">
        <w:rPr>
          <w:lang w:val="de-DE"/>
        </w:rPr>
        <w:t xml:space="preserve">. Im inneren Kreis steht außerdem eine Instruktion, die Sie aber für diesen Teil ignorieren können. </w:t>
      </w:r>
      <w:r w:rsidR="00840DF9">
        <w:rPr>
          <w:lang w:val="de-DE"/>
        </w:rPr>
        <w:t xml:space="preserve">Nach kurzer Zeit beginnt der </w:t>
      </w:r>
      <w:r w:rsidR="00840DF9" w:rsidRPr="00A94D0A">
        <w:rPr>
          <w:b/>
          <w:bCs/>
          <w:lang w:val="de-DE"/>
        </w:rPr>
        <w:t>äußere Kreis an, zu schrumpfen</w:t>
      </w:r>
      <w:r w:rsidR="00A97325">
        <w:rPr>
          <w:lang w:val="de-DE"/>
        </w:rPr>
        <w:t xml:space="preserve"> (siehe Abbildung 2)</w:t>
      </w:r>
      <w:r w:rsidR="00840DF9">
        <w:rPr>
          <w:lang w:val="de-DE"/>
        </w:rPr>
        <w:t>. Wenn</w:t>
      </w:r>
      <w:r w:rsidR="00A97325">
        <w:rPr>
          <w:lang w:val="de-DE"/>
        </w:rPr>
        <w:t xml:space="preserve"> der </w:t>
      </w:r>
      <w:r w:rsidR="00A97325" w:rsidRPr="00A94D0A">
        <w:rPr>
          <w:b/>
          <w:bCs/>
          <w:lang w:val="de-DE"/>
        </w:rPr>
        <w:t>äußere Kreis die größe des inneren erreicht hat</w:t>
      </w:r>
      <w:r w:rsidR="00A97325">
        <w:rPr>
          <w:lang w:val="de-DE"/>
        </w:rPr>
        <w:t xml:space="preserve">, wird der Kreis </w:t>
      </w:r>
      <w:r w:rsidR="00A97325" w:rsidRPr="00A94D0A">
        <w:rPr>
          <w:b/>
          <w:bCs/>
          <w:lang w:val="de-DE"/>
        </w:rPr>
        <w:t>grün</w:t>
      </w:r>
      <w:r w:rsidR="00A97325">
        <w:rPr>
          <w:lang w:val="de-DE"/>
        </w:rPr>
        <w:t xml:space="preserve"> ausgefüllt (siehe Abbildung 3). Ihre Aufgabe ist es, eine </w:t>
      </w:r>
      <w:r w:rsidR="00A97325" w:rsidRPr="00A94D0A">
        <w:rPr>
          <w:b/>
          <w:bCs/>
          <w:lang w:val="de-DE"/>
        </w:rPr>
        <w:t xml:space="preserve">kurze Silbe („da“) zu </w:t>
      </w:r>
      <w:r w:rsidR="002379A2" w:rsidRPr="00A94D0A">
        <w:rPr>
          <w:b/>
          <w:bCs/>
          <w:lang w:val="de-DE"/>
        </w:rPr>
        <w:t>produzieren</w:t>
      </w:r>
      <w:r w:rsidR="002379A2">
        <w:rPr>
          <w:lang w:val="de-DE"/>
        </w:rPr>
        <w:t>,</w:t>
      </w:r>
      <w:r w:rsidR="00A97325">
        <w:rPr>
          <w:lang w:val="de-DE"/>
        </w:rPr>
        <w:t xml:space="preserve"> </w:t>
      </w:r>
      <w:r w:rsidR="002379A2">
        <w:rPr>
          <w:lang w:val="de-DE"/>
        </w:rPr>
        <w:t xml:space="preserve">sobald der Kreis </w:t>
      </w:r>
      <w:r w:rsidR="002379A2" w:rsidRPr="00A94D0A">
        <w:rPr>
          <w:b/>
          <w:bCs/>
          <w:lang w:val="de-DE"/>
        </w:rPr>
        <w:t>grün</w:t>
      </w:r>
      <w:r w:rsidR="002379A2">
        <w:rPr>
          <w:lang w:val="de-DE"/>
        </w:rPr>
        <w:t xml:space="preserve"> wurde. </w:t>
      </w:r>
      <w:r w:rsidR="0093143E">
        <w:rPr>
          <w:lang w:val="de-DE"/>
        </w:rPr>
        <w:t xml:space="preserve">Produzieren Sie die Silbe in einem </w:t>
      </w:r>
      <w:r w:rsidR="0093143E" w:rsidRPr="00A961C3">
        <w:rPr>
          <w:b/>
          <w:bCs/>
          <w:lang w:val="de-DE"/>
        </w:rPr>
        <w:t>normalen, für Sie gewohnten</w:t>
      </w:r>
      <w:r w:rsidR="006B30FA" w:rsidRPr="00A961C3">
        <w:rPr>
          <w:b/>
          <w:bCs/>
          <w:lang w:val="de-DE"/>
        </w:rPr>
        <w:t>,</w:t>
      </w:r>
      <w:r w:rsidR="0093143E" w:rsidRPr="00A961C3">
        <w:rPr>
          <w:b/>
          <w:bCs/>
          <w:lang w:val="de-DE"/>
        </w:rPr>
        <w:t xml:space="preserve"> Ton</w:t>
      </w:r>
      <w:r w:rsidR="00A961C3">
        <w:rPr>
          <w:lang w:val="de-DE"/>
        </w:rPr>
        <w:t xml:space="preserve"> und in einer </w:t>
      </w:r>
      <w:r w:rsidR="00A961C3" w:rsidRPr="00A961C3">
        <w:rPr>
          <w:b/>
          <w:bCs/>
          <w:lang w:val="de-DE"/>
        </w:rPr>
        <w:t>angenehmen Lautstärke</w:t>
      </w:r>
      <w:r w:rsidR="0093143E">
        <w:rPr>
          <w:lang w:val="de-DE"/>
        </w:rPr>
        <w:t>.</w:t>
      </w:r>
      <w:r w:rsidR="00A961C3">
        <w:rPr>
          <w:lang w:val="de-DE"/>
        </w:rPr>
        <w:t xml:space="preserve"> Achten Sie darauf, Ihnen </w:t>
      </w:r>
      <w:r w:rsidR="00A961C3" w:rsidRPr="00A961C3">
        <w:rPr>
          <w:b/>
          <w:bCs/>
          <w:lang w:val="de-DE"/>
        </w:rPr>
        <w:t>Kopf</w:t>
      </w:r>
      <w:r w:rsidR="00A961C3">
        <w:rPr>
          <w:lang w:val="de-DE"/>
        </w:rPr>
        <w:t xml:space="preserve"> so </w:t>
      </w:r>
      <w:r w:rsidR="00A961C3" w:rsidRPr="00A961C3">
        <w:rPr>
          <w:b/>
          <w:bCs/>
          <w:lang w:val="de-DE"/>
        </w:rPr>
        <w:t>wenig wie möglich</w:t>
      </w:r>
      <w:r w:rsidR="00A961C3">
        <w:rPr>
          <w:lang w:val="de-DE"/>
        </w:rPr>
        <w:t xml:space="preserve"> zu </w:t>
      </w:r>
      <w:r w:rsidR="00A961C3" w:rsidRPr="00A961C3">
        <w:rPr>
          <w:b/>
          <w:bCs/>
          <w:lang w:val="de-DE"/>
        </w:rPr>
        <w:t>bewegen</w:t>
      </w:r>
      <w:r w:rsidR="00A961C3" w:rsidRPr="00A961C3">
        <w:rPr>
          <w:lang w:val="de-DE"/>
        </w:rPr>
        <w:t>.</w:t>
      </w:r>
      <w:r w:rsidR="00A961C3">
        <w:rPr>
          <w:b/>
          <w:bCs/>
          <w:lang w:val="de-DE"/>
        </w:rPr>
        <w:t xml:space="preserve"> </w:t>
      </w:r>
      <w:r w:rsidR="002379A2">
        <w:rPr>
          <w:lang w:val="de-DE"/>
        </w:rPr>
        <w:t xml:space="preserve">Nutzen Sie bitte die Zeit, in der der </w:t>
      </w:r>
      <w:r w:rsidR="002379A2" w:rsidRPr="00A94D0A">
        <w:rPr>
          <w:b/>
          <w:bCs/>
          <w:lang w:val="de-DE"/>
        </w:rPr>
        <w:t>Kreis schrumpf</w:t>
      </w:r>
      <w:r w:rsidR="00E8409D">
        <w:rPr>
          <w:lang w:val="de-DE"/>
        </w:rPr>
        <w:t xml:space="preserve">, zur </w:t>
      </w:r>
      <w:r w:rsidR="00E8409D" w:rsidRPr="00A94D0A">
        <w:rPr>
          <w:b/>
          <w:bCs/>
          <w:lang w:val="de-DE"/>
        </w:rPr>
        <w:t>Vorberitung</w:t>
      </w:r>
      <w:r w:rsidR="00E8409D">
        <w:rPr>
          <w:lang w:val="de-DE"/>
        </w:rPr>
        <w:t xml:space="preserve"> auf das Sprechen. Sprechen sie </w:t>
      </w:r>
      <w:r w:rsidR="00E8409D" w:rsidRPr="00A94D0A">
        <w:rPr>
          <w:b/>
          <w:bCs/>
          <w:lang w:val="de-DE"/>
        </w:rPr>
        <w:t xml:space="preserve">so schnell wie </w:t>
      </w:r>
      <w:r w:rsidR="00A94D0A" w:rsidRPr="00A94D0A">
        <w:rPr>
          <w:b/>
          <w:bCs/>
          <w:lang w:val="de-DE"/>
        </w:rPr>
        <w:t>möglich</w:t>
      </w:r>
      <w:r w:rsidR="00A94D0A">
        <w:rPr>
          <w:lang w:val="de-DE"/>
        </w:rPr>
        <w:t>,</w:t>
      </w:r>
      <w:r w:rsidR="00E8409D">
        <w:rPr>
          <w:lang w:val="de-DE"/>
        </w:rPr>
        <w:t xml:space="preserve"> </w:t>
      </w:r>
      <w:r w:rsidR="00E8409D" w:rsidRPr="00A94D0A">
        <w:rPr>
          <w:b/>
          <w:bCs/>
          <w:lang w:val="de-DE"/>
        </w:rPr>
        <w:t>nachdem</w:t>
      </w:r>
      <w:r w:rsidR="00E8409D">
        <w:rPr>
          <w:lang w:val="de-DE"/>
        </w:rPr>
        <w:t xml:space="preserve"> der Kreis </w:t>
      </w:r>
      <w:r w:rsidR="00E8409D" w:rsidRPr="00A94D0A">
        <w:rPr>
          <w:b/>
          <w:bCs/>
          <w:lang w:val="de-DE"/>
        </w:rPr>
        <w:t>grün</w:t>
      </w:r>
      <w:r w:rsidR="00E8409D">
        <w:rPr>
          <w:lang w:val="de-DE"/>
        </w:rPr>
        <w:t xml:space="preserve"> wurde, </w:t>
      </w:r>
      <w:r w:rsidR="00E8409D" w:rsidRPr="00A94D0A">
        <w:rPr>
          <w:b/>
          <w:bCs/>
          <w:lang w:val="de-DE"/>
        </w:rPr>
        <w:t>jedoch aber nicht davor</w:t>
      </w:r>
      <w:r w:rsidR="00E8409D">
        <w:rPr>
          <w:lang w:val="de-DE"/>
        </w:rPr>
        <w:t xml:space="preserve">. </w:t>
      </w:r>
    </w:p>
    <w:p w14:paraId="0169B380" w14:textId="7FBE94A9" w:rsidR="003D3CA2" w:rsidRDefault="00A94D0A" w:rsidP="005D4118">
      <w:pPr>
        <w:rPr>
          <w:lang w:val="de-DE"/>
        </w:rPr>
      </w:pPr>
      <w:r>
        <w:rPr>
          <w:lang w:val="de-DE"/>
        </w:rPr>
        <w:t xml:space="preserve">Dieser </w:t>
      </w:r>
      <w:r w:rsidR="000D0D36">
        <w:rPr>
          <w:lang w:val="de-DE"/>
        </w:rPr>
        <w:t xml:space="preserve">Vorgang wird 20-mal wiederholt. Im Anschluss bittet </w:t>
      </w:r>
      <w:r w:rsidR="003D3CA2">
        <w:rPr>
          <w:lang w:val="de-DE"/>
        </w:rPr>
        <w:t>Sie die</w:t>
      </w:r>
      <w:r w:rsidR="000D0D36">
        <w:rPr>
          <w:lang w:val="de-DE"/>
        </w:rPr>
        <w:t xml:space="preserve"> Versuchleit</w:t>
      </w:r>
      <w:r w:rsidR="003D3CA2">
        <w:rPr>
          <w:lang w:val="de-DE"/>
        </w:rPr>
        <w:t xml:space="preserve">ung </w:t>
      </w:r>
      <w:r w:rsidR="000D0D36">
        <w:rPr>
          <w:lang w:val="de-DE"/>
        </w:rPr>
        <w:t>vor die Tür um einen Fragebogen auszufüllen.</w:t>
      </w:r>
      <w:r w:rsidR="003D3CA2">
        <w:rPr>
          <w:lang w:val="de-DE"/>
        </w:rPr>
        <w:t xml:space="preserve"> Danach wird Ihnen die EEG-Kappe aufgesetzt. Die Versuchsleitung </w:t>
      </w:r>
      <w:r w:rsidR="00A961C3">
        <w:rPr>
          <w:lang w:val="de-DE"/>
        </w:rPr>
        <w:t>ist,</w:t>
      </w:r>
      <w:r w:rsidR="003D3CA2">
        <w:rPr>
          <w:lang w:val="de-DE"/>
        </w:rPr>
        <w:t xml:space="preserve"> während allen Phase</w:t>
      </w:r>
      <w:r w:rsidR="00562681">
        <w:rPr>
          <w:lang w:val="de-DE"/>
        </w:rPr>
        <w:t>n</w:t>
      </w:r>
      <w:r w:rsidR="003D3CA2">
        <w:rPr>
          <w:lang w:val="de-DE"/>
        </w:rPr>
        <w:t xml:space="preserve"> für </w:t>
      </w:r>
      <w:r w:rsidR="0033756D">
        <w:rPr>
          <w:lang w:val="de-DE"/>
        </w:rPr>
        <w:t>S</w:t>
      </w:r>
      <w:r w:rsidR="003D3CA2">
        <w:rPr>
          <w:lang w:val="de-DE"/>
        </w:rPr>
        <w:t>ie da und kann Ihnen Fragen beantworten oder auf Anmerkungen eingehen.</w:t>
      </w:r>
    </w:p>
    <w:p w14:paraId="1250EFEE" w14:textId="77777777" w:rsidR="00944288" w:rsidRDefault="00944288" w:rsidP="005D4118">
      <w:pPr>
        <w:pBdr>
          <w:bottom w:val="single" w:sz="6" w:space="1" w:color="auto"/>
        </w:pBdr>
        <w:rPr>
          <w:lang w:val="de-DE"/>
        </w:rPr>
      </w:pPr>
    </w:p>
    <w:p w14:paraId="3F96E8B4" w14:textId="2BC0E59B" w:rsidR="00944288" w:rsidRPr="00944288" w:rsidRDefault="00944288" w:rsidP="00944288">
      <w:pPr>
        <w:jc w:val="center"/>
        <w:rPr>
          <w:i/>
          <w:iCs/>
          <w:lang w:val="de-DE"/>
        </w:rPr>
      </w:pPr>
      <w:r w:rsidRPr="00944288">
        <w:rPr>
          <w:i/>
          <w:iCs/>
          <w:lang w:val="de-DE"/>
        </w:rPr>
        <w:t>Bitte geben Sie nun der Versuchsleitung Bescheid.</w:t>
      </w:r>
    </w:p>
    <w:p w14:paraId="4B66155E" w14:textId="77777777" w:rsidR="003D3CA2" w:rsidRDefault="003D3CA2">
      <w:pPr>
        <w:rPr>
          <w:lang w:val="de-DE"/>
        </w:rPr>
      </w:pPr>
      <w:r>
        <w:rPr>
          <w:lang w:val="de-DE"/>
        </w:rPr>
        <w:br w:type="page"/>
      </w:r>
    </w:p>
    <w:p w14:paraId="39450BB8" w14:textId="77777777" w:rsidR="0026567B" w:rsidRDefault="0026567B" w:rsidP="003D3CA2">
      <w:pPr>
        <w:jc w:val="center"/>
        <w:rPr>
          <w:b/>
          <w:bCs/>
          <w:sz w:val="36"/>
          <w:szCs w:val="36"/>
          <w:lang w:val="de-DE"/>
        </w:rPr>
      </w:pPr>
    </w:p>
    <w:p w14:paraId="264E98C8" w14:textId="70A306B4" w:rsidR="003D3CA2" w:rsidRPr="00DA5852" w:rsidRDefault="003D3CA2" w:rsidP="003D3CA2">
      <w:pPr>
        <w:jc w:val="center"/>
        <w:rPr>
          <w:b/>
          <w:bCs/>
          <w:sz w:val="32"/>
          <w:szCs w:val="32"/>
          <w:lang w:val="de-DE"/>
        </w:rPr>
      </w:pPr>
      <w:r w:rsidRPr="00DA5852">
        <w:rPr>
          <w:b/>
          <w:bCs/>
          <w:sz w:val="36"/>
          <w:szCs w:val="36"/>
          <w:lang w:val="de-DE"/>
        </w:rPr>
        <w:t xml:space="preserve">Auditive Verarbeitung während der Sprechvorbereitung </w:t>
      </w:r>
      <w:r w:rsidRPr="00DA5852">
        <w:rPr>
          <w:b/>
          <w:bCs/>
          <w:sz w:val="32"/>
          <w:szCs w:val="32"/>
          <w:lang w:val="de-DE"/>
        </w:rPr>
        <w:t>Instruktion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de-DE"/>
        </w:rPr>
        <w:t>2</w:t>
      </w:r>
      <w:r>
        <w:rPr>
          <w:b/>
          <w:bCs/>
          <w:sz w:val="32"/>
          <w:szCs w:val="32"/>
          <w:lang w:val="de-DE"/>
        </w:rPr>
        <w:t>/2</w:t>
      </w:r>
    </w:p>
    <w:p w14:paraId="3047FE22" w14:textId="77777777" w:rsidR="003D3CA2" w:rsidRPr="00DA5852" w:rsidRDefault="003D3CA2" w:rsidP="003D3CA2">
      <w:pPr>
        <w:jc w:val="center"/>
        <w:rPr>
          <w:b/>
          <w:bCs/>
          <w:sz w:val="32"/>
          <w:szCs w:val="32"/>
          <w:lang w:val="de-DE"/>
        </w:rPr>
      </w:pPr>
    </w:p>
    <w:p w14:paraId="54ED3125" w14:textId="6C0162A6" w:rsidR="003D3CA2" w:rsidRPr="003D3CA2" w:rsidRDefault="003D3CA2" w:rsidP="003D3CA2">
      <w:pPr>
        <w:rPr>
          <w:b/>
          <w:bCs/>
          <w:sz w:val="32"/>
          <w:szCs w:val="32"/>
          <w:lang w:val="de-DE"/>
        </w:rPr>
      </w:pPr>
      <w:r w:rsidRPr="003D3CA2">
        <w:rPr>
          <w:b/>
          <w:bCs/>
          <w:sz w:val="32"/>
          <w:szCs w:val="32"/>
          <w:lang w:val="de-DE"/>
        </w:rPr>
        <w:t xml:space="preserve">Teil </w:t>
      </w:r>
      <w:r w:rsidR="00232933">
        <w:rPr>
          <w:b/>
          <w:bCs/>
          <w:sz w:val="32"/>
          <w:szCs w:val="32"/>
          <w:lang w:val="de-DE"/>
        </w:rPr>
        <w:t>2</w:t>
      </w:r>
    </w:p>
    <w:p w14:paraId="46A33684" w14:textId="77777777" w:rsidR="002251DF" w:rsidRDefault="00232933" w:rsidP="003D3CA2">
      <w:pPr>
        <w:rPr>
          <w:lang w:val="de-DE"/>
        </w:rPr>
      </w:pPr>
      <w:r>
        <w:rPr>
          <w:lang w:val="de-DE"/>
        </w:rPr>
        <w:t xml:space="preserve">Im zweiten Teil </w:t>
      </w:r>
      <w:r w:rsidR="007312F3">
        <w:rPr>
          <w:lang w:val="de-DE"/>
        </w:rPr>
        <w:t>des Experiments</w:t>
      </w:r>
      <w:r>
        <w:rPr>
          <w:lang w:val="de-DE"/>
        </w:rPr>
        <w:t xml:space="preserve"> </w:t>
      </w:r>
      <w:r w:rsidR="003D3CA2">
        <w:rPr>
          <w:lang w:val="de-DE"/>
        </w:rPr>
        <w:t>werden</w:t>
      </w:r>
      <w:r>
        <w:rPr>
          <w:lang w:val="de-DE"/>
        </w:rPr>
        <w:t xml:space="preserve"> Sie erneut</w:t>
      </w:r>
      <w:r w:rsidR="003D3CA2">
        <w:rPr>
          <w:lang w:val="de-DE"/>
        </w:rPr>
        <w:t xml:space="preserve"> in </w:t>
      </w:r>
      <w:r>
        <w:rPr>
          <w:lang w:val="de-DE"/>
        </w:rPr>
        <w:t>der</w:t>
      </w:r>
      <w:r w:rsidR="003D3CA2">
        <w:rPr>
          <w:lang w:val="de-DE"/>
        </w:rPr>
        <w:t xml:space="preserve"> Schallschutzkammer vor </w:t>
      </w:r>
      <w:r>
        <w:rPr>
          <w:lang w:val="de-DE"/>
        </w:rPr>
        <w:t>dem</w:t>
      </w:r>
      <w:r w:rsidR="003D3CA2">
        <w:rPr>
          <w:lang w:val="de-DE"/>
        </w:rPr>
        <w:t xml:space="preserve"> Mikrofon platznehmen. Achten Sie bitte</w:t>
      </w:r>
      <w:r w:rsidR="007312F3">
        <w:rPr>
          <w:lang w:val="de-DE"/>
        </w:rPr>
        <w:t xml:space="preserve"> erneut</w:t>
      </w:r>
      <w:r w:rsidR="003D3CA2">
        <w:rPr>
          <w:lang w:val="de-DE"/>
        </w:rPr>
        <w:t xml:space="preserve"> darauf sich so </w:t>
      </w:r>
      <w:r w:rsidR="003D3CA2" w:rsidRPr="007A2EE4">
        <w:rPr>
          <w:b/>
          <w:bCs/>
          <w:lang w:val="de-DE"/>
        </w:rPr>
        <w:t>wenig wie möglich zu bewegen</w:t>
      </w:r>
      <w:r w:rsidR="003D3CA2">
        <w:rPr>
          <w:lang w:val="de-DE"/>
        </w:rPr>
        <w:t xml:space="preserve">. Vor Ihnen befindet sich weiterhin ein Monitor. </w:t>
      </w:r>
      <w:r w:rsidR="00B94C34">
        <w:rPr>
          <w:lang w:val="de-DE"/>
        </w:rPr>
        <w:t>Der Ablauf bleibt dem vorherigen sehr ähnlich</w:t>
      </w:r>
      <w:r w:rsidR="00091103">
        <w:rPr>
          <w:lang w:val="de-DE"/>
        </w:rPr>
        <w:t xml:space="preserve">. </w:t>
      </w:r>
      <w:r w:rsidR="003D3CA2">
        <w:rPr>
          <w:lang w:val="de-DE"/>
        </w:rPr>
        <w:t xml:space="preserve">Auf dem Monitor wird zunächst ein „+“ dargestellt. Anschließend werden Ihnen </w:t>
      </w:r>
      <w:r w:rsidR="003D3CA2" w:rsidRPr="00A94D0A">
        <w:rPr>
          <w:b/>
          <w:bCs/>
          <w:lang w:val="de-DE"/>
        </w:rPr>
        <w:t>2 überlappende Kreise präsentiert</w:t>
      </w:r>
      <w:r w:rsidR="003D3CA2">
        <w:rPr>
          <w:lang w:val="de-DE"/>
        </w:rPr>
        <w:t xml:space="preserve"> (siehe Abbildung 1). Nach kurzer Zeit beginnt der </w:t>
      </w:r>
      <w:r w:rsidR="003D3CA2" w:rsidRPr="00A94D0A">
        <w:rPr>
          <w:b/>
          <w:bCs/>
          <w:lang w:val="de-DE"/>
        </w:rPr>
        <w:t>äußere Kreis an, zu schrumpfen</w:t>
      </w:r>
      <w:r w:rsidR="003D3CA2">
        <w:rPr>
          <w:lang w:val="de-DE"/>
        </w:rPr>
        <w:t xml:space="preserve"> (siehe Abbildung 2). Wenn der </w:t>
      </w:r>
      <w:r w:rsidR="003D3CA2" w:rsidRPr="00A94D0A">
        <w:rPr>
          <w:b/>
          <w:bCs/>
          <w:lang w:val="de-DE"/>
        </w:rPr>
        <w:t>äußere Kreis die größe des inneren erreicht hat</w:t>
      </w:r>
      <w:r w:rsidR="003D3CA2">
        <w:rPr>
          <w:lang w:val="de-DE"/>
        </w:rPr>
        <w:t xml:space="preserve">, wird der Kreis </w:t>
      </w:r>
      <w:r w:rsidR="003D3CA2" w:rsidRPr="00A94D0A">
        <w:rPr>
          <w:b/>
          <w:bCs/>
          <w:lang w:val="de-DE"/>
        </w:rPr>
        <w:t>grün</w:t>
      </w:r>
      <w:r w:rsidR="003D3CA2">
        <w:rPr>
          <w:lang w:val="de-DE"/>
        </w:rPr>
        <w:t xml:space="preserve"> ausgefüllt (siehe Abbildung 3). </w:t>
      </w:r>
      <w:r w:rsidR="00F177A2">
        <w:rPr>
          <w:lang w:val="de-DE"/>
        </w:rPr>
        <w:t xml:space="preserve">Im inneren Kreis steht </w:t>
      </w:r>
      <w:r w:rsidR="00807B5F">
        <w:rPr>
          <w:lang w:val="de-DE"/>
        </w:rPr>
        <w:t xml:space="preserve">eine </w:t>
      </w:r>
      <w:r w:rsidR="00807B5F" w:rsidRPr="002251DF">
        <w:rPr>
          <w:b/>
          <w:bCs/>
          <w:lang w:val="de-DE"/>
        </w:rPr>
        <w:t>Instuktion</w:t>
      </w:r>
      <w:r w:rsidR="00807B5F">
        <w:rPr>
          <w:lang w:val="de-DE"/>
        </w:rPr>
        <w:t xml:space="preserve"> geschrieben. </w:t>
      </w:r>
    </w:p>
    <w:p w14:paraId="6C9F20B6" w14:textId="4DC54040" w:rsidR="002251DF" w:rsidRDefault="00807B5F" w:rsidP="003D3CA2">
      <w:pPr>
        <w:rPr>
          <w:lang w:val="de-DE"/>
        </w:rPr>
      </w:pPr>
      <w:r>
        <w:rPr>
          <w:lang w:val="de-DE"/>
        </w:rPr>
        <w:t xml:space="preserve">Im Falle der </w:t>
      </w:r>
      <w:r w:rsidRPr="002251DF">
        <w:rPr>
          <w:b/>
          <w:bCs/>
          <w:lang w:val="de-DE"/>
        </w:rPr>
        <w:t>Instruktion „Aktiv“</w:t>
      </w:r>
      <w:r>
        <w:rPr>
          <w:lang w:val="de-DE"/>
        </w:rPr>
        <w:t xml:space="preserve"> </w:t>
      </w:r>
      <w:r w:rsidR="002251DF">
        <w:rPr>
          <w:lang w:val="de-DE"/>
        </w:rPr>
        <w:t>ist es wieder Ihre Aufgabe</w:t>
      </w:r>
      <w:r w:rsidR="003D3CA2">
        <w:rPr>
          <w:lang w:val="de-DE"/>
        </w:rPr>
        <w:t xml:space="preserve"> eine </w:t>
      </w:r>
      <w:r w:rsidR="003D3CA2" w:rsidRPr="00A94D0A">
        <w:rPr>
          <w:b/>
          <w:bCs/>
          <w:lang w:val="de-DE"/>
        </w:rPr>
        <w:t>kurze Silbe („da“) zu produzieren</w:t>
      </w:r>
      <w:r w:rsidR="003D3CA2">
        <w:rPr>
          <w:lang w:val="de-DE"/>
        </w:rPr>
        <w:t xml:space="preserve">, sobald der Kreis </w:t>
      </w:r>
      <w:r w:rsidR="003D3CA2" w:rsidRPr="00A94D0A">
        <w:rPr>
          <w:b/>
          <w:bCs/>
          <w:lang w:val="de-DE"/>
        </w:rPr>
        <w:t>grün</w:t>
      </w:r>
      <w:r w:rsidR="003D3CA2">
        <w:rPr>
          <w:lang w:val="de-DE"/>
        </w:rPr>
        <w:t xml:space="preserve"> wurde. Nutzen Sie bitte die Zeit, in der der </w:t>
      </w:r>
      <w:r w:rsidR="003D3CA2" w:rsidRPr="00A94D0A">
        <w:rPr>
          <w:b/>
          <w:bCs/>
          <w:lang w:val="de-DE"/>
        </w:rPr>
        <w:t>Kreis schrumpf</w:t>
      </w:r>
      <w:r w:rsidR="003D3CA2">
        <w:rPr>
          <w:lang w:val="de-DE"/>
        </w:rPr>
        <w:t xml:space="preserve">, zur </w:t>
      </w:r>
      <w:r w:rsidR="00562681">
        <w:rPr>
          <w:b/>
          <w:bCs/>
          <w:lang w:val="de-DE"/>
        </w:rPr>
        <w:t>Vorbereitung</w:t>
      </w:r>
      <w:r w:rsidR="003D3CA2">
        <w:rPr>
          <w:lang w:val="de-DE"/>
        </w:rPr>
        <w:t xml:space="preserve"> auf das Sprechen. Sprechen sie </w:t>
      </w:r>
      <w:r w:rsidR="003D3CA2" w:rsidRPr="00A94D0A">
        <w:rPr>
          <w:b/>
          <w:bCs/>
          <w:lang w:val="de-DE"/>
        </w:rPr>
        <w:t>so schnell wie möglich</w:t>
      </w:r>
      <w:r w:rsidR="003D3CA2">
        <w:rPr>
          <w:lang w:val="de-DE"/>
        </w:rPr>
        <w:t xml:space="preserve">, </w:t>
      </w:r>
      <w:r w:rsidR="003D3CA2" w:rsidRPr="00A94D0A">
        <w:rPr>
          <w:b/>
          <w:bCs/>
          <w:lang w:val="de-DE"/>
        </w:rPr>
        <w:t>nachdem</w:t>
      </w:r>
      <w:r w:rsidR="003D3CA2">
        <w:rPr>
          <w:lang w:val="de-DE"/>
        </w:rPr>
        <w:t xml:space="preserve"> der Kreis </w:t>
      </w:r>
      <w:r w:rsidR="003D3CA2" w:rsidRPr="00A94D0A">
        <w:rPr>
          <w:b/>
          <w:bCs/>
          <w:lang w:val="de-DE"/>
        </w:rPr>
        <w:t>grün</w:t>
      </w:r>
      <w:r w:rsidR="003D3CA2">
        <w:rPr>
          <w:lang w:val="de-DE"/>
        </w:rPr>
        <w:t xml:space="preserve"> wurde, </w:t>
      </w:r>
      <w:r w:rsidR="003D3CA2" w:rsidRPr="00A94D0A">
        <w:rPr>
          <w:b/>
          <w:bCs/>
          <w:lang w:val="de-DE"/>
        </w:rPr>
        <w:t>jedoch aber nicht davor</w:t>
      </w:r>
      <w:r w:rsidR="003D3CA2">
        <w:rPr>
          <w:lang w:val="de-DE"/>
        </w:rPr>
        <w:t xml:space="preserve">. </w:t>
      </w:r>
    </w:p>
    <w:p w14:paraId="594E272C" w14:textId="669C61A9" w:rsidR="002251DF" w:rsidRDefault="002251DF" w:rsidP="002251DF">
      <w:pPr>
        <w:rPr>
          <w:lang w:val="de-DE"/>
        </w:rPr>
      </w:pPr>
      <w:r>
        <w:rPr>
          <w:lang w:val="de-DE"/>
        </w:rPr>
        <w:t xml:space="preserve">Im Falle der </w:t>
      </w:r>
      <w:r w:rsidRPr="002251DF">
        <w:rPr>
          <w:b/>
          <w:bCs/>
          <w:lang w:val="de-DE"/>
        </w:rPr>
        <w:t>Instruktion „</w:t>
      </w:r>
      <w:r w:rsidR="00CE4CD2">
        <w:rPr>
          <w:b/>
          <w:bCs/>
          <w:lang w:val="de-DE"/>
        </w:rPr>
        <w:t>Passiv</w:t>
      </w:r>
      <w:r w:rsidRPr="002251DF">
        <w:rPr>
          <w:b/>
          <w:bCs/>
          <w:lang w:val="de-DE"/>
        </w:rPr>
        <w:t>“</w:t>
      </w:r>
      <w:r>
        <w:rPr>
          <w:lang w:val="de-DE"/>
        </w:rPr>
        <w:t xml:space="preserve"> </w:t>
      </w:r>
      <w:r>
        <w:rPr>
          <w:lang w:val="de-DE"/>
        </w:rPr>
        <w:t xml:space="preserve">ist es Ihre Aufgabe den </w:t>
      </w:r>
      <w:r w:rsidRPr="00DA1EAA">
        <w:rPr>
          <w:b/>
          <w:bCs/>
          <w:lang w:val="de-DE"/>
        </w:rPr>
        <w:t>Verlauf des Kreises zu verfolge</w:t>
      </w:r>
      <w:r w:rsidR="00DA1EAA" w:rsidRPr="00DA1EAA">
        <w:rPr>
          <w:b/>
          <w:bCs/>
          <w:lang w:val="de-DE"/>
        </w:rPr>
        <w:t>n</w:t>
      </w:r>
      <w:r w:rsidR="00DA1EAA">
        <w:rPr>
          <w:lang w:val="de-DE"/>
        </w:rPr>
        <w:t xml:space="preserve">. Sie bleiben aber </w:t>
      </w:r>
      <w:r w:rsidR="00DA1EAA" w:rsidRPr="00DA1EAA">
        <w:rPr>
          <w:b/>
          <w:bCs/>
          <w:lang w:val="de-DE"/>
        </w:rPr>
        <w:t>passiv</w:t>
      </w:r>
      <w:r w:rsidR="00DA1EAA">
        <w:rPr>
          <w:lang w:val="de-DE"/>
        </w:rPr>
        <w:t xml:space="preserve">, das heißt Sie </w:t>
      </w:r>
      <w:r w:rsidR="00DA1EAA" w:rsidRPr="00DA1EAA">
        <w:rPr>
          <w:b/>
          <w:bCs/>
          <w:lang w:val="de-DE"/>
        </w:rPr>
        <w:t xml:space="preserve">produzieren </w:t>
      </w:r>
      <w:r w:rsidR="00DA1EAA" w:rsidRPr="00DA1EAA">
        <w:rPr>
          <w:b/>
          <w:bCs/>
          <w:u w:val="single"/>
          <w:lang w:val="de-DE"/>
        </w:rPr>
        <w:t>keine</w:t>
      </w:r>
      <w:r w:rsidR="00DA1EAA" w:rsidRPr="00DA1EAA">
        <w:rPr>
          <w:b/>
          <w:bCs/>
          <w:lang w:val="de-DE"/>
        </w:rPr>
        <w:t xml:space="preserve"> Silbe</w:t>
      </w:r>
      <w:r w:rsidR="00DA1EAA">
        <w:rPr>
          <w:lang w:val="de-DE"/>
        </w:rPr>
        <w:t xml:space="preserve"> und </w:t>
      </w:r>
      <w:r w:rsidR="00DA1EAA" w:rsidRPr="00DA1EAA">
        <w:rPr>
          <w:b/>
          <w:bCs/>
          <w:lang w:val="de-DE"/>
        </w:rPr>
        <w:t xml:space="preserve">bereiten sich auch </w:t>
      </w:r>
      <w:r w:rsidR="00DA1EAA" w:rsidRPr="00DA1EAA">
        <w:rPr>
          <w:b/>
          <w:bCs/>
          <w:u w:val="single"/>
          <w:lang w:val="de-DE"/>
        </w:rPr>
        <w:t xml:space="preserve">nicht </w:t>
      </w:r>
      <w:r w:rsidR="00DA1EAA" w:rsidRPr="00DA1EAA">
        <w:rPr>
          <w:b/>
          <w:bCs/>
          <w:lang w:val="de-DE"/>
        </w:rPr>
        <w:t>darauf vor</w:t>
      </w:r>
      <w:r w:rsidR="00DA1EAA">
        <w:rPr>
          <w:lang w:val="de-DE"/>
        </w:rPr>
        <w:t xml:space="preserve"> eine Silbe zu produzieren. </w:t>
      </w:r>
    </w:p>
    <w:p w14:paraId="61AB4AE2" w14:textId="5869CCD8" w:rsidR="002251DF" w:rsidRDefault="00562681" w:rsidP="003D3CA2">
      <w:pPr>
        <w:rPr>
          <w:lang w:val="de-DE"/>
        </w:rPr>
      </w:pPr>
      <w:r>
        <w:rPr>
          <w:lang w:val="de-DE"/>
        </w:rPr>
        <w:t xml:space="preserve">Weiterhin werden in </w:t>
      </w:r>
      <w:r w:rsidRPr="00E32CAA">
        <w:rPr>
          <w:b/>
          <w:bCs/>
          <w:lang w:val="de-DE"/>
        </w:rPr>
        <w:t>manchen Durchläufen</w:t>
      </w:r>
      <w:r>
        <w:rPr>
          <w:lang w:val="de-DE"/>
        </w:rPr>
        <w:t xml:space="preserve"> </w:t>
      </w:r>
      <w:r w:rsidRPr="00E32CAA">
        <w:rPr>
          <w:b/>
          <w:bCs/>
          <w:lang w:val="de-DE"/>
        </w:rPr>
        <w:t>Audio</w:t>
      </w:r>
      <w:r w:rsidR="00CE4CD2" w:rsidRPr="00E32CAA">
        <w:rPr>
          <w:b/>
          <w:bCs/>
          <w:lang w:val="de-DE"/>
        </w:rPr>
        <w:t>aufnahmen präsentiert</w:t>
      </w:r>
      <w:r w:rsidR="00CE4CD2">
        <w:rPr>
          <w:lang w:val="de-DE"/>
        </w:rPr>
        <w:t xml:space="preserve">, kurz bevor </w:t>
      </w:r>
      <w:r w:rsidR="00E32CAA">
        <w:rPr>
          <w:lang w:val="de-DE"/>
        </w:rPr>
        <w:t>der</w:t>
      </w:r>
      <w:r w:rsidR="00CE4CD2">
        <w:rPr>
          <w:lang w:val="de-DE"/>
        </w:rPr>
        <w:t xml:space="preserve"> Kreis grün wird. </w:t>
      </w:r>
      <w:r w:rsidR="00CE4CD2" w:rsidRPr="00E32CAA">
        <w:rPr>
          <w:b/>
          <w:bCs/>
          <w:lang w:val="de-DE"/>
        </w:rPr>
        <w:t>Konzentrieren</w:t>
      </w:r>
      <w:r w:rsidR="00CE4CD2">
        <w:rPr>
          <w:lang w:val="de-DE"/>
        </w:rPr>
        <w:t xml:space="preserve"> Sie sich jedoch weiterhin auf den </w:t>
      </w:r>
      <w:r w:rsidR="00CE4CD2" w:rsidRPr="00E32CAA">
        <w:rPr>
          <w:b/>
          <w:bCs/>
          <w:lang w:val="de-DE"/>
        </w:rPr>
        <w:t>Verlauf des Kreises</w:t>
      </w:r>
      <w:r w:rsidR="00CE4CD2">
        <w:rPr>
          <w:lang w:val="de-DE"/>
        </w:rPr>
        <w:t xml:space="preserve"> und die (im Falle der </w:t>
      </w:r>
      <w:r w:rsidR="00CE4CD2" w:rsidRPr="00E32CAA">
        <w:rPr>
          <w:b/>
          <w:bCs/>
          <w:lang w:val="de-DE"/>
        </w:rPr>
        <w:t>Instruktion</w:t>
      </w:r>
      <w:r w:rsidR="00CE4CD2" w:rsidRPr="00E32CAA">
        <w:rPr>
          <w:b/>
          <w:bCs/>
          <w:lang w:val="de-DE"/>
        </w:rPr>
        <w:t xml:space="preserve"> „Aktiv“</w:t>
      </w:r>
      <w:r w:rsidR="00CE4CD2">
        <w:rPr>
          <w:lang w:val="de-DE"/>
        </w:rPr>
        <w:t>)</w:t>
      </w:r>
      <w:r w:rsidR="00E32CAA">
        <w:rPr>
          <w:lang w:val="de-DE"/>
        </w:rPr>
        <w:t xml:space="preserve"> </w:t>
      </w:r>
      <w:r w:rsidR="00E32CAA" w:rsidRPr="00E32CAA">
        <w:rPr>
          <w:b/>
          <w:bCs/>
          <w:lang w:val="de-DE"/>
        </w:rPr>
        <w:t>Vorbereitung zu sprechen</w:t>
      </w:r>
      <w:r w:rsidR="00E32CAA">
        <w:rPr>
          <w:lang w:val="de-DE"/>
        </w:rPr>
        <w:t xml:space="preserve">. Die </w:t>
      </w:r>
      <w:r w:rsidR="00E32CAA" w:rsidRPr="00E32CAA">
        <w:rPr>
          <w:b/>
          <w:bCs/>
          <w:lang w:val="de-DE"/>
        </w:rPr>
        <w:t>Audioaufnahmen</w:t>
      </w:r>
      <w:r w:rsidR="00E32CAA">
        <w:rPr>
          <w:lang w:val="de-DE"/>
        </w:rPr>
        <w:t xml:space="preserve"> haben </w:t>
      </w:r>
      <w:r w:rsidR="00E32CAA" w:rsidRPr="00E32CAA">
        <w:rPr>
          <w:b/>
          <w:bCs/>
          <w:lang w:val="de-DE"/>
        </w:rPr>
        <w:t>keine Relevanz für Ihre Aufgabe</w:t>
      </w:r>
      <w:r w:rsidR="00C92C67">
        <w:rPr>
          <w:b/>
          <w:bCs/>
          <w:lang w:val="de-DE"/>
        </w:rPr>
        <w:t xml:space="preserve"> </w:t>
      </w:r>
      <w:r w:rsidR="00C92C67">
        <w:rPr>
          <w:lang w:val="de-DE"/>
        </w:rPr>
        <w:t xml:space="preserve">und sollen daher </w:t>
      </w:r>
      <w:r w:rsidR="00C92C67" w:rsidRPr="00C92C67">
        <w:rPr>
          <w:b/>
          <w:bCs/>
          <w:lang w:val="de-DE"/>
        </w:rPr>
        <w:t>nicht</w:t>
      </w:r>
      <w:r w:rsidR="00C92C67">
        <w:rPr>
          <w:lang w:val="de-DE"/>
        </w:rPr>
        <w:t xml:space="preserve"> weiter </w:t>
      </w:r>
      <w:r w:rsidR="00C92C67" w:rsidRPr="00C92C67">
        <w:rPr>
          <w:b/>
          <w:bCs/>
          <w:lang w:val="de-DE"/>
        </w:rPr>
        <w:t>beachtet</w:t>
      </w:r>
      <w:r w:rsidR="00C92C67">
        <w:rPr>
          <w:lang w:val="de-DE"/>
        </w:rPr>
        <w:t xml:space="preserve"> werden</w:t>
      </w:r>
      <w:r w:rsidR="00E32CAA">
        <w:rPr>
          <w:lang w:val="de-DE"/>
        </w:rPr>
        <w:t xml:space="preserve">.  </w:t>
      </w:r>
    </w:p>
    <w:p w14:paraId="2A834DA2" w14:textId="54097B9B" w:rsidR="003D3CA2" w:rsidRPr="005D4118" w:rsidRDefault="003D3CA2" w:rsidP="003D3CA2">
      <w:pPr>
        <w:rPr>
          <w:lang w:val="de-DE"/>
        </w:rPr>
      </w:pPr>
      <w:r>
        <w:rPr>
          <w:lang w:val="de-DE"/>
        </w:rPr>
        <w:t xml:space="preserve">Danach wird Ihnen die EEG-Kappe </w:t>
      </w:r>
      <w:r w:rsidR="00562681">
        <w:rPr>
          <w:lang w:val="de-DE"/>
        </w:rPr>
        <w:t>abgesetzt und Sie haben die Möglichkeit Ihre Haare zu waschen</w:t>
      </w:r>
      <w:r>
        <w:rPr>
          <w:lang w:val="de-DE"/>
        </w:rPr>
        <w:t xml:space="preserve">. Die Versuchsleitung </w:t>
      </w:r>
      <w:r w:rsidR="00562681">
        <w:rPr>
          <w:lang w:val="de-DE"/>
        </w:rPr>
        <w:t xml:space="preserve">ist </w:t>
      </w:r>
      <w:r>
        <w:rPr>
          <w:lang w:val="de-DE"/>
        </w:rPr>
        <w:t>während allen Phase</w:t>
      </w:r>
      <w:r w:rsidR="00562681">
        <w:rPr>
          <w:lang w:val="de-DE"/>
        </w:rPr>
        <w:t>n</w:t>
      </w:r>
      <w:r>
        <w:rPr>
          <w:lang w:val="de-DE"/>
        </w:rPr>
        <w:t xml:space="preserve"> für </w:t>
      </w:r>
      <w:r w:rsidR="003E0A5D">
        <w:rPr>
          <w:lang w:val="de-DE"/>
        </w:rPr>
        <w:t>S</w:t>
      </w:r>
      <w:r>
        <w:rPr>
          <w:lang w:val="de-DE"/>
        </w:rPr>
        <w:t>ie da und kann Ihnen Fragen beantworten oder auf Anmerkungen eingehen.</w:t>
      </w:r>
    </w:p>
    <w:p w14:paraId="3721CA2D" w14:textId="77777777" w:rsidR="005D4118" w:rsidRPr="005D4118" w:rsidRDefault="005D4118" w:rsidP="005D4118">
      <w:pPr>
        <w:rPr>
          <w:lang w:val="de-DE"/>
        </w:rPr>
      </w:pPr>
    </w:p>
    <w:sectPr w:rsidR="005D4118" w:rsidRPr="005D4118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08B33" w14:textId="77777777" w:rsidR="00A10D69" w:rsidRDefault="00A10D69" w:rsidP="00820B58">
      <w:pPr>
        <w:spacing w:after="0" w:line="240" w:lineRule="auto"/>
      </w:pPr>
      <w:r>
        <w:separator/>
      </w:r>
    </w:p>
  </w:endnote>
  <w:endnote w:type="continuationSeparator" w:id="0">
    <w:p w14:paraId="6E224A18" w14:textId="77777777" w:rsidR="00A10D69" w:rsidRDefault="00A10D69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41D96" w14:textId="77777777" w:rsidR="00A10D69" w:rsidRDefault="00A10D69" w:rsidP="00820B58">
      <w:pPr>
        <w:spacing w:after="0" w:line="240" w:lineRule="auto"/>
      </w:pPr>
      <w:r>
        <w:separator/>
      </w:r>
    </w:p>
  </w:footnote>
  <w:footnote w:type="continuationSeparator" w:id="0">
    <w:p w14:paraId="206D1BD6" w14:textId="77777777" w:rsidR="00A10D69" w:rsidRDefault="00A10D69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4CB2631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 w:rsidR="004615F8">
      <w:t>Instruktion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751"/>
    <w:multiLevelType w:val="hybridMultilevel"/>
    <w:tmpl w:val="425E7228"/>
    <w:lvl w:ilvl="0" w:tplc="535C61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2"/>
  </w:num>
  <w:num w:numId="2" w16cid:durableId="123890808">
    <w:abstractNumId w:val="0"/>
  </w:num>
  <w:num w:numId="3" w16cid:durableId="280111922">
    <w:abstractNumId w:val="3"/>
  </w:num>
  <w:num w:numId="4" w16cid:durableId="1405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007091"/>
    <w:rsid w:val="000850BA"/>
    <w:rsid w:val="00091103"/>
    <w:rsid w:val="000C0384"/>
    <w:rsid w:val="000D0D36"/>
    <w:rsid w:val="001101AA"/>
    <w:rsid w:val="001A729A"/>
    <w:rsid w:val="001B0CA4"/>
    <w:rsid w:val="001E2120"/>
    <w:rsid w:val="00213328"/>
    <w:rsid w:val="002251DF"/>
    <w:rsid w:val="00232933"/>
    <w:rsid w:val="00236160"/>
    <w:rsid w:val="002379A2"/>
    <w:rsid w:val="0026567B"/>
    <w:rsid w:val="002A2C40"/>
    <w:rsid w:val="002C6E2B"/>
    <w:rsid w:val="002E0BD1"/>
    <w:rsid w:val="0033549C"/>
    <w:rsid w:val="0033756D"/>
    <w:rsid w:val="003D3CA2"/>
    <w:rsid w:val="003E0A5D"/>
    <w:rsid w:val="00415C9F"/>
    <w:rsid w:val="0044059F"/>
    <w:rsid w:val="00440C26"/>
    <w:rsid w:val="00444C55"/>
    <w:rsid w:val="004615F8"/>
    <w:rsid w:val="00472278"/>
    <w:rsid w:val="0051695C"/>
    <w:rsid w:val="00560CB4"/>
    <w:rsid w:val="00562681"/>
    <w:rsid w:val="005D4118"/>
    <w:rsid w:val="005D695C"/>
    <w:rsid w:val="00627323"/>
    <w:rsid w:val="00646AE4"/>
    <w:rsid w:val="006A1108"/>
    <w:rsid w:val="006B30FA"/>
    <w:rsid w:val="006E26F6"/>
    <w:rsid w:val="00721D46"/>
    <w:rsid w:val="007312F3"/>
    <w:rsid w:val="007409C7"/>
    <w:rsid w:val="007432B6"/>
    <w:rsid w:val="00790444"/>
    <w:rsid w:val="007A2EE4"/>
    <w:rsid w:val="007D417F"/>
    <w:rsid w:val="007F1D45"/>
    <w:rsid w:val="007F6E36"/>
    <w:rsid w:val="00807B5F"/>
    <w:rsid w:val="00820B58"/>
    <w:rsid w:val="00840DF9"/>
    <w:rsid w:val="00887C81"/>
    <w:rsid w:val="008D089E"/>
    <w:rsid w:val="0093143E"/>
    <w:rsid w:val="00944288"/>
    <w:rsid w:val="009543B9"/>
    <w:rsid w:val="009934CB"/>
    <w:rsid w:val="00997A61"/>
    <w:rsid w:val="009B119E"/>
    <w:rsid w:val="00A10D69"/>
    <w:rsid w:val="00A94D0A"/>
    <w:rsid w:val="00A961C3"/>
    <w:rsid w:val="00A97325"/>
    <w:rsid w:val="00AA0501"/>
    <w:rsid w:val="00B36DC3"/>
    <w:rsid w:val="00B94C34"/>
    <w:rsid w:val="00BD1A82"/>
    <w:rsid w:val="00C118BD"/>
    <w:rsid w:val="00C30518"/>
    <w:rsid w:val="00C92C67"/>
    <w:rsid w:val="00CA4435"/>
    <w:rsid w:val="00CE4CD2"/>
    <w:rsid w:val="00D16515"/>
    <w:rsid w:val="00D1664D"/>
    <w:rsid w:val="00DA1EAA"/>
    <w:rsid w:val="00DA5852"/>
    <w:rsid w:val="00E13401"/>
    <w:rsid w:val="00E32CAA"/>
    <w:rsid w:val="00E36F6E"/>
    <w:rsid w:val="00E81E65"/>
    <w:rsid w:val="00E8409D"/>
    <w:rsid w:val="00E95A78"/>
    <w:rsid w:val="00E95E8F"/>
    <w:rsid w:val="00EF3FAD"/>
    <w:rsid w:val="00F177A2"/>
    <w:rsid w:val="00F247F7"/>
    <w:rsid w:val="00F44143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75</cp:revision>
  <cp:lastPrinted>2025-03-18T19:46:00Z</cp:lastPrinted>
  <dcterms:created xsi:type="dcterms:W3CDTF">2025-03-12T13:59:00Z</dcterms:created>
  <dcterms:modified xsi:type="dcterms:W3CDTF">2025-03-19T18:00:00Z</dcterms:modified>
</cp:coreProperties>
</file>