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5255" w:type="dxa"/>
        <w:tblInd w:w="-67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0" w:type="dxa"/>
          <w:bottom w:w="0" w:type="dxa"/>
          <w:right w:w="0" w:type="dxa"/>
        </w:tblCellMar>
      </w:tblPr>
      <w:tblGrid>
        <w:gridCol w:w="1801"/>
        <w:gridCol w:w="544"/>
        <w:gridCol w:w="208"/>
        <w:gridCol w:w="2364"/>
        <w:gridCol w:w="949"/>
        <w:gridCol w:w="867"/>
        <w:gridCol w:w="2358"/>
        <w:gridCol w:w="1470"/>
        <w:gridCol w:w="451"/>
        <w:gridCol w:w="2223"/>
        <w:gridCol w:w="202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700" w:hRule="atLeast"/>
        </w:trPr>
        <w:tc>
          <w:tcPr>
            <w:tcW w:w="1855" w:type="dxa"/>
            <w:gridSpan w:val="2"/>
            <w:tcBorders>
              <w:bottom w:val="single" w:color="auto" w:sz="4" w:space="0"/>
              <w:right w:val="single" w:color="auto" w:sz="4" w:space="0"/>
              <w:tl2br w:val="nil"/>
              <w:tr2bl w:val="nil"/>
            </w:tcBorders>
            <w:tcMar>
              <w:top w:w="123" w:type="dxa"/>
              <w:left w:w="89" w:type="dxa"/>
              <w:bottom w:w="0" w:type="dxa"/>
              <w:right w:w="33" w:type="dxa"/>
            </w:tcMar>
            <w:vAlign w:val="center"/>
          </w:tcPr>
          <w:p>
            <w:pPr>
              <w:ind w:left="0" w:right="74"/>
              <w:jc w:val="center"/>
            </w:pPr>
            <w:r>
              <w:rPr>
                <w:rStyle w:val="8"/>
                <w:rFonts w:hint="eastAsia"/>
                <w:sz w:val="24"/>
                <w:szCs w:val="24"/>
              </w:rPr>
              <w:t>Full Name</w:t>
            </w:r>
          </w:p>
        </w:tc>
        <w:tc>
          <w:tcPr>
            <w:tcW w:w="2616" w:type="dxa"/>
            <w:gridSpan w:val="2"/>
            <w:tcBorders>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pPr>
            <w:r>
              <w:rPr>
                <w:rStyle w:val="8"/>
                <w:rFonts w:hint="eastAsia"/>
                <w:sz w:val="24"/>
                <w:szCs w:val="24"/>
              </w:rPr>
              <w:t>Zhang Ershuai</w:t>
            </w:r>
          </w:p>
        </w:tc>
        <w:tc>
          <w:tcPr>
            <w:tcW w:w="1901" w:type="dxa"/>
            <w:gridSpan w:val="2"/>
            <w:tcBorders>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8"/>
              <w:jc w:val="center"/>
            </w:pPr>
            <w:r>
              <w:rPr>
                <w:rStyle w:val="8"/>
                <w:rFonts w:hint="eastAsia"/>
                <w:sz w:val="24"/>
                <w:szCs w:val="24"/>
              </w:rPr>
              <w:t>Gender</w:t>
            </w:r>
          </w:p>
        </w:tc>
        <w:tc>
          <w:tcPr>
            <w:tcW w:w="2476" w:type="dxa"/>
            <w:tcBorders>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8"/>
              <w:jc w:val="center"/>
            </w:pPr>
            <w:r>
              <w:rPr>
                <w:rStyle w:val="8"/>
                <w:rFonts w:hint="eastAsia"/>
                <w:sz w:val="24"/>
                <w:szCs w:val="24"/>
              </w:rPr>
              <w:t>male</w:t>
            </w:r>
          </w:p>
        </w:tc>
        <w:tc>
          <w:tcPr>
            <w:tcW w:w="1982" w:type="dxa"/>
            <w:gridSpan w:val="2"/>
            <w:tcBorders>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pPr>
            <w:r>
              <w:rPr>
                <w:rStyle w:val="8"/>
                <w:rFonts w:hint="eastAsia"/>
                <w:sz w:val="24"/>
                <w:szCs w:val="24"/>
              </w:rPr>
              <w:t>Date of birth</w:t>
            </w:r>
          </w:p>
        </w:tc>
        <w:tc>
          <w:tcPr>
            <w:tcW w:w="2391" w:type="dxa"/>
            <w:tcBorders>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rPr>
                <w:rStyle w:val="8"/>
                <w:rFonts w:ascii="Times New Roman" w:hAnsi="Times New Roman" w:cs="Times New Roman" w:eastAsiaTheme="minorEastAsia"/>
                <w:sz w:val="24"/>
                <w:szCs w:val="24"/>
              </w:rPr>
            </w:pPr>
            <w:r>
              <w:rPr>
                <w:rStyle w:val="8"/>
                <w:rFonts w:hint="eastAsia" w:ascii="Times New Roman" w:hAnsi="Times New Roman" w:cs="Times New Roman" w:eastAsiaTheme="minorEastAsia"/>
                <w:sz w:val="24"/>
                <w:szCs w:val="24"/>
              </w:rPr>
              <w:t>1989-09</w:t>
            </w:r>
          </w:p>
        </w:tc>
        <w:tc>
          <w:tcPr>
            <w:tcW w:w="2034" w:type="dxa"/>
            <w:vMerge w:val="restart"/>
            <w:tcBorders>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112"/>
            </w:pPr>
            <w:r>
              <w:drawing>
                <wp:inline distT="0" distB="0" distL="0" distR="0">
                  <wp:extent cx="1057275" cy="1400175"/>
                  <wp:effectExtent l="0" t="0" r="9525" b="9525"/>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1057275" cy="140017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638" w:hRule="atLeast"/>
        </w:trPr>
        <w:tc>
          <w:tcPr>
            <w:tcW w:w="1855" w:type="dxa"/>
            <w:gridSpan w:val="2"/>
            <w:tcBorders>
              <w:top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74"/>
              <w:jc w:val="center"/>
            </w:pPr>
            <w:r>
              <w:rPr>
                <w:rStyle w:val="8"/>
                <w:rFonts w:hint="eastAsia"/>
                <w:sz w:val="24"/>
                <w:szCs w:val="24"/>
              </w:rPr>
              <w:t>Native Place</w:t>
            </w:r>
          </w:p>
        </w:tc>
        <w:tc>
          <w:tcPr>
            <w:tcW w:w="2616"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pPr>
            <w:r>
              <w:rPr>
                <w:rStyle w:val="8"/>
                <w:rFonts w:hint="eastAsia"/>
                <w:sz w:val="24"/>
                <w:szCs w:val="24"/>
              </w:rPr>
              <w:t>Heze, Shandong Province</w:t>
            </w:r>
          </w:p>
        </w:tc>
        <w:tc>
          <w:tcPr>
            <w:tcW w:w="1901"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8"/>
              <w:jc w:val="center"/>
            </w:pPr>
            <w:r>
              <w:rPr>
                <w:rStyle w:val="8"/>
                <w:rFonts w:hint="eastAsia"/>
                <w:sz w:val="24"/>
                <w:szCs w:val="24"/>
              </w:rPr>
              <w:t>Marriage</w:t>
            </w:r>
          </w:p>
        </w:tc>
        <w:tc>
          <w:tcPr>
            <w:tcW w:w="2476" w:type="dxa"/>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8"/>
              <w:jc w:val="center"/>
            </w:pPr>
            <w:r>
              <w:rPr>
                <w:rStyle w:val="8"/>
                <w:rFonts w:hint="eastAsia"/>
                <w:sz w:val="24"/>
                <w:szCs w:val="24"/>
              </w:rPr>
              <w:t>Unmarried</w:t>
            </w:r>
          </w:p>
        </w:tc>
        <w:tc>
          <w:tcPr>
            <w:tcW w:w="1982"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pPr>
            <w:r>
              <w:rPr>
                <w:rStyle w:val="8"/>
                <w:rFonts w:hint="eastAsia"/>
                <w:sz w:val="24"/>
                <w:szCs w:val="24"/>
              </w:rPr>
              <w:t>Height</w:t>
            </w:r>
          </w:p>
        </w:tc>
        <w:tc>
          <w:tcPr>
            <w:tcW w:w="2391" w:type="dxa"/>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rPr>
                <w:rStyle w:val="8"/>
                <w:rFonts w:ascii="Times New Roman" w:hAnsi="Times New Roman" w:cs="Times New Roman" w:eastAsiaTheme="minorEastAsia"/>
                <w:sz w:val="24"/>
                <w:szCs w:val="24"/>
              </w:rPr>
            </w:pPr>
            <w:r>
              <w:rPr>
                <w:rStyle w:val="8"/>
                <w:rFonts w:hint="eastAsia"/>
                <w:sz w:val="24"/>
                <w:szCs w:val="24"/>
              </w:rPr>
              <w:t>178 CM</w:t>
            </w:r>
          </w:p>
        </w:tc>
        <w:tc>
          <w:tcPr>
            <w:tcW w:w="2034" w:type="dxa"/>
            <w:vMerge w:val="continue"/>
            <w:tcBorders>
              <w:top w:val="single" w:color="auto" w:sz="4" w:space="0"/>
              <w:left w:val="single" w:color="auto" w:sz="4" w:space="0"/>
              <w:bottom w:val="single" w:color="auto" w:sz="4" w:space="0"/>
              <w:right w:val="single" w:color="auto" w:sz="4" w:space="0"/>
              <w:tl2br w:val="nil"/>
              <w:tr2bl w:val="nil"/>
            </w:tcBorders>
            <w:vAlign w:val="center"/>
          </w:tcPr>
          <w:p>
            <w:pPr>
              <w:spacing w:line="240" w:lineRule="auto"/>
              <w:ind w:left="0"/>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670" w:hRule="atLeast"/>
        </w:trPr>
        <w:tc>
          <w:tcPr>
            <w:tcW w:w="1855" w:type="dxa"/>
            <w:gridSpan w:val="2"/>
            <w:tcBorders>
              <w:top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74"/>
              <w:jc w:val="center"/>
            </w:pPr>
            <w:r>
              <w:rPr>
                <w:rStyle w:val="8"/>
                <w:rFonts w:hint="eastAsia"/>
                <w:sz w:val="24"/>
                <w:szCs w:val="24"/>
              </w:rPr>
              <w:t>Education</w:t>
            </w:r>
          </w:p>
        </w:tc>
        <w:tc>
          <w:tcPr>
            <w:tcW w:w="2616"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pPr>
            <w:r>
              <w:rPr>
                <w:rStyle w:val="8"/>
                <w:rFonts w:hint="eastAsia"/>
                <w:sz w:val="24"/>
                <w:szCs w:val="24"/>
              </w:rPr>
              <w:t>Unified recruitment of Undergraduates</w:t>
            </w:r>
          </w:p>
        </w:tc>
        <w:tc>
          <w:tcPr>
            <w:tcW w:w="1901"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8"/>
              <w:jc w:val="center"/>
            </w:pPr>
            <w:r>
              <w:rPr>
                <w:rStyle w:val="8"/>
                <w:rFonts w:hint="eastAsia"/>
                <w:sz w:val="24"/>
                <w:szCs w:val="24"/>
              </w:rPr>
              <w:t>Graduate School</w:t>
            </w:r>
          </w:p>
        </w:tc>
        <w:tc>
          <w:tcPr>
            <w:tcW w:w="2476" w:type="dxa"/>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3"/>
              <w:jc w:val="center"/>
            </w:pPr>
            <w:r>
              <w:rPr>
                <w:rStyle w:val="8"/>
                <w:rFonts w:hint="eastAsia"/>
                <w:sz w:val="24"/>
                <w:szCs w:val="24"/>
              </w:rPr>
              <w:t>Jilin Institute of Chemical Technology</w:t>
            </w:r>
          </w:p>
        </w:tc>
        <w:tc>
          <w:tcPr>
            <w:tcW w:w="1982" w:type="dxa"/>
            <w:gridSpan w:val="2"/>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316"/>
            </w:pPr>
            <w:r>
              <w:rPr>
                <w:rStyle w:val="8"/>
                <w:rFonts w:hint="eastAsia"/>
                <w:sz w:val="24"/>
                <w:szCs w:val="24"/>
              </w:rPr>
              <w:t>Current location</w:t>
            </w:r>
          </w:p>
        </w:tc>
        <w:tc>
          <w:tcPr>
            <w:tcW w:w="2391" w:type="dxa"/>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57"/>
              <w:jc w:val="center"/>
              <w:rPr>
                <w:rStyle w:val="8"/>
                <w:rFonts w:ascii="Times New Roman" w:hAnsi="Times New Roman" w:cs="Times New Roman" w:eastAsiaTheme="minorEastAsia"/>
                <w:sz w:val="24"/>
                <w:szCs w:val="24"/>
              </w:rPr>
            </w:pPr>
            <w:r>
              <w:rPr>
                <w:rStyle w:val="8"/>
                <w:rFonts w:hint="eastAsia" w:ascii="Times New Roman" w:hAnsi="Times New Roman" w:cs="Times New Roman" w:eastAsiaTheme="minorEastAsia"/>
                <w:sz w:val="24"/>
                <w:szCs w:val="24"/>
              </w:rPr>
              <w:t>Licheng District, Jinan</w:t>
            </w:r>
          </w:p>
        </w:tc>
        <w:tc>
          <w:tcPr>
            <w:tcW w:w="2034" w:type="dxa"/>
            <w:vMerge w:val="continue"/>
            <w:tcBorders>
              <w:top w:val="single" w:color="auto" w:sz="4" w:space="0"/>
              <w:left w:val="single" w:color="auto" w:sz="4" w:space="0"/>
              <w:bottom w:val="single" w:color="auto" w:sz="4" w:space="0"/>
              <w:right w:val="single" w:color="auto" w:sz="4" w:space="0"/>
              <w:tl2br w:val="nil"/>
              <w:tr2bl w:val="nil"/>
            </w:tcBorders>
            <w:vAlign w:val="center"/>
          </w:tcPr>
          <w:p>
            <w:pPr>
              <w:spacing w:line="240" w:lineRule="auto"/>
              <w:ind w:left="0"/>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32" w:hRule="atLeast"/>
        </w:trPr>
        <w:tc>
          <w:tcPr>
            <w:tcW w:w="5448" w:type="dxa"/>
            <w:gridSpan w:val="5"/>
            <w:tcBorders>
              <w:top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66"/>
              <w:jc w:val="center"/>
            </w:pPr>
            <w:r>
              <w:rPr>
                <w:rStyle w:val="8"/>
                <w:rFonts w:hint="eastAsia"/>
                <w:sz w:val="24"/>
                <w:szCs w:val="24"/>
              </w:rPr>
              <w:t>Tel: 18763137197</w:t>
            </w:r>
          </w:p>
        </w:tc>
        <w:tc>
          <w:tcPr>
            <w:tcW w:w="4899" w:type="dxa"/>
            <w:gridSpan w:val="3"/>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43"/>
              <w:jc w:val="center"/>
            </w:pPr>
            <w:r>
              <w:rPr>
                <w:rStyle w:val="8"/>
                <w:rFonts w:hint="eastAsia"/>
                <w:sz w:val="24"/>
                <w:szCs w:val="24"/>
              </w:rPr>
              <w:t>Contact email:18763137197@163.com</w:t>
            </w:r>
          </w:p>
        </w:tc>
        <w:tc>
          <w:tcPr>
            <w:tcW w:w="4908" w:type="dxa"/>
            <w:gridSpan w:val="3"/>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43"/>
              <w:jc w:val="center"/>
            </w:pPr>
            <w:r>
              <w:rPr>
                <w:rStyle w:val="8"/>
                <w:rFonts w:hint="eastAsia"/>
                <w:sz w:val="24"/>
                <w:szCs w:val="24"/>
              </w:rPr>
              <w:t>Expected position: Java Development Engineer</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32" w:hRule="atLeast"/>
        </w:trPr>
        <w:tc>
          <w:tcPr>
            <w:tcW w:w="15255" w:type="dxa"/>
            <w:gridSpan w:val="11"/>
            <w:tcBorders>
              <w:top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0" w:right="18"/>
              <w:jc w:val="center"/>
            </w:pPr>
            <w:r>
              <w:rPr>
                <w:rStyle w:val="8"/>
                <w:rFonts w:hint="eastAsia"/>
                <w:sz w:val="36"/>
                <w:szCs w:val="36"/>
              </w:rPr>
              <w:t>Comprehensive Skills</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3440" w:hRule="atLeast"/>
        </w:trPr>
        <w:tc>
          <w:tcPr>
            <w:tcW w:w="1398" w:type="dxa"/>
            <w:tcBorders>
              <w:top w:val="single" w:color="auto" w:sz="4" w:space="0"/>
              <w:bottom w:val="single" w:color="auto" w:sz="4" w:space="0"/>
              <w:right w:val="single" w:color="auto" w:sz="4" w:space="0"/>
              <w:tl2br w:val="nil"/>
              <w:tr2bl w:val="nil"/>
            </w:tcBorders>
            <w:tcMar>
              <w:top w:w="123" w:type="dxa"/>
              <w:left w:w="89" w:type="dxa"/>
              <w:bottom w:w="0" w:type="dxa"/>
              <w:right w:w="33" w:type="dxa"/>
            </w:tcMar>
            <w:vAlign w:val="center"/>
          </w:tcPr>
          <w:p>
            <w:pPr>
              <w:ind w:left="76"/>
              <w:jc w:val="both"/>
            </w:pPr>
            <w:r>
              <w:rPr>
                <w:rStyle w:val="8"/>
                <w:rFonts w:hint="eastAsia"/>
                <w:sz w:val="24"/>
                <w:szCs w:val="24"/>
              </w:rPr>
              <w:t>technology stack</w:t>
            </w:r>
          </w:p>
        </w:tc>
        <w:tc>
          <w:tcPr>
            <w:tcW w:w="13857" w:type="dxa"/>
            <w:gridSpan w:val="10"/>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spacing w:after="14"/>
              <w:ind w:left="482" w:hanging="360"/>
            </w:pPr>
            <w:r>
              <w:rPr>
                <w:rStyle w:val="8"/>
                <w:rFonts w:hint="eastAsia" w:ascii="宋体" w:hAnsi="宋体" w:eastAsia="宋体"/>
                <w:sz w:val="24"/>
                <w:szCs w:val="24"/>
              </w:rPr>
              <w:t>1) Familiar with object-oriented analysis and design,with Java EE architecture,with MVC development mode,with B/S structure project development;</w:t>
            </w:r>
          </w:p>
          <w:p>
            <w:pPr>
              <w:spacing w:after="14"/>
              <w:ind w:left="482" w:hanging="360"/>
            </w:pPr>
            <w:r>
              <w:rPr>
                <w:rStyle w:val="8"/>
                <w:rFonts w:hint="eastAsia" w:ascii="宋体" w:hAnsi="宋体" w:eastAsia="宋体"/>
                <w:sz w:val="24"/>
                <w:szCs w:val="24"/>
              </w:rPr>
              <w:t>2) Familiar with struts 2, spring, hibernate, Vue, springboot, springcloud and other open source frameworks;</w:t>
            </w:r>
          </w:p>
          <w:p>
            <w:pPr>
              <w:spacing w:after="14"/>
              <w:ind w:left="482" w:hanging="360"/>
            </w:pPr>
            <w:r>
              <w:rPr>
                <w:rStyle w:val="8"/>
                <w:rFonts w:hint="eastAsia" w:ascii="宋体" w:hAnsi="宋体" w:eastAsia="宋体"/>
                <w:sz w:val="24"/>
                <w:szCs w:val="24"/>
              </w:rPr>
              <w:t>3) Database technology, proficient in using mysql, Oracle and other mainstream databases for system development;</w:t>
            </w:r>
          </w:p>
          <w:p>
            <w:pPr>
              <w:spacing w:after="14"/>
              <w:ind w:left="482" w:hanging="360"/>
            </w:pPr>
            <w:r>
              <w:rPr>
                <w:rStyle w:val="8"/>
                <w:rFonts w:hint="eastAsia" w:ascii="宋体" w:hAnsi="宋体" w:eastAsia="宋体"/>
                <w:sz w:val="24"/>
                <w:szCs w:val="24"/>
              </w:rPr>
              <w:t>4) Proficient in using tomcat, redis and other servers for project development;</w:t>
            </w:r>
          </w:p>
          <w:p>
            <w:pPr>
              <w:spacing w:after="11"/>
              <w:ind w:left="482" w:hanging="360"/>
            </w:pPr>
            <w:r>
              <w:rPr>
                <w:rStyle w:val="8"/>
                <w:rFonts w:hint="eastAsia" w:ascii="宋体" w:hAnsi="宋体" w:eastAsia="宋体"/>
                <w:sz w:val="24"/>
                <w:szCs w:val="24"/>
              </w:rPr>
              <w:t>5) Familiar with SVN, GIT management tools for synchronous project development, and skilled use of eclipse, MyEclipse, idea, PLSQL and other development tools;</w:t>
            </w:r>
          </w:p>
          <w:p>
            <w:pPr>
              <w:ind w:left="482" w:hanging="360"/>
            </w:pPr>
            <w:r>
              <w:rPr>
                <w:rStyle w:val="8"/>
                <w:rFonts w:hint="eastAsia" w:ascii="宋体" w:hAnsi="宋体" w:eastAsia="宋体"/>
                <w:sz w:val="24"/>
                <w:szCs w:val="24"/>
              </w:rPr>
              <w:t>6) Proficient in timing task and multithreading technology;</w:t>
            </w:r>
          </w:p>
          <w:p>
            <w:pPr>
              <w:spacing w:after="14"/>
              <w:ind w:left="482" w:hanging="360"/>
            </w:pPr>
            <w:r>
              <w:rPr>
                <w:rStyle w:val="8"/>
                <w:rFonts w:hint="eastAsia" w:ascii="宋体" w:hAnsi="宋体" w:eastAsia="宋体"/>
                <w:sz w:val="24"/>
                <w:szCs w:val="24"/>
              </w:rPr>
              <w:t>7) Familiar with angularjs Ajax, jQuery, UI front-end (mainly HTML and El tags, CSS) and elementui library;</w:t>
            </w:r>
          </w:p>
          <w:p>
            <w:pPr>
              <w:ind w:left="482" w:hanging="360"/>
            </w:pPr>
            <w:r>
              <w:rPr>
                <w:rStyle w:val="8"/>
                <w:rFonts w:hint="eastAsia" w:ascii="宋体" w:hAnsi="宋体" w:eastAsia="宋体"/>
                <w:sz w:val="24"/>
                <w:szCs w:val="24"/>
              </w:rPr>
              <w:t>8) Proficient in JSP, JavaScript, typescript technology;</w:t>
            </w:r>
          </w:p>
          <w:p>
            <w:pPr>
              <w:ind w:left="482" w:hanging="360"/>
              <w:rPr>
                <w:rStyle w:val="8"/>
                <w:rFonts w:hint="eastAsia" w:ascii="宋体" w:hAnsi="宋体" w:eastAsia="宋体"/>
                <w:sz w:val="24"/>
                <w:szCs w:val="24"/>
              </w:rPr>
            </w:pPr>
            <w:r>
              <w:rPr>
                <w:rStyle w:val="8"/>
                <w:rFonts w:hint="eastAsia" w:ascii="宋体" w:hAnsi="宋体" w:eastAsia="宋体"/>
                <w:sz w:val="24"/>
                <w:szCs w:val="24"/>
              </w:rPr>
              <w:t>9) Be able to use basic linux commands and read bat script files</w:t>
            </w:r>
          </w:p>
          <w:p>
            <w:pPr>
              <w:ind w:left="482" w:hanging="360"/>
            </w:pPr>
            <w:r>
              <w:rPr>
                <w:rStyle w:val="8"/>
                <w:rFonts w:ascii="宋体" w:hAnsi="宋体" w:eastAsia="宋体"/>
                <w:sz w:val="24"/>
                <w:szCs w:val="24"/>
              </w:rPr>
              <w:t>10) Proficient in using common message middleware, such as RocketMQ;</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trHeight w:val="888" w:hRule="atLeast"/>
        </w:trPr>
        <w:tc>
          <w:tcPr>
            <w:tcW w:w="15255" w:type="dxa"/>
            <w:gridSpan w:val="11"/>
            <w:tcBorders>
              <w:top w:val="single" w:color="auto" w:sz="4" w:space="0"/>
              <w:right w:val="single" w:color="auto" w:sz="4" w:space="0"/>
              <w:tl2br w:val="nil"/>
              <w:tr2bl w:val="nil"/>
            </w:tcBorders>
            <w:tcMar>
              <w:top w:w="123" w:type="dxa"/>
              <w:left w:w="89" w:type="dxa"/>
              <w:bottom w:w="0" w:type="dxa"/>
              <w:right w:w="33" w:type="dxa"/>
            </w:tcMar>
            <w:vAlign w:val="center"/>
          </w:tcPr>
          <w:p>
            <w:pPr>
              <w:ind w:left="482" w:hanging="360"/>
              <w:jc w:val="center"/>
              <w:rPr>
                <w:rStyle w:val="8"/>
                <w:rFonts w:hint="eastAsia" w:ascii="宋体" w:hAnsi="宋体" w:eastAsia="宋体"/>
                <w:sz w:val="24"/>
                <w:szCs w:val="24"/>
              </w:rPr>
            </w:pPr>
            <w:r>
              <w:rPr>
                <w:rStyle w:val="8"/>
                <w:rFonts w:hint="eastAsia" w:ascii="Times New Roman" w:hAnsi="Times New Roman" w:eastAsia="宋体" w:cs="Times New Roman"/>
                <w:sz w:val="36"/>
                <w:szCs w:val="36"/>
                <w:lang w:val="en-US" w:eastAsia="zh-CN"/>
              </w:rPr>
              <w:t>W</w:t>
            </w:r>
            <w:r>
              <w:rPr>
                <w:rStyle w:val="8"/>
                <w:rFonts w:hint="eastAsia" w:ascii="Times New Roman" w:hAnsi="Times New Roman" w:eastAsia="宋体" w:cs="Times New Roman"/>
                <w:sz w:val="36"/>
                <w:szCs w:val="36"/>
              </w:rPr>
              <w:t xml:space="preserve">ork </w:t>
            </w:r>
            <w:r>
              <w:rPr>
                <w:rStyle w:val="8"/>
                <w:rFonts w:hint="eastAsia" w:ascii="Times New Roman" w:hAnsi="Times New Roman" w:eastAsia="宋体" w:cs="Times New Roman"/>
                <w:sz w:val="36"/>
                <w:szCs w:val="36"/>
                <w:lang w:val="en-US" w:eastAsia="zh-CN"/>
              </w:rPr>
              <w:t>H</w:t>
            </w:r>
            <w:r>
              <w:rPr>
                <w:rStyle w:val="8"/>
                <w:rFonts w:hint="eastAsia" w:ascii="Times New Roman" w:hAnsi="Times New Roman" w:eastAsia="宋体" w:cs="Times New Roman"/>
                <w:sz w:val="36"/>
                <w:szCs w:val="36"/>
              </w:rPr>
              <w:t>istory</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After w:w="0" w:type="auto"/>
          <w:trHeight w:val="888" w:hRule="atLeast"/>
        </w:trPr>
        <w:tc>
          <w:tcPr>
            <w:tcW w:w="15255" w:type="dxa"/>
            <w:gridSpan w:val="11"/>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482" w:hanging="360"/>
              <w:rPr>
                <w:rStyle w:val="8"/>
                <w:rFonts w:hint="eastAsia" w:ascii="宋体" w:hAnsi="宋体" w:eastAsia="宋体"/>
                <w:sz w:val="24"/>
                <w:szCs w:val="24"/>
              </w:rPr>
            </w:pPr>
            <w:r>
              <w:rPr>
                <w:rStyle w:val="8"/>
                <w:rFonts w:hint="eastAsia" w:ascii="宋体" w:hAnsi="宋体" w:eastAsia="宋体"/>
                <w:sz w:val="24"/>
                <w:szCs w:val="24"/>
              </w:rPr>
              <w:t>May 2024- Shandong Jiuzhi Information Technology Co., Ltd</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Project Description:</w:t>
            </w:r>
          </w:p>
          <w:p>
            <w:pPr>
              <w:ind w:left="482" w:hanging="360"/>
              <w:rPr>
                <w:rStyle w:val="8"/>
                <w:rFonts w:hint="eastAsia" w:ascii="宋体" w:hAnsi="宋体" w:eastAsia="宋体"/>
                <w:sz w:val="24"/>
                <w:szCs w:val="24"/>
              </w:rPr>
            </w:pPr>
            <w:r>
              <w:rPr>
                <w:rStyle w:val="8"/>
                <w:rFonts w:hint="eastAsia" w:ascii="宋体" w:hAnsi="宋体" w:eastAsia="宋体"/>
                <w:sz w:val="24"/>
                <w:szCs w:val="24"/>
              </w:rPr>
              <w:t>Manufacturing Execution System (MES) is a software based solution used to monitor and control the production process in the workshop during the manufacturing process. In manufacturing operation management, the MES system serves as a bridge between the planning and control system of the enterprise and the actual manufacturing operation. The main purpose of MES systems is to track and record in real-time the transition from raw materials to finished products.</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Mainly for the outsourcing of Inspur information, developing and maintaining requirements for systems used in the production of Inspur information factories both domestically and internationally. The project is an MES system, mainly used by operators from various production factories under Inspur Information Company. Main functional modules: operator position code scanning, production material maintenance, work order BOM maintenance, WMS material and product maintenance. The project can comprehensively track and control the entire product from production to warehouse release.</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During the work period, I entered the project development phase in a short period of time and completed 8 requirement development tasks in the first month</w:t>
            </w:r>
          </w:p>
          <w:p>
            <w:pPr>
              <w:ind w:left="482" w:hanging="360"/>
              <w:rPr>
                <w:rStyle w:val="8"/>
                <w:rFonts w:hint="eastAsia" w:ascii="宋体" w:hAnsi="宋体" w:eastAsia="宋体"/>
                <w:sz w:val="24"/>
                <w:szCs w:val="24"/>
              </w:rPr>
            </w:pPr>
            <w:r>
              <w:rPr>
                <w:rStyle w:val="8"/>
                <w:rFonts w:hint="eastAsia" w:ascii="宋体" w:hAnsi="宋体" w:eastAsia="宋体"/>
                <w:sz w:val="24"/>
                <w:szCs w:val="24"/>
              </w:rPr>
              <w:t>Using technology:</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rPr>
              <w:t>JSP、LayUI、SpringMVC、Tomcat、SpringBoot</w:t>
            </w:r>
          </w:p>
          <w:p>
            <w:pPr>
              <w:ind w:left="482" w:hanging="360"/>
              <w:rPr>
                <w:rStyle w:val="8"/>
                <w:rFonts w:ascii="宋体" w:hAnsi="宋体" w:eastAsia="宋体"/>
                <w:sz w:val="24"/>
                <w:szCs w:val="24"/>
              </w:rPr>
            </w:pPr>
            <w:r>
              <w:rPr>
                <w:rStyle w:val="8"/>
                <w:rFonts w:hint="eastAsia" w:ascii="宋体" w:hAnsi="宋体" w:eastAsia="宋体"/>
                <w:sz w:val="24"/>
                <w:szCs w:val="24"/>
              </w:rPr>
              <w:t>Using database: Oracle</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After w:w="0" w:type="auto"/>
          <w:trHeight w:val="888" w:hRule="atLeast"/>
        </w:trPr>
        <w:tc>
          <w:tcPr>
            <w:tcW w:w="15255" w:type="dxa"/>
            <w:gridSpan w:val="11"/>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482" w:hanging="360"/>
              <w:rPr>
                <w:rStyle w:val="8"/>
                <w:rFonts w:hint="eastAsia" w:ascii="宋体" w:hAnsi="宋体" w:eastAsia="宋体"/>
                <w:sz w:val="24"/>
                <w:szCs w:val="24"/>
              </w:rPr>
            </w:pPr>
            <w:r>
              <w:rPr>
                <w:rStyle w:val="8"/>
                <w:rFonts w:hint="eastAsia" w:ascii="宋体" w:hAnsi="宋体" w:eastAsia="宋体"/>
                <w:sz w:val="24"/>
                <w:szCs w:val="24"/>
              </w:rPr>
              <w:t>March 2022- April 2024 Hangao Basic Software Co., Ltd</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Project/System:</w:t>
            </w:r>
          </w:p>
          <w:p>
            <w:pPr>
              <w:ind w:left="482" w:hanging="360"/>
              <w:rPr>
                <w:rStyle w:val="8"/>
                <w:rFonts w:hint="eastAsia" w:ascii="宋体" w:hAnsi="宋体" w:eastAsia="宋体"/>
                <w:sz w:val="24"/>
                <w:szCs w:val="24"/>
              </w:rPr>
            </w:pPr>
            <w:r>
              <w:rPr>
                <w:rStyle w:val="8"/>
                <w:rFonts w:hint="eastAsia" w:ascii="宋体" w:hAnsi="宋体" w:eastAsia="宋体"/>
                <w:sz w:val="24"/>
                <w:szCs w:val="24"/>
              </w:rPr>
              <w:t>Lead and execute the full stack development process of the project to ensure smooth progress and meet the company's information technology needs, including but not limited to the following projects:</w:t>
            </w:r>
          </w:p>
          <w:p>
            <w:pPr>
              <w:ind w:left="482" w:hanging="360"/>
              <w:rPr>
                <w:rStyle w:val="8"/>
                <w:rFonts w:hint="eastAsia" w:ascii="宋体" w:hAnsi="宋体" w:eastAsia="宋体"/>
                <w:sz w:val="24"/>
                <w:szCs w:val="24"/>
              </w:rPr>
            </w:pPr>
            <w:r>
              <w:rPr>
                <w:rStyle w:val="8"/>
                <w:rFonts w:hint="eastAsia" w:ascii="宋体" w:hAnsi="宋体" w:eastAsia="宋体"/>
                <w:sz w:val="24"/>
                <w:szCs w:val="24"/>
              </w:rPr>
              <w:t>Internal CRM system project, internal OA system, internal training platform employee maintenance, database media management system, data visualization report system.</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During the work period, I was mainly responsible for the design, development, maintenance, and optimization of the company's information technology projects, improving product performance and user experience.</w:t>
            </w:r>
          </w:p>
          <w:p>
            <w:pPr>
              <w:ind w:left="482" w:hanging="360"/>
              <w:rPr>
                <w:rStyle w:val="8"/>
                <w:rFonts w:hint="eastAsia" w:ascii="宋体" w:hAnsi="宋体" w:eastAsia="宋体"/>
                <w:sz w:val="24"/>
                <w:szCs w:val="24"/>
              </w:rPr>
            </w:pPr>
            <w:r>
              <w:rPr>
                <w:rStyle w:val="8"/>
                <w:rFonts w:hint="eastAsia" w:ascii="宋体" w:hAnsi="宋体" w:eastAsia="宋体"/>
                <w:sz w:val="24"/>
                <w:szCs w:val="24"/>
              </w:rPr>
              <w:t>Other:</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rPr>
              <w:t>Database backup for each project and internal code repository construction within the company</w:t>
            </w:r>
          </w:p>
          <w:p>
            <w:pPr>
              <w:ind w:left="482" w:hanging="360"/>
              <w:rPr>
                <w:rStyle w:val="8"/>
                <w:rFonts w:hint="eastAsia" w:ascii="宋体" w:hAnsi="宋体" w:eastAsia="宋体"/>
                <w:sz w:val="24"/>
                <w:szCs w:val="24"/>
              </w:rPr>
            </w:pPr>
            <w:r>
              <w:rPr>
                <w:rStyle w:val="8"/>
                <w:rFonts w:hint="eastAsia" w:ascii="宋体" w:hAnsi="宋体" w:eastAsia="宋体"/>
                <w:sz w:val="24"/>
                <w:szCs w:val="24"/>
              </w:rPr>
              <w:t>Technologies used:</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rPr>
              <w:t>Mainly using Spring Boot, Spring Cloud,Mybatis-plus,JFinal、AngularJs,Vue,React</w:t>
            </w:r>
          </w:p>
          <w:p>
            <w:pPr>
              <w:ind w:left="482" w:hanging="360"/>
              <w:rPr>
                <w:rStyle w:val="8"/>
                <w:rFonts w:hint="eastAsia" w:ascii="宋体" w:hAnsi="宋体" w:eastAsia="宋体"/>
                <w:sz w:val="24"/>
                <w:szCs w:val="24"/>
              </w:rPr>
            </w:pPr>
            <w:r>
              <w:rPr>
                <w:rStyle w:val="8"/>
                <w:rFonts w:hint="eastAsia" w:ascii="宋体" w:hAnsi="宋体" w:eastAsia="宋体"/>
                <w:sz w:val="24"/>
                <w:szCs w:val="24"/>
              </w:rPr>
              <w:t>The message center adopts RocketMQ, and the service center+configuration center uses Nacos</w:t>
            </w:r>
          </w:p>
          <w:p>
            <w:pPr>
              <w:ind w:left="482" w:hanging="360"/>
              <w:rPr>
                <w:rStyle w:val="8"/>
                <w:rFonts w:hint="eastAsia" w:ascii="宋体" w:hAnsi="宋体" w:eastAsia="宋体"/>
                <w:sz w:val="24"/>
                <w:szCs w:val="24"/>
              </w:rPr>
            </w:pPr>
            <w:r>
              <w:rPr>
                <w:rStyle w:val="8"/>
                <w:rFonts w:hint="eastAsia" w:ascii="宋体" w:hAnsi="宋体" w:eastAsia="宋体"/>
                <w:sz w:val="24"/>
                <w:szCs w:val="24"/>
              </w:rPr>
              <w:t>Using the database:</w:t>
            </w:r>
          </w:p>
          <w:p>
            <w:pPr>
              <w:ind w:left="0" w:leftChars="0" w:firstLine="480" w:firstLineChars="200"/>
              <w:rPr>
                <w:rStyle w:val="8"/>
                <w:rFonts w:ascii="宋体" w:hAnsi="宋体" w:eastAsia="宋体"/>
                <w:sz w:val="24"/>
                <w:szCs w:val="24"/>
              </w:rPr>
            </w:pPr>
            <w:r>
              <w:rPr>
                <w:rStyle w:val="8"/>
                <w:rFonts w:hint="eastAsia" w:ascii="宋体" w:hAnsi="宋体" w:eastAsia="宋体"/>
                <w:sz w:val="24"/>
                <w:szCs w:val="24"/>
              </w:rPr>
              <w:t>MySQL, PostgreSQL, HighGo DB</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After w:w="0" w:type="auto"/>
          <w:trHeight w:val="644" w:hRule="atLeast"/>
        </w:trPr>
        <w:tc>
          <w:tcPr>
            <w:tcW w:w="15255" w:type="dxa"/>
            <w:gridSpan w:val="11"/>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482" w:hanging="360"/>
              <w:rPr>
                <w:rStyle w:val="8"/>
                <w:rFonts w:hint="eastAsia" w:ascii="宋体" w:hAnsi="宋体" w:eastAsia="宋体"/>
                <w:sz w:val="24"/>
                <w:szCs w:val="24"/>
              </w:rPr>
            </w:pPr>
            <w:r>
              <w:rPr>
                <w:rStyle w:val="8"/>
                <w:rFonts w:hint="eastAsia" w:ascii="宋体" w:hAnsi="宋体" w:eastAsia="宋体"/>
                <w:sz w:val="24"/>
                <w:szCs w:val="24"/>
              </w:rPr>
              <w:t>2021.07-2022.03 Shandong Industrial Technology Research Institute</w:t>
            </w:r>
          </w:p>
          <w:p>
            <w:pPr>
              <w:ind w:left="482" w:hanging="360"/>
              <w:rPr>
                <w:rStyle w:val="8"/>
                <w:rFonts w:hint="eastAsia" w:ascii="宋体" w:hAnsi="宋体" w:eastAsia="宋体"/>
                <w:sz w:val="24"/>
                <w:szCs w:val="24"/>
              </w:rPr>
            </w:pPr>
            <w:r>
              <w:rPr>
                <w:rStyle w:val="8"/>
                <w:rFonts w:hint="eastAsia" w:ascii="宋体" w:hAnsi="宋体" w:eastAsia="宋体"/>
                <w:sz w:val="24"/>
                <w:szCs w:val="24"/>
              </w:rPr>
              <w:t>Project Introduction:</w:t>
            </w:r>
          </w:p>
          <w:p>
            <w:pPr>
              <w:ind w:left="482" w:hanging="360"/>
              <w:rPr>
                <w:rStyle w:val="8"/>
                <w:rFonts w:hint="eastAsia" w:ascii="宋体" w:hAnsi="宋体" w:eastAsia="宋体"/>
                <w:sz w:val="24"/>
                <w:szCs w:val="24"/>
              </w:rPr>
            </w:pPr>
            <w:r>
              <w:rPr>
                <w:rStyle w:val="8"/>
                <w:rFonts w:hint="eastAsia" w:ascii="宋体" w:hAnsi="宋体" w:eastAsia="宋体"/>
                <w:sz w:val="24"/>
                <w:szCs w:val="24"/>
              </w:rPr>
              <w:t>Smart City</w:t>
            </w:r>
          </w:p>
          <w:p>
            <w:pPr>
              <w:ind w:left="0" w:leftChars="0" w:firstLine="960" w:firstLineChars="400"/>
              <w:rPr>
                <w:rStyle w:val="8"/>
                <w:rFonts w:hint="eastAsia" w:ascii="宋体" w:hAnsi="宋体" w:eastAsia="宋体"/>
                <w:sz w:val="24"/>
                <w:szCs w:val="24"/>
              </w:rPr>
            </w:pPr>
            <w:r>
              <w:rPr>
                <w:rStyle w:val="8"/>
                <w:rFonts w:hint="eastAsia" w:ascii="宋体" w:hAnsi="宋体" w:eastAsia="宋体"/>
                <w:sz w:val="24"/>
                <w:szCs w:val="24"/>
              </w:rPr>
              <w:t>The smart city project relies on the core technologies of the BeiDou series (BeiDou positioning, BeiDou timing, BeiDou navigation, etc.), smart facility products, and existing Internet of Things platforms to create and implement a smart city facility management system. By relying on the various device terminals installed on the intelligent light poles of smart cities, data collection, transmission and storage, data cleaning and analysis are carried out, and finally a visual data link diagram is formed for the status, alarms, adjustment strategies, failure rates, and other data of all devices.</w:t>
            </w:r>
          </w:p>
          <w:p>
            <w:pPr>
              <w:ind w:left="482" w:hanging="360"/>
              <w:rPr>
                <w:rStyle w:val="8"/>
                <w:rFonts w:hint="eastAsia" w:ascii="宋体" w:hAnsi="宋体" w:eastAsia="宋体"/>
                <w:sz w:val="24"/>
                <w:szCs w:val="24"/>
              </w:rPr>
            </w:pPr>
            <w:r>
              <w:rPr>
                <w:rStyle w:val="8"/>
                <w:rFonts w:hint="eastAsia" w:ascii="宋体" w:hAnsi="宋体" w:eastAsia="宋体"/>
                <w:sz w:val="24"/>
                <w:szCs w:val="24"/>
              </w:rPr>
              <w:t xml:space="preserve">  </w:t>
            </w:r>
          </w:p>
          <w:p>
            <w:pPr>
              <w:ind w:left="0" w:leftChars="0" w:firstLine="960" w:firstLineChars="400"/>
              <w:rPr>
                <w:rStyle w:val="8"/>
                <w:rFonts w:hint="eastAsia" w:ascii="宋体" w:hAnsi="宋体" w:eastAsia="宋体"/>
                <w:sz w:val="24"/>
                <w:szCs w:val="24"/>
                <w:lang w:val="en-US" w:eastAsia="zh-CN"/>
              </w:rPr>
            </w:pPr>
            <w:r>
              <w:rPr>
                <w:rStyle w:val="8"/>
                <w:rFonts w:hint="eastAsia" w:ascii="宋体" w:hAnsi="宋体" w:eastAsia="宋体"/>
                <w:sz w:val="24"/>
                <w:szCs w:val="24"/>
              </w:rPr>
              <w:t>During work, responsible for backend development of the project, ensuring smooth interaction with external systems and equipment to meet company requirements, including but not limited to equipment access:</w:t>
            </w:r>
            <w:r>
              <w:rPr>
                <w:rStyle w:val="8"/>
                <w:rFonts w:hint="eastAsia" w:ascii="宋体" w:hAnsi="宋体" w:eastAsia="宋体"/>
                <w:sz w:val="24"/>
                <w:szCs w:val="24"/>
                <w:lang w:val="en-US" w:eastAsia="zh-CN"/>
              </w:rPr>
              <w:t xml:space="preserve"> </w:t>
            </w:r>
          </w:p>
          <w:p>
            <w:pPr>
              <w:ind w:left="1002" w:leftChars="179" w:firstLine="84" w:firstLineChars="35"/>
              <w:rPr>
                <w:rStyle w:val="8"/>
                <w:rFonts w:hint="eastAsia" w:ascii="宋体" w:hAnsi="宋体" w:eastAsia="宋体"/>
                <w:sz w:val="24"/>
                <w:szCs w:val="24"/>
                <w:lang w:val="en-US" w:eastAsia="zh-CN"/>
              </w:rPr>
            </w:pPr>
          </w:p>
          <w:p>
            <w:pPr>
              <w:ind w:left="0" w:leftChars="0" w:firstLine="960" w:firstLineChars="400"/>
              <w:rPr>
                <w:rStyle w:val="8"/>
                <w:rFonts w:hint="eastAsia" w:ascii="宋体" w:hAnsi="宋体" w:eastAsia="宋体"/>
                <w:sz w:val="24"/>
                <w:szCs w:val="24"/>
              </w:rPr>
            </w:pPr>
            <w:r>
              <w:rPr>
                <w:rStyle w:val="8"/>
                <w:rFonts w:hint="eastAsia" w:ascii="宋体" w:hAnsi="宋体" w:eastAsia="宋体"/>
                <w:sz w:val="24"/>
                <w:szCs w:val="24"/>
                <w:lang w:val="en-US" w:eastAsia="zh-CN"/>
              </w:rPr>
              <w:t>I</w:t>
            </w:r>
            <w:r>
              <w:rPr>
                <w:rStyle w:val="8"/>
                <w:rFonts w:hint="eastAsia" w:ascii="宋体" w:hAnsi="宋体" w:eastAsia="宋体"/>
                <w:sz w:val="24"/>
                <w:szCs w:val="24"/>
              </w:rPr>
              <w:t>ntelligent AP routing, intelligent lock, intelligent irrigation, intelligent gateway, single light intelligent control, charging station intelligent control.</w:t>
            </w:r>
          </w:p>
          <w:p>
            <w:pPr>
              <w:ind w:left="1002" w:leftChars="179" w:firstLine="84" w:firstLineChars="35"/>
              <w:rPr>
                <w:rStyle w:val="8"/>
                <w:rFonts w:hint="eastAsia" w:ascii="宋体" w:hAnsi="宋体" w:eastAsia="宋体"/>
                <w:sz w:val="24"/>
                <w:szCs w:val="24"/>
              </w:rPr>
            </w:pPr>
          </w:p>
          <w:p>
            <w:pPr>
              <w:ind w:left="0" w:leftChars="0" w:firstLine="960" w:firstLineChars="400"/>
              <w:rPr>
                <w:rStyle w:val="8"/>
                <w:rFonts w:hint="eastAsia" w:ascii="宋体" w:hAnsi="宋体" w:eastAsia="宋体"/>
                <w:sz w:val="24"/>
                <w:szCs w:val="24"/>
              </w:rPr>
            </w:pPr>
            <w:r>
              <w:rPr>
                <w:rStyle w:val="8"/>
                <w:rFonts w:hint="eastAsia" w:ascii="宋体" w:hAnsi="宋体" w:eastAsia="宋体"/>
                <w:sz w:val="24"/>
                <w:szCs w:val="24"/>
              </w:rPr>
              <w:t>Support project on-site demonstration and remote operation of equipment on-site system access at customer sites.</w:t>
            </w:r>
          </w:p>
          <w:p>
            <w:pPr>
              <w:ind w:left="0" w:leftChars="0" w:firstLine="960" w:firstLineChars="40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Technologies used:</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rPr>
              <w:t>The backend mainly uses Spring Boot, Spring Cloud,MyBatis-plus</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rPr>
              <w:t xml:space="preserve">The service center is built using Eureka, and the backend of the service center is cross domain using Feign to </w:t>
            </w:r>
            <w:r>
              <w:rPr>
                <w:rStyle w:val="8"/>
                <w:rFonts w:hint="eastAsia" w:ascii="宋体" w:hAnsi="宋体" w:eastAsia="宋体"/>
                <w:sz w:val="24"/>
                <w:szCs w:val="24"/>
                <w:lang w:val="en-US" w:eastAsia="zh-CN"/>
              </w:rPr>
              <w:t>S</w:t>
            </w:r>
            <w:r>
              <w:rPr>
                <w:rStyle w:val="8"/>
                <w:rFonts w:hint="eastAsia" w:ascii="宋体" w:hAnsi="宋体" w:eastAsia="宋体"/>
                <w:sz w:val="24"/>
                <w:szCs w:val="24"/>
              </w:rPr>
              <w:t>implify requests</w:t>
            </w:r>
            <w:r>
              <w:rPr>
                <w:rStyle w:val="8"/>
                <w:rFonts w:hint="eastAsia" w:ascii="宋体" w:hAnsi="宋体" w:eastAsia="宋体"/>
                <w:sz w:val="24"/>
                <w:szCs w:val="24"/>
                <w:lang w:val="en-US" w:eastAsia="zh-CN"/>
              </w:rPr>
              <w:t xml:space="preserve"> </w:t>
            </w:r>
            <w:r>
              <w:rPr>
                <w:rStyle w:val="8"/>
                <w:rFonts w:hint="eastAsia" w:ascii="宋体" w:hAnsi="宋体" w:eastAsia="宋体"/>
                <w:sz w:val="24"/>
                <w:szCs w:val="24"/>
              </w:rPr>
              <w:t xml:space="preserve">Nexus3 management company Maven </w:t>
            </w:r>
          </w:p>
          <w:p>
            <w:pPr>
              <w:ind w:left="0" w:leftChars="0" w:firstLine="480" w:firstLineChars="200"/>
              <w:rPr>
                <w:rStyle w:val="8"/>
                <w:rFonts w:hint="eastAsia" w:ascii="宋体" w:hAnsi="宋体" w:eastAsia="宋体"/>
                <w:sz w:val="24"/>
                <w:szCs w:val="24"/>
              </w:rPr>
            </w:pPr>
            <w:r>
              <w:rPr>
                <w:rStyle w:val="8"/>
                <w:rFonts w:hint="eastAsia" w:ascii="宋体" w:hAnsi="宋体" w:eastAsia="宋体"/>
                <w:sz w:val="24"/>
                <w:szCs w:val="24"/>
                <w:lang w:val="en-US" w:eastAsia="zh-CN"/>
              </w:rPr>
              <w:t>Use</w:t>
            </w:r>
            <w:r>
              <w:rPr>
                <w:rStyle w:val="8"/>
                <w:rFonts w:hint="eastAsia" w:ascii="宋体" w:hAnsi="宋体" w:eastAsia="宋体"/>
                <w:sz w:val="24"/>
                <w:szCs w:val="24"/>
              </w:rPr>
              <w:t xml:space="preserve"> JenKins for continuous integration</w:t>
            </w:r>
          </w:p>
          <w:p>
            <w:pPr>
              <w:ind w:left="482" w:hanging="360"/>
              <w:rPr>
                <w:rStyle w:val="8"/>
                <w:rFonts w:hint="eastAsia" w:ascii="宋体" w:hAnsi="宋体" w:eastAsia="宋体"/>
                <w:sz w:val="24"/>
                <w:szCs w:val="24"/>
              </w:rPr>
            </w:pPr>
            <w:r>
              <w:rPr>
                <w:rStyle w:val="8"/>
                <w:rFonts w:hint="eastAsia" w:ascii="宋体" w:hAnsi="宋体" w:eastAsia="宋体"/>
                <w:sz w:val="24"/>
                <w:szCs w:val="24"/>
              </w:rPr>
              <w:t>The front-end mainly adopts the VUE framework, and both the front-end and back-end frameworks are business driven</w:t>
            </w:r>
          </w:p>
          <w:p>
            <w:pPr>
              <w:ind w:left="482" w:hanging="360"/>
              <w:rPr>
                <w:rStyle w:val="8"/>
                <w:rFonts w:ascii="宋体" w:hAnsi="宋体" w:eastAsia="宋体"/>
                <w:sz w:val="24"/>
                <w:szCs w:val="24"/>
              </w:rPr>
            </w:pPr>
            <w:r>
              <w:rPr>
                <w:rStyle w:val="8"/>
                <w:rFonts w:hint="eastAsia" w:ascii="宋体" w:hAnsi="宋体" w:eastAsia="宋体"/>
                <w:sz w:val="24"/>
                <w:szCs w:val="24"/>
              </w:rPr>
              <w:t>Using database: MySQL</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After w:w="0" w:type="auto"/>
          <w:trHeight w:val="505" w:hRule="atLeast"/>
        </w:trPr>
        <w:tc>
          <w:tcPr>
            <w:tcW w:w="15255" w:type="dxa"/>
            <w:gridSpan w:val="11"/>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482" w:hanging="360"/>
              <w:rPr>
                <w:rStyle w:val="8"/>
                <w:rFonts w:hint="eastAsia" w:ascii="宋体" w:hAnsi="宋体" w:eastAsia="宋体"/>
                <w:sz w:val="24"/>
                <w:szCs w:val="24"/>
              </w:rPr>
            </w:pPr>
            <w:r>
              <w:rPr>
                <w:rStyle w:val="8"/>
                <w:rFonts w:hint="eastAsia" w:ascii="宋体" w:hAnsi="宋体" w:eastAsia="宋体"/>
                <w:sz w:val="24"/>
                <w:szCs w:val="24"/>
              </w:rPr>
              <w:t>November 2016 to July 2021, Softcom Power Information Technology Co., Ltd. Jinan Branch</w:t>
            </w:r>
          </w:p>
          <w:p>
            <w:pPr>
              <w:ind w:left="482" w:hanging="360"/>
              <w:rPr>
                <w:rStyle w:val="8"/>
                <w:rFonts w:hint="eastAsia" w:ascii="宋体" w:hAnsi="宋体" w:eastAsia="宋体"/>
                <w:sz w:val="24"/>
                <w:szCs w:val="24"/>
              </w:rPr>
            </w:pPr>
            <w:r>
              <w:rPr>
                <w:rStyle w:val="8"/>
                <w:rFonts w:hint="eastAsia" w:ascii="宋体" w:hAnsi="宋体" w:eastAsia="宋体"/>
                <w:sz w:val="24"/>
                <w:szCs w:val="24"/>
              </w:rPr>
              <w:t>Project content:</w:t>
            </w:r>
          </w:p>
          <w:p>
            <w:pPr>
              <w:ind w:left="482" w:hanging="360"/>
              <w:rPr>
                <w:rStyle w:val="8"/>
                <w:rFonts w:hint="eastAsia" w:ascii="宋体" w:hAnsi="宋体" w:eastAsia="宋体"/>
                <w:sz w:val="24"/>
                <w:szCs w:val="24"/>
              </w:rPr>
            </w:pPr>
            <w:r>
              <w:rPr>
                <w:rStyle w:val="8"/>
                <w:rFonts w:hint="eastAsia" w:ascii="宋体" w:hAnsi="宋体" w:eastAsia="宋体"/>
                <w:sz w:val="24"/>
                <w:szCs w:val="24"/>
              </w:rPr>
              <w:t>Phase 2: HW Smart Park Project</w:t>
            </w:r>
          </w:p>
          <w:p>
            <w:pPr>
              <w:ind w:left="482" w:hanging="360"/>
              <w:rPr>
                <w:rStyle w:val="8"/>
                <w:rFonts w:hint="eastAsia" w:ascii="宋体" w:hAnsi="宋体" w:eastAsia="宋体"/>
                <w:sz w:val="24"/>
                <w:szCs w:val="24"/>
              </w:rPr>
            </w:pPr>
            <w:r>
              <w:rPr>
                <w:rStyle w:val="8"/>
                <w:rFonts w:hint="eastAsia" w:ascii="宋体" w:hAnsi="宋体" w:eastAsia="宋体"/>
                <w:sz w:val="24"/>
                <w:szCs w:val="24"/>
              </w:rPr>
              <w:t>The Huawei Smart Park solution relies on Huawei's product portfolio, based on Huawei Cloud, and collaborates with ecosystem partners to solve customer problems. Building a smart park digital base with a fertile land digital platform, achieving standardization of southbound connections and service-oriented northbound applications.</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During the work period, complete the integration of project map modules (Baidu, Gaode, Chaotu, Zhongdi Digital), develop comprehensive security monitoring backend logic, cooperate with UCD to complete interface optimization, and ensure project code standardization and code quality</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Phase 1: HW Telecom Operator Project</w:t>
            </w:r>
          </w:p>
          <w:p>
            <w:pPr>
              <w:ind w:left="482" w:hanging="360"/>
              <w:rPr>
                <w:rStyle w:val="8"/>
                <w:rFonts w:hint="eastAsia" w:ascii="宋体" w:hAnsi="宋体" w:eastAsia="宋体"/>
                <w:sz w:val="24"/>
                <w:szCs w:val="24"/>
              </w:rPr>
            </w:pPr>
            <w:r>
              <w:rPr>
                <w:rStyle w:val="8"/>
                <w:rFonts w:hint="eastAsia" w:ascii="宋体" w:hAnsi="宋体" w:eastAsia="宋体"/>
                <w:sz w:val="24"/>
                <w:szCs w:val="24"/>
              </w:rPr>
              <w:t>Develop and maintain the needs of domestic operators and foreign operator customers.</w:t>
            </w:r>
          </w:p>
          <w:p>
            <w:pPr>
              <w:ind w:left="482" w:hanging="360"/>
              <w:rPr>
                <w:rStyle w:val="8"/>
                <w:rFonts w:hint="eastAsia" w:ascii="宋体" w:hAnsi="宋体" w:eastAsia="宋体"/>
                <w:sz w:val="24"/>
                <w:szCs w:val="24"/>
              </w:rPr>
            </w:pPr>
            <w:r>
              <w:rPr>
                <w:rStyle w:val="8"/>
                <w:rFonts w:hint="eastAsia" w:ascii="宋体" w:hAnsi="宋体" w:eastAsia="宋体"/>
                <w:sz w:val="24"/>
                <w:szCs w:val="24"/>
              </w:rPr>
              <w:t>Mainly outsourced to Huawei, responsible for developing and maintaining the needs of domestic mobile operators and foreign electronic communication operator customers. The project is a commercial enabling system, which mainly includes the development of customer needs for account opening, transfer, cancellation, broadband and wired services. During my work, I was mainly responsible for overseas locations in Colombia, Nigeria, Ecuador, as well as domestic locations in Shandong, Hubei, and other regions. Mainly using UEE (AngularJS) framework and BME framework.</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During the work period, I completed the development of multiple branch businesses and connected new businesses from scratch. I also traveled to other work sites in China to empower myself, and at the same time, I traveled overseas to the front line to complete the phased delivery of projects (for a period of six months).</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Technologies used:</w:t>
            </w:r>
          </w:p>
          <w:p>
            <w:pPr>
              <w:ind w:left="482" w:hanging="360"/>
              <w:rPr>
                <w:rStyle w:val="8"/>
                <w:rFonts w:hint="eastAsia" w:ascii="宋体" w:hAnsi="宋体" w:eastAsia="宋体"/>
                <w:sz w:val="24"/>
                <w:szCs w:val="24"/>
              </w:rPr>
            </w:pPr>
            <w:r>
              <w:rPr>
                <w:rStyle w:val="8"/>
                <w:rFonts w:hint="eastAsia" w:ascii="宋体" w:hAnsi="宋体" w:eastAsia="宋体"/>
                <w:sz w:val="24"/>
                <w:szCs w:val="24"/>
              </w:rPr>
              <w:t>The backend mainly uses Spring, Spring Boot, MyBatis, and Hibernate frameworks</w:t>
            </w:r>
          </w:p>
          <w:p>
            <w:pPr>
              <w:ind w:left="482" w:hanging="360"/>
              <w:rPr>
                <w:rStyle w:val="8"/>
                <w:rFonts w:hint="eastAsia" w:ascii="宋体" w:hAnsi="宋体" w:eastAsia="宋体"/>
                <w:sz w:val="24"/>
                <w:szCs w:val="24"/>
              </w:rPr>
            </w:pPr>
            <w:r>
              <w:rPr>
                <w:rStyle w:val="8"/>
                <w:rFonts w:hint="eastAsia" w:ascii="宋体" w:hAnsi="宋体" w:eastAsia="宋体"/>
                <w:sz w:val="24"/>
                <w:szCs w:val="24"/>
              </w:rPr>
              <w:t>The front-end mainly adopts UEE (AngularJS front-end MVVM framework) framework, VUE framework, and BME framework.</w:t>
            </w:r>
          </w:p>
          <w:p>
            <w:pPr>
              <w:ind w:left="482" w:hanging="360"/>
              <w:rPr>
                <w:rStyle w:val="8"/>
                <w:rFonts w:hint="eastAsia" w:ascii="宋体" w:hAnsi="宋体" w:eastAsia="宋体"/>
                <w:sz w:val="24"/>
                <w:szCs w:val="24"/>
              </w:rPr>
            </w:pPr>
            <w:r>
              <w:rPr>
                <w:rStyle w:val="8"/>
                <w:rFonts w:hint="eastAsia" w:ascii="宋体" w:hAnsi="宋体" w:eastAsia="宋体"/>
                <w:sz w:val="24"/>
                <w:szCs w:val="24"/>
              </w:rPr>
              <w:t>Both the front-end and back-end frameworks are primarily data-driven</w:t>
            </w:r>
          </w:p>
          <w:p>
            <w:pPr>
              <w:ind w:left="482" w:hanging="360"/>
              <w:rPr>
                <w:rStyle w:val="8"/>
                <w:rFonts w:hint="eastAsia" w:ascii="宋体" w:hAnsi="宋体" w:eastAsia="宋体"/>
                <w:sz w:val="24"/>
                <w:szCs w:val="24"/>
              </w:rPr>
            </w:pPr>
            <w:r>
              <w:rPr>
                <w:rStyle w:val="8"/>
                <w:rFonts w:hint="eastAsia" w:ascii="宋体" w:hAnsi="宋体" w:eastAsia="宋体"/>
                <w:sz w:val="24"/>
                <w:szCs w:val="24"/>
              </w:rPr>
              <w:t>Using databases: Oracle, MySql</w:t>
            </w:r>
          </w:p>
          <w:p>
            <w:pPr>
              <w:ind w:left="482" w:hanging="360"/>
              <w:rPr>
                <w:rStyle w:val="8"/>
                <w:rFonts w:ascii="宋体" w:hAnsi="宋体" w:eastAsia="宋体"/>
                <w:sz w:val="24"/>
                <w:szCs w:val="24"/>
              </w:rPr>
            </w:pPr>
            <w:r>
              <w:rPr>
                <w:rStyle w:val="8"/>
                <w:rFonts w:hint="eastAsia" w:ascii="宋体" w:hAnsi="宋体" w:eastAsia="宋体"/>
                <w:sz w:val="24"/>
                <w:szCs w:val="24"/>
              </w:rPr>
              <w:t>Development environment: jdk8, jdk8 (HuaWei)</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0" w:type="dxa"/>
            <w:bottom w:w="0" w:type="dxa"/>
            <w:right w:w="0" w:type="dxa"/>
          </w:tblCellMar>
        </w:tblPrEx>
        <w:trPr>
          <w:wAfter w:w="0" w:type="auto"/>
          <w:trHeight w:val="505" w:hRule="atLeast"/>
        </w:trPr>
        <w:tc>
          <w:tcPr>
            <w:tcW w:w="15255" w:type="dxa"/>
            <w:gridSpan w:val="11"/>
            <w:tcBorders>
              <w:top w:val="single" w:color="auto" w:sz="4" w:space="0"/>
              <w:left w:val="single" w:color="auto" w:sz="4" w:space="0"/>
              <w:bottom w:val="single" w:color="auto" w:sz="4" w:space="0"/>
              <w:right w:val="single" w:color="auto" w:sz="4" w:space="0"/>
              <w:tl2br w:val="nil"/>
              <w:tr2bl w:val="nil"/>
            </w:tcBorders>
            <w:tcMar>
              <w:top w:w="123" w:type="dxa"/>
              <w:left w:w="89" w:type="dxa"/>
              <w:bottom w:w="0" w:type="dxa"/>
              <w:right w:w="33" w:type="dxa"/>
            </w:tcMar>
          </w:tcPr>
          <w:p>
            <w:pPr>
              <w:ind w:left="482" w:hanging="360"/>
              <w:rPr>
                <w:rStyle w:val="8"/>
                <w:rFonts w:hint="eastAsia" w:ascii="宋体" w:hAnsi="宋体" w:eastAsia="宋体"/>
                <w:sz w:val="24"/>
                <w:szCs w:val="24"/>
              </w:rPr>
            </w:pPr>
            <w:r>
              <w:rPr>
                <w:rStyle w:val="8"/>
                <w:rFonts w:hint="eastAsia" w:ascii="宋体" w:hAnsi="宋体" w:eastAsia="宋体"/>
                <w:sz w:val="24"/>
                <w:szCs w:val="24"/>
              </w:rPr>
              <w:t>From June 2014 to October 2016, Weihai Disha Pharmaceutical Co., Ltd</w:t>
            </w:r>
          </w:p>
          <w:p>
            <w:pPr>
              <w:ind w:left="482" w:hanging="360"/>
              <w:rPr>
                <w:rStyle w:val="8"/>
                <w:rFonts w:hint="eastAsia" w:ascii="宋体" w:hAnsi="宋体" w:eastAsia="宋体"/>
                <w:sz w:val="24"/>
                <w:szCs w:val="24"/>
              </w:rPr>
            </w:pPr>
          </w:p>
          <w:p>
            <w:pPr>
              <w:ind w:left="482" w:hanging="360"/>
              <w:rPr>
                <w:rStyle w:val="8"/>
                <w:rFonts w:hint="eastAsia" w:ascii="宋体" w:hAnsi="宋体" w:eastAsia="宋体"/>
                <w:sz w:val="24"/>
                <w:szCs w:val="24"/>
              </w:rPr>
            </w:pPr>
            <w:r>
              <w:rPr>
                <w:rStyle w:val="8"/>
                <w:rFonts w:hint="eastAsia" w:ascii="宋体" w:hAnsi="宋体" w:eastAsia="宋体"/>
                <w:sz w:val="24"/>
                <w:szCs w:val="24"/>
              </w:rPr>
              <w:t>Job position: Laboratory experimenter</w:t>
            </w:r>
          </w:p>
          <w:p>
            <w:pPr>
              <w:ind w:left="482" w:hanging="360"/>
              <w:rPr>
                <w:rStyle w:val="8"/>
                <w:rFonts w:ascii="宋体" w:hAnsi="宋体" w:eastAsia="宋体"/>
                <w:sz w:val="24"/>
                <w:szCs w:val="24"/>
              </w:rPr>
            </w:pPr>
            <w:r>
              <w:rPr>
                <w:rStyle w:val="8"/>
                <w:rFonts w:hint="eastAsia" w:ascii="宋体" w:hAnsi="宋体" w:eastAsia="宋体"/>
                <w:sz w:val="24"/>
                <w:szCs w:val="24"/>
              </w:rPr>
              <w:t>The main work is to optimize the use of in use or pre expanded production processes, and track the trial production of three batches in the process to verify the optimization results</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15255" w:type="dxa"/>
            <w:gridSpan w:val="11"/>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jc w:val="center"/>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Project History Detail</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2017" w:type="dxa"/>
            <w:gridSpan w:val="3"/>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0"/>
              <w:jc w:val="center"/>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MES Project</w:t>
            </w:r>
          </w:p>
        </w:tc>
        <w:tc>
          <w:tcPr>
            <w:tcW w:w="13238" w:type="dxa"/>
            <w:gridSpan w:val="8"/>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Factory MES software system</w:t>
            </w:r>
          </w:p>
          <w:p>
            <w:pPr>
              <w:ind w:left="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IEI Development Engineer Date: April 2024 present</w:t>
            </w:r>
          </w:p>
          <w:p>
            <w:pPr>
              <w:ind w:left="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1.Responsible for developing new system features and maintaining existing ones, and upgrading production factories for use after completing testing and development.</w:t>
            </w:r>
          </w:p>
          <w:p>
            <w:pPr>
              <w:ind w:left="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2.Responsible for upgrading existing factory systems and providing daily system maintenance support.</w:t>
            </w:r>
          </w:p>
          <w:p>
            <w:pPr>
              <w:ind w:left="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3.Participate in the daily problem-solving team of the production factory.</w:t>
            </w:r>
          </w:p>
          <w:p>
            <w:pPr>
              <w:ind w:left="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xml:space="preserve">    </w:t>
            </w:r>
          </w:p>
          <w:p>
            <w:pPr>
              <w:ind w:left="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Achievements:</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On average, 8-10 demands are completed per month, continuously addressing production issues and responding promptly to any issues that arise during the use of the production line.</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2017" w:type="dxa"/>
            <w:gridSpan w:val="3"/>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0"/>
              <w:jc w:val="center"/>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Company Informatization</w:t>
            </w:r>
          </w:p>
        </w:tc>
        <w:tc>
          <w:tcPr>
            <w:tcW w:w="13238" w:type="dxa"/>
            <w:gridSpan w:val="8"/>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OA system</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Full stack engineer Time: March 2022 to April 2024</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1.Responsible for the daily operation of the system, while regularly upgrading the system according to requirements.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2.Responsible for the daily secondary development of the system, integrating associated third-party systems on the basis of the original basic functions.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3.Develop our own workflow according to the company's work needs.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4.Responsible for daily system security protection in the company.</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5.Responsible for maintaining the HR module in the OA module, as well as synchronizing and linking the HR module with the training platform.</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CRM system</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Full stack engineer Time: March 2022 to April 2024</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1.Responsible for the daily operation of the system, while regularly upgrading the system according to requirements.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2.Modify the bugs in daily use, and upgrade the system version after completing the modifications.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3.Upgrade the system technical architecture from the original Angular+Jfinal to Vue+Spring cloud+Nacos+Mini</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4.Train new employees to quickly start projects.</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Database Media Management System</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Full stack engineer Time: March 2022 to April 2024</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1.Responsible for the daily operation and regular upgrade maintenance of the system, as well as the activation of daily operational personnel permissions.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2.Upgrading and optimizing the project's technical architecture facilitates upgrade management.</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3.Define and upgrade custom plugins.</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Achievements: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1.Complete the management of the installation files and plugin files for the self-developed database system, as well as the management of permission decentralization.</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2.Complete 4+internal security drills and corresponding security reinforcement.</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3.Complete 5+custom plugin upgrades.</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Internal unified system of the company</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Full stack engineer Time: January 2023- April 2024</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1.Incorporate all systems within the company, except for purchasing third-party software separately, to achieve internal system module development, unified authentication, and provide unified authentication services,</w:t>
            </w:r>
          </w:p>
          <w:p>
            <w:pPr>
              <w:ind w:left="0" w:leftChars="0" w:firstLine="280" w:firstLineChars="1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Achievements:</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Complete the construction of the system technical architecture and merge some systems to maintain the operation of both new and old systems (stop the old system as needed).</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2017" w:type="dxa"/>
            <w:gridSpan w:val="3"/>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0"/>
              <w:jc w:val="center"/>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Smart City</w:t>
            </w:r>
          </w:p>
        </w:tc>
        <w:tc>
          <w:tcPr>
            <w:tcW w:w="13238" w:type="dxa"/>
            <w:gridSpan w:val="8"/>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Smart City Facility Management System</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Senior Development Engineer Time: July 2021- March 2022</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●.Responsible for platform smart device access, device command or instruction control.</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●.Build control services corresponding to each device to support the delivery of individual services.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●.Build a decentralized and household control function for development.</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●.Optimize the management of internal resource packages within the company.</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xml:space="preserve">●Optimize project delivery capability and improve project delivery deployment speed. </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●Build the JenKings platform to support continuous project integration.</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xml:space="preserve">●.Provide project framework optimization and upgrade plans. </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●Project optimization improves performance.</w:t>
            </w:r>
          </w:p>
          <w:p>
            <w:pPr>
              <w:ind w:left="0" w:leftChars="0" w:firstLine="560" w:firstLineChars="200"/>
              <w:jc w:val="left"/>
              <w:rPr>
                <w:rStyle w:val="8"/>
                <w:rFonts w:hint="eastAsia" w:ascii="Times New Roman" w:hAnsi="Times New Roman" w:cs="Times New Roman" w:eastAsiaTheme="minorEastAsia"/>
                <w:sz w:val="28"/>
                <w:szCs w:val="28"/>
                <w:lang w:val="en-US" w:eastAsia="zh-CN"/>
              </w:rPr>
            </w:pPr>
          </w:p>
          <w:p>
            <w:pPr>
              <w:ind w:left="0" w:leftChars="0" w:firstLine="560" w:firstLineChars="2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Achievements: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Connect to 6 types of smart devices and provide device control functions (smart AP, smart lock, smart irrigation, smart gateway, single light intelligent control, charging station intelligent control).</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●Develop and build 6 device control sub projects based on different types of devices, while supporting service cluster deployment (cluster deployment supports different service centers).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●The project implements decentralized and household control functions for operators. Operators with different identities can manage and operate different devices, and the same operator can display and control functions based on their permissions.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●Upgrade the project framework to SpringCloud using Eureka as the service center (parallel evolution with running a separate Springboot).</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●Build the JenKings platform to support continuous project integration. ●Build an internal Maven private server for the company.</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2017" w:type="dxa"/>
            <w:gridSpan w:val="3"/>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0"/>
              <w:jc w:val="center"/>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Smart Park</w:t>
            </w:r>
          </w:p>
        </w:tc>
        <w:tc>
          <w:tcPr>
            <w:tcW w:w="13238" w:type="dxa"/>
            <w:gridSpan w:val="8"/>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leftChars="0" w:firstLine="0" w:firstLineChars="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Smart Park Smart Office</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Position: Backbone Developer Time: October 2020- July 2021</w:t>
            </w:r>
          </w:p>
          <w:p>
            <w:pPr>
              <w:ind w:left="0" w:leftChars="0" w:firstLine="0" w:firstLineChars="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Description:</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Responsible for integrating maps from well-known domestic map manufacturers and commonly used maps into the park map project, optimizing performance after map integration, optimizing map resource loading time, and cooperating with relevant scene users to optimize map business scenarios, so that operators can clearly understand the relevant areas affected by their operations during use</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Collaborate with map developers to develop new customized high-performance requirements functions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Responsible for developing backend logic for video surveillance submenus under comprehensive security (permission control, pagination queries, and cache queries) to provide restful services, while ensuring the availability of all devices in the project</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Cooperate with UCD to build a simple functional interface ● Cooperate with relevant tests to complete project functional testing</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 Care group project code to improve code quality</w:t>
            </w:r>
          </w:p>
          <w:p>
            <w:pPr>
              <w:ind w:left="0" w:leftChars="0" w:firstLine="0" w:firstLineChars="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Achievements: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Successfully integrate the manufacturer into the project and complete the rectification of high-performance map operation requirements.</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Starting from scratch, video surveillance business development supports single monitoring, batch monitoring, and loop traversal monitoring.</w:t>
            </w:r>
          </w:p>
          <w:p>
            <w:pPr>
              <w:ind w:left="0" w:leftChars="0" w:firstLine="840" w:firstLineChars="30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Successfully completed four phase upgrades for project production.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2017" w:type="dxa"/>
            <w:gridSpan w:val="3"/>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0"/>
              <w:jc w:val="center"/>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Telecommunications Operations</w:t>
            </w:r>
          </w:p>
        </w:tc>
        <w:tc>
          <w:tcPr>
            <w:tcW w:w="13238" w:type="dxa"/>
            <w:gridSpan w:val="8"/>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leftChars="0" w:firstLine="0" w:firstLineChars="0"/>
              <w:jc w:val="left"/>
              <w:rPr>
                <w:rStyle w:val="8"/>
                <w:rFonts w:hint="eastAsia"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Telecommunications software operators （Colombia、Ecuador、Mexico、Egypt、Nigeria）</w:t>
            </w:r>
          </w:p>
          <w:p>
            <w:pPr>
              <w:ind w:left="0" w:leftChars="0" w:firstLine="0" w:firstLineChars="0"/>
              <w:jc w:val="left"/>
              <w:rPr>
                <w:rStyle w:val="8"/>
                <w:rFonts w:hint="default" w:ascii="Times New Roman" w:hAnsi="Times New Roman" w:cs="Times New Roman" w:eastAsiaTheme="minorEastAsia"/>
                <w:sz w:val="28"/>
                <w:szCs w:val="28"/>
                <w:lang w:val="en-US" w:eastAsia="zh-CN"/>
              </w:rPr>
            </w:pPr>
            <w:r>
              <w:rPr>
                <w:rStyle w:val="8"/>
                <w:rFonts w:hint="default" w:ascii="Times New Roman" w:hAnsi="Times New Roman" w:cs="Times New Roman" w:eastAsiaTheme="minorEastAsia"/>
                <w:sz w:val="28"/>
                <w:szCs w:val="28"/>
                <w:lang w:val="en-US" w:eastAsia="zh-CN"/>
              </w:rPr>
              <w:t xml:space="preserve">Position: Backbone Developer </w:t>
            </w:r>
          </w:p>
          <w:p>
            <w:pPr>
              <w:ind w:left="0" w:leftChars="0" w:firstLine="0" w:firstLineChars="0"/>
              <w:jc w:val="left"/>
              <w:rPr>
                <w:rStyle w:val="8"/>
                <w:rFonts w:hint="default" w:ascii="Times New Roman" w:hAnsi="Times New Roman" w:cs="Times New Roman" w:eastAsiaTheme="minorEastAsia"/>
                <w:sz w:val="28"/>
                <w:szCs w:val="28"/>
                <w:lang w:val="en-US" w:eastAsia="zh-CN"/>
              </w:rPr>
            </w:pPr>
            <w:r>
              <w:rPr>
                <w:rStyle w:val="8"/>
                <w:rFonts w:hint="default" w:ascii="Times New Roman" w:hAnsi="Times New Roman" w:cs="Times New Roman" w:eastAsiaTheme="minorEastAsia"/>
                <w:sz w:val="28"/>
                <w:szCs w:val="28"/>
                <w:lang w:val="en-US" w:eastAsia="zh-CN"/>
              </w:rPr>
              <w:t>Description:</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w:t>
            </w:r>
            <w:r>
              <w:rPr>
                <w:rStyle w:val="8"/>
                <w:rFonts w:hint="default" w:ascii="Times New Roman" w:hAnsi="Times New Roman" w:cs="Times New Roman" w:eastAsiaTheme="minorEastAsia"/>
                <w:sz w:val="28"/>
                <w:szCs w:val="28"/>
                <w:lang w:val="en-US" w:eastAsia="zh-CN"/>
              </w:rPr>
              <w:t>Train new emplo</w:t>
            </w:r>
            <w:bookmarkStart w:id="0" w:name="_GoBack"/>
            <w:bookmarkEnd w:id="0"/>
            <w:r>
              <w:rPr>
                <w:rStyle w:val="8"/>
                <w:rFonts w:hint="default" w:ascii="Times New Roman" w:hAnsi="Times New Roman" w:cs="Times New Roman" w:eastAsiaTheme="minorEastAsia"/>
                <w:sz w:val="28"/>
                <w:szCs w:val="28"/>
                <w:lang w:val="en-US" w:eastAsia="zh-CN"/>
              </w:rPr>
              <w:t>yees to quickly enter the project</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2.</w:t>
            </w:r>
            <w:r>
              <w:rPr>
                <w:rStyle w:val="8"/>
                <w:rFonts w:hint="default" w:ascii="Times New Roman" w:hAnsi="Times New Roman" w:cs="Times New Roman" w:eastAsiaTheme="minorEastAsia"/>
                <w:sz w:val="28"/>
                <w:szCs w:val="28"/>
                <w:lang w:val="en-US" w:eastAsia="zh-CN"/>
              </w:rPr>
              <w:t>Participate in system version upgrades for operators in Colombia and Ecuador, enhance code robustness and security, and ensure that the Jinan development team is responsible for meeting project code security standards.</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3.</w:t>
            </w:r>
            <w:r>
              <w:rPr>
                <w:rStyle w:val="8"/>
                <w:rFonts w:hint="default" w:ascii="Times New Roman" w:hAnsi="Times New Roman" w:cs="Times New Roman" w:eastAsiaTheme="minorEastAsia"/>
                <w:sz w:val="28"/>
                <w:szCs w:val="28"/>
                <w:lang w:val="en-US" w:eastAsia="zh-CN"/>
              </w:rPr>
              <w:t>Synchronize support for the production and launch of the new version of Columbia operator, handle bugs while ensuring the functionality goes live</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4.</w:t>
            </w:r>
            <w:r>
              <w:rPr>
                <w:rStyle w:val="8"/>
                <w:rFonts w:hint="default" w:ascii="Times New Roman" w:hAnsi="Times New Roman" w:cs="Times New Roman" w:eastAsiaTheme="minorEastAsia"/>
                <w:sz w:val="28"/>
                <w:szCs w:val="28"/>
                <w:lang w:val="en-US" w:eastAsia="zh-CN"/>
              </w:rPr>
              <w:t>Continue to provide remote support for problem-solving and daily maintenance work for Columbia operators, while analyzing new requirements for Columbia</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5.</w:t>
            </w:r>
            <w:r>
              <w:rPr>
                <w:rStyle w:val="8"/>
                <w:rFonts w:hint="default" w:ascii="Times New Roman" w:hAnsi="Times New Roman" w:cs="Times New Roman" w:eastAsiaTheme="minorEastAsia"/>
                <w:sz w:val="28"/>
                <w:szCs w:val="28"/>
                <w:lang w:val="en-US" w:eastAsia="zh-CN"/>
              </w:rPr>
              <w:t>Support the display and input of basic user information interface for expense accounts, batch expense accounts, user changes in the project.</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6.</w:t>
            </w:r>
            <w:r>
              <w:rPr>
                <w:rStyle w:val="8"/>
                <w:rFonts w:hint="default" w:ascii="Times New Roman" w:hAnsi="Times New Roman" w:cs="Times New Roman" w:eastAsiaTheme="minorEastAsia"/>
                <w:sz w:val="28"/>
                <w:szCs w:val="28"/>
                <w:lang w:val="en-US" w:eastAsia="zh-CN"/>
              </w:rPr>
              <w:t xml:space="preserve"> Joined the Mexico project team, completed pain point analysis and requirement development for operator sales, returns, and exchanges, and supported the completion of frontline customer testing and delivery for this business</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7.</w:t>
            </w:r>
            <w:r>
              <w:rPr>
                <w:rStyle w:val="8"/>
                <w:rFonts w:hint="default" w:ascii="Times New Roman" w:hAnsi="Times New Roman" w:cs="Times New Roman" w:eastAsiaTheme="minorEastAsia"/>
                <w:sz w:val="28"/>
                <w:szCs w:val="28"/>
                <w:lang w:val="en-US" w:eastAsia="zh-CN"/>
              </w:rPr>
              <w:t xml:space="preserve"> Connect post payment user account opening </w:t>
            </w:r>
            <w:r>
              <w:rPr>
                <w:rStyle w:val="8"/>
                <w:rFonts w:hint="eastAsia" w:ascii="Times New Roman" w:hAnsi="Times New Roman" w:cs="Times New Roman" w:eastAsiaTheme="minorEastAsia"/>
                <w:sz w:val="28"/>
                <w:szCs w:val="28"/>
                <w:lang w:val="en-US" w:eastAsia="zh-CN"/>
              </w:rPr>
              <w:t xml:space="preserve"> and</w:t>
            </w:r>
            <w:r>
              <w:rPr>
                <w:rStyle w:val="8"/>
                <w:rFonts w:hint="default" w:ascii="Times New Roman" w:hAnsi="Times New Roman" w:cs="Times New Roman" w:eastAsiaTheme="minorEastAsia"/>
                <w:sz w:val="28"/>
                <w:szCs w:val="28"/>
                <w:lang w:val="en-US" w:eastAsia="zh-CN"/>
              </w:rPr>
              <w:t xml:space="preserve"> </w:t>
            </w:r>
            <w:r>
              <w:rPr>
                <w:rStyle w:val="8"/>
                <w:rFonts w:hint="eastAsia" w:ascii="Times New Roman" w:hAnsi="Times New Roman" w:cs="Times New Roman" w:eastAsiaTheme="minorEastAsia"/>
                <w:sz w:val="28"/>
                <w:szCs w:val="28"/>
                <w:lang w:val="en-US" w:eastAsia="zh-CN"/>
              </w:rPr>
              <w:t xml:space="preserve"> c</w:t>
            </w:r>
            <w:r>
              <w:rPr>
                <w:rStyle w:val="8"/>
                <w:rFonts w:hint="default" w:ascii="Times New Roman" w:hAnsi="Times New Roman" w:cs="Times New Roman" w:eastAsiaTheme="minorEastAsia"/>
                <w:sz w:val="28"/>
                <w:szCs w:val="28"/>
                <w:lang w:val="en-US" w:eastAsia="zh-CN"/>
              </w:rPr>
              <w:t>onnect installment business development from 0 to 1</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8.</w:t>
            </w:r>
            <w:r>
              <w:rPr>
                <w:rStyle w:val="8"/>
                <w:rFonts w:hint="default" w:ascii="Times New Roman" w:hAnsi="Times New Roman" w:cs="Times New Roman" w:eastAsiaTheme="minorEastAsia"/>
                <w:sz w:val="28"/>
                <w:szCs w:val="28"/>
                <w:lang w:val="en-US" w:eastAsia="zh-CN"/>
              </w:rPr>
              <w:t>Facilitate the launch of Egypt password related businesses and support the launch of the Nigeria project</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9.</w:t>
            </w:r>
            <w:r>
              <w:rPr>
                <w:rStyle w:val="8"/>
                <w:rFonts w:hint="default" w:ascii="Times New Roman" w:hAnsi="Times New Roman" w:cs="Times New Roman" w:eastAsiaTheme="minorEastAsia"/>
                <w:sz w:val="28"/>
                <w:szCs w:val="28"/>
                <w:lang w:val="en-US" w:eastAsia="zh-CN"/>
              </w:rPr>
              <w:t xml:space="preserve"> Optimize the interface of BOG operator business and facilitate the re account opening process</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10.</w:t>
            </w:r>
            <w:r>
              <w:rPr>
                <w:rStyle w:val="8"/>
                <w:rFonts w:hint="default" w:ascii="Times New Roman" w:hAnsi="Times New Roman" w:cs="Times New Roman" w:eastAsiaTheme="minorEastAsia"/>
                <w:sz w:val="28"/>
                <w:szCs w:val="28"/>
                <w:lang w:val="en-US" w:eastAsia="zh-CN"/>
              </w:rPr>
              <w:t xml:space="preserve"> Participate in the organization of BOG stage development documents, while supporting the launch of versions and completing remote stage delivery</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11.</w:t>
            </w:r>
            <w:r>
              <w:rPr>
                <w:rStyle w:val="8"/>
                <w:rFonts w:hint="default" w:ascii="Times New Roman" w:hAnsi="Times New Roman" w:cs="Times New Roman" w:eastAsiaTheme="minorEastAsia"/>
                <w:sz w:val="28"/>
                <w:szCs w:val="28"/>
                <w:lang w:val="en-US" w:eastAsia="zh-CN"/>
              </w:rPr>
              <w:t>Travel to other collaborative venues to empower and teach new developers,</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default" w:ascii="Times New Roman" w:hAnsi="Times New Roman" w:cs="Times New Roman" w:eastAsiaTheme="minorEastAsia"/>
                <w:sz w:val="28"/>
                <w:szCs w:val="28"/>
                <w:lang w:val="en-US" w:eastAsia="zh-CN"/>
              </w:rPr>
              <w:t>During the empowerment period, continue to develop long-term business processes for operators in a certain southern province and cooperate to facilitate business connectivity</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default" w:ascii="Times New Roman" w:hAnsi="Times New Roman" w:cs="Times New Roman" w:eastAsiaTheme="minorEastAsia"/>
                <w:sz w:val="28"/>
                <w:szCs w:val="28"/>
                <w:lang w:val="en-US" w:eastAsia="zh-CN"/>
              </w:rPr>
              <w:t>At the same time, invested in the development of the overseas operator Ecuador business,</w:t>
            </w:r>
          </w:p>
          <w:p>
            <w:pPr>
              <w:ind w:left="0" w:leftChars="0" w:firstLine="280" w:firstLineChars="100"/>
              <w:jc w:val="left"/>
              <w:rPr>
                <w:rStyle w:val="8"/>
                <w:rFonts w:hint="default" w:ascii="Times New Roman" w:hAnsi="Times New Roman" w:cs="Times New Roman" w:eastAsiaTheme="minorEastAsia"/>
                <w:sz w:val="28"/>
                <w:szCs w:val="28"/>
                <w:lang w:val="en-US" w:eastAsia="zh-CN"/>
              </w:rPr>
            </w:pPr>
            <w:r>
              <w:rPr>
                <w:rStyle w:val="8"/>
                <w:rFonts w:hint="eastAsia" w:ascii="Times New Roman" w:hAnsi="Times New Roman" w:cs="Times New Roman" w:eastAsiaTheme="minorEastAsia"/>
                <w:sz w:val="28"/>
                <w:szCs w:val="28"/>
                <w:lang w:val="en-US" w:eastAsia="zh-CN"/>
              </w:rPr>
              <w:t>12.</w:t>
            </w:r>
            <w:r>
              <w:rPr>
                <w:rStyle w:val="8"/>
                <w:rFonts w:hint="default" w:ascii="Times New Roman" w:hAnsi="Times New Roman" w:cs="Times New Roman" w:eastAsiaTheme="minorEastAsia"/>
                <w:sz w:val="28"/>
                <w:szCs w:val="28"/>
                <w:lang w:val="en-US" w:eastAsia="zh-CN"/>
              </w:rPr>
              <w:t>This includes overseas invoice business (generation and printing, supplementation and duplication), account opening, transfer, user password modification, as well as the rectification of business interface style.</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508" w:hRule="atLeast"/>
          <w:jc w:val="center"/>
        </w:trPr>
        <w:tc>
          <w:tcPr>
            <w:tcW w:w="15255" w:type="dxa"/>
            <w:gridSpan w:val="11"/>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jc w:val="center"/>
            </w:pPr>
            <w:r>
              <w:rPr>
                <w:rStyle w:val="8"/>
                <w:rFonts w:hint="eastAsia" w:ascii="Times New Roman" w:hAnsi="Times New Roman" w:cs="Times New Roman" w:eastAsiaTheme="minorEastAsia"/>
                <w:sz w:val="28"/>
                <w:szCs w:val="28"/>
              </w:rPr>
              <w:t>Self evaluation</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747" w:hRule="atLeast"/>
          <w:jc w:val="center"/>
        </w:trPr>
        <w:tc>
          <w:tcPr>
            <w:tcW w:w="15255" w:type="dxa"/>
            <w:gridSpan w:val="11"/>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tcPr>
          <w:p>
            <w:pPr>
              <w:ind w:left="0"/>
            </w:pPr>
            <w:r>
              <w:rPr>
                <w:rStyle w:val="8"/>
                <w:rFonts w:hint="eastAsia" w:ascii="宋体" w:hAnsi="宋体" w:eastAsia="宋体"/>
                <w:sz w:val="24"/>
                <w:szCs w:val="24"/>
              </w:rPr>
              <w:t>For new knowledge:</w:t>
            </w:r>
          </w:p>
          <w:p>
            <w:pPr>
              <w:ind w:left="600" w:hanging="360"/>
            </w:pPr>
            <w:r>
              <w:rPr>
                <w:rStyle w:val="8"/>
                <w:rFonts w:hint="eastAsia" w:ascii="宋体" w:hAnsi="宋体" w:eastAsia="宋体"/>
                <w:sz w:val="24"/>
                <w:szCs w:val="24"/>
              </w:rPr>
              <w:t>1. Diligent in learning new knowledge and technology, can constantly improve their ability and comprehensive quality.</w:t>
            </w:r>
          </w:p>
          <w:p>
            <w:pPr>
              <w:spacing w:after="316"/>
              <w:ind w:left="600" w:hanging="360"/>
            </w:pPr>
            <w:r>
              <w:rPr>
                <w:rStyle w:val="8"/>
                <w:rFonts w:hint="eastAsia" w:ascii="宋体" w:hAnsi="宋体" w:eastAsia="宋体"/>
                <w:sz w:val="24"/>
                <w:szCs w:val="24"/>
              </w:rPr>
              <w:t>2. For new things, can quickly familiar with, and use</w:t>
            </w:r>
          </w:p>
          <w:p>
            <w:pPr>
              <w:ind w:left="0"/>
            </w:pPr>
            <w:r>
              <w:rPr>
                <w:rStyle w:val="8"/>
                <w:rFonts w:hint="eastAsia" w:ascii="宋体" w:hAnsi="宋体" w:eastAsia="宋体"/>
                <w:sz w:val="24"/>
                <w:szCs w:val="24"/>
              </w:rPr>
              <w:t>For work:</w:t>
            </w:r>
          </w:p>
          <w:p>
            <w:pPr>
              <w:ind w:left="120" w:firstLine="120"/>
            </w:pPr>
            <w:r>
              <w:rPr>
                <w:rStyle w:val="8"/>
                <w:rFonts w:hint="eastAsia" w:ascii="宋体" w:hAnsi="宋体" w:eastAsia="宋体"/>
                <w:sz w:val="24"/>
                <w:szCs w:val="24"/>
              </w:rPr>
              <w:t>1. Have a strong interest in software programming development, can communicate well, have strong coordination and organization ability</w:t>
            </w:r>
          </w:p>
          <w:p>
            <w:pPr>
              <w:ind w:left="120" w:firstLine="120"/>
            </w:pPr>
            <w:r>
              <w:rPr>
                <w:rStyle w:val="8"/>
                <w:rFonts w:hint="eastAsia" w:ascii="宋体" w:hAnsi="宋体" w:eastAsia="宋体"/>
                <w:sz w:val="24"/>
                <w:szCs w:val="24"/>
              </w:rPr>
              <w:t>2. Have patience for the work, can be responsible for the task to complete smoothly</w:t>
            </w:r>
          </w:p>
          <w:p>
            <w:pPr>
              <w:ind w:left="120" w:firstLine="120"/>
            </w:pPr>
            <w:r>
              <w:rPr>
                <w:rStyle w:val="8"/>
                <w:rFonts w:hint="eastAsia" w:ascii="宋体" w:hAnsi="宋体" w:eastAsia="宋体"/>
                <w:sz w:val="24"/>
                <w:szCs w:val="24"/>
              </w:rPr>
              <w:t>3. Have good problem analysis and processing ability in work, and can directly connect with customers in software requirements</w:t>
            </w:r>
          </w:p>
          <w:p>
            <w:pPr>
              <w:ind w:left="120" w:firstLine="120"/>
            </w:pPr>
            <w:r>
              <w:rPr>
                <w:rStyle w:val="8"/>
                <w:rFonts w:hint="eastAsia" w:ascii="宋体" w:hAnsi="宋体" w:eastAsia="宋体"/>
                <w:sz w:val="24"/>
                <w:szCs w:val="24"/>
              </w:rPr>
              <w:t>4. For the need for team cooperation, can give full play to the team spirit, need to undertake requirements development alone, can take the initiative to undertake the corresponding work, and successfully complete the requirements development</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0" w:type="dxa"/>
            <w:bottom w:w="0" w:type="dxa"/>
            <w:right w:w="0" w:type="dxa"/>
          </w:tblCellMar>
        </w:tblPrEx>
        <w:trPr>
          <w:trHeight w:val="832" w:hRule="atLeast"/>
          <w:jc w:val="center"/>
        </w:trPr>
        <w:tc>
          <w:tcPr>
            <w:tcW w:w="15255" w:type="dxa"/>
            <w:gridSpan w:val="11"/>
            <w:tcBorders>
              <w:top w:val="single" w:color="auto" w:sz="4" w:space="0"/>
              <w:left w:val="single" w:color="auto" w:sz="4" w:space="0"/>
              <w:bottom w:val="single" w:color="auto" w:sz="4" w:space="0"/>
              <w:right w:val="single" w:color="auto" w:sz="4" w:space="0"/>
            </w:tcBorders>
            <w:tcMar>
              <w:top w:w="134" w:type="dxa"/>
              <w:left w:w="89" w:type="dxa"/>
              <w:bottom w:w="0" w:type="dxa"/>
              <w:right w:w="115" w:type="dxa"/>
            </w:tcMar>
            <w:vAlign w:val="center"/>
          </w:tcPr>
          <w:p>
            <w:pPr>
              <w:ind w:left="45"/>
              <w:jc w:val="center"/>
            </w:pPr>
            <w:r>
              <w:rPr>
                <w:rStyle w:val="8"/>
                <w:rFonts w:hint="eastAsia"/>
                <w:sz w:val="28"/>
                <w:szCs w:val="28"/>
              </w:rPr>
              <w:t>I believe your trust and my strength will bring us common success!</w:t>
            </w:r>
          </w:p>
        </w:tc>
      </w:tr>
    </w:tbl>
    <w:p>
      <w:r>
        <w:rPr>
          <w:rFonts w:hint="eastAsia"/>
        </w:rPr>
        <w:t> </w:t>
      </w:r>
    </w:p>
    <w:sectPr>
      <w:pgSz w:w="16839" w:h="23814"/>
      <w:pgMar w:top="764" w:right="1440" w:bottom="1436" w:left="1440"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楷体">
    <w:altName w:val="宋体"/>
    <w:panose1 w:val="02010600040101010101"/>
    <w:charset w:val="86"/>
    <w:family w:val="auto"/>
    <w:pitch w:val="default"/>
    <w:sig w:usb0="00000000" w:usb1="00000000" w:usb2="00000010" w:usb3="00000000" w:csb0="0004009F" w:csb1="00000000"/>
  </w:font>
  <w:font w:name="等线">
    <w:altName w:val="微软雅黑"/>
    <w:panose1 w:val="02010600030101010101"/>
    <w:charset w:val="86"/>
    <w:family w:val="auto"/>
    <w:pitch w:val="default"/>
    <w:sig w:usb0="00000000" w:usb1="00000000" w:usb2="00000016" w:usb3="00000000" w:csb0="0004000F" w:csb1="00000000"/>
  </w:font>
  <w:font w:name="Arial">
    <w:panose1 w:val="020B0604020202020204"/>
    <w:charset w:val="00"/>
    <w:family w:val="swiss"/>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altName w:val="微软雅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6" w:lineRule="auto"/>
      </w:pPr>
      <w:r>
        <w:separator/>
      </w:r>
    </w:p>
  </w:footnote>
  <w:footnote w:type="continuationSeparator" w:id="1">
    <w:p>
      <w:pPr>
        <w:spacing w:line="25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TEwNzIwYjBmYzNiYWM4MzkwMThjYzczNmE0MDgifQ=="/>
  </w:docVars>
  <w:rsids>
    <w:rsidRoot w:val="004A2607"/>
    <w:rsid w:val="00017E47"/>
    <w:rsid w:val="003A2194"/>
    <w:rsid w:val="004A2607"/>
    <w:rsid w:val="006051FF"/>
    <w:rsid w:val="006571EC"/>
    <w:rsid w:val="00661803"/>
    <w:rsid w:val="00B5652D"/>
    <w:rsid w:val="00B77E6C"/>
    <w:rsid w:val="00B84D5D"/>
    <w:rsid w:val="07F06A84"/>
    <w:rsid w:val="0A0C0F2A"/>
    <w:rsid w:val="0B9A5577"/>
    <w:rsid w:val="12697727"/>
    <w:rsid w:val="1A27403A"/>
    <w:rsid w:val="1A631F9E"/>
    <w:rsid w:val="1AEA3D29"/>
    <w:rsid w:val="1AF76B1A"/>
    <w:rsid w:val="23811447"/>
    <w:rsid w:val="28170F1A"/>
    <w:rsid w:val="29835046"/>
    <w:rsid w:val="298C73E4"/>
    <w:rsid w:val="2A8D5B9B"/>
    <w:rsid w:val="2AEA09AD"/>
    <w:rsid w:val="2D465822"/>
    <w:rsid w:val="2E32402A"/>
    <w:rsid w:val="32D47562"/>
    <w:rsid w:val="34442936"/>
    <w:rsid w:val="35164C55"/>
    <w:rsid w:val="39865CED"/>
    <w:rsid w:val="3C1E76B3"/>
    <w:rsid w:val="3C9B47F8"/>
    <w:rsid w:val="3D055970"/>
    <w:rsid w:val="406F4934"/>
    <w:rsid w:val="42FB6A67"/>
    <w:rsid w:val="488232B9"/>
    <w:rsid w:val="4ADB149A"/>
    <w:rsid w:val="50AE0B1F"/>
    <w:rsid w:val="539B7190"/>
    <w:rsid w:val="53A9309E"/>
    <w:rsid w:val="54332825"/>
    <w:rsid w:val="5C361B12"/>
    <w:rsid w:val="5E193B3E"/>
    <w:rsid w:val="5FA01CA4"/>
    <w:rsid w:val="627D270D"/>
    <w:rsid w:val="64B7788C"/>
    <w:rsid w:val="6934510F"/>
    <w:rsid w:val="6B4776B5"/>
    <w:rsid w:val="77676CA7"/>
    <w:rsid w:val="79F12EFD"/>
    <w:rsid w:val="7AA751E2"/>
    <w:rsid w:val="7D171589"/>
    <w:rsid w:val="7D192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56" w:lineRule="auto"/>
      <w:ind w:left="5916"/>
    </w:pPr>
    <w:rPr>
      <w:rFonts w:ascii="华文楷体" w:hAnsi="华文楷体" w:eastAsia="华文楷体" w:cs="宋体"/>
      <w:color w:val="000000"/>
      <w:sz w:val="56"/>
      <w:szCs w:val="56"/>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pPr>
      <w:spacing w:line="240" w:lineRule="auto"/>
    </w:pPr>
    <w:rPr>
      <w:sz w:val="18"/>
      <w:szCs w:val="18"/>
    </w:rPr>
  </w:style>
  <w:style w:type="paragraph" w:styleId="3">
    <w:name w:val="footer"/>
    <w:basedOn w:val="1"/>
    <w:link w:val="10"/>
    <w:unhideWhenUsed/>
    <w:uiPriority w:val="99"/>
    <w:pPr>
      <w:tabs>
        <w:tab w:val="center" w:pos="4153"/>
        <w:tab w:val="right" w:pos="8306"/>
      </w:tabs>
      <w:snapToGrid w:val="0"/>
      <w:spacing w:line="240" w:lineRule="auto"/>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customStyle="1" w:styleId="7">
    <w:name w:val="msonormal"/>
    <w:basedOn w:val="1"/>
    <w:qFormat/>
    <w:uiPriority w:val="0"/>
    <w:pPr>
      <w:spacing w:before="100" w:beforeAutospacing="1" w:after="100" w:afterAutospacing="1" w:line="240" w:lineRule="auto"/>
      <w:ind w:left="0"/>
    </w:pPr>
    <w:rPr>
      <w:rFonts w:ascii="宋体" w:hAnsi="宋体" w:eastAsia="宋体"/>
      <w:color w:val="auto"/>
      <w:sz w:val="24"/>
      <w:szCs w:val="24"/>
    </w:rPr>
  </w:style>
  <w:style w:type="character" w:customStyle="1" w:styleId="8">
    <w:name w:val="translated-span"/>
    <w:basedOn w:val="6"/>
    <w:qFormat/>
    <w:uiPriority w:val="0"/>
  </w:style>
  <w:style w:type="character" w:customStyle="1" w:styleId="9">
    <w:name w:val="页眉 Char"/>
    <w:basedOn w:val="6"/>
    <w:link w:val="4"/>
    <w:uiPriority w:val="99"/>
    <w:rPr>
      <w:rFonts w:ascii="华文楷体" w:hAnsi="华文楷体" w:eastAsia="华文楷体" w:cs="宋体"/>
      <w:color w:val="000000"/>
      <w:sz w:val="18"/>
      <w:szCs w:val="18"/>
    </w:rPr>
  </w:style>
  <w:style w:type="character" w:customStyle="1" w:styleId="10">
    <w:name w:val="页脚 Char"/>
    <w:basedOn w:val="6"/>
    <w:link w:val="3"/>
    <w:uiPriority w:val="99"/>
    <w:rPr>
      <w:rFonts w:ascii="华文楷体" w:hAnsi="华文楷体" w:eastAsia="华文楷体" w:cs="宋体"/>
      <w:color w:val="000000"/>
      <w:sz w:val="18"/>
      <w:szCs w:val="18"/>
    </w:rPr>
  </w:style>
  <w:style w:type="character" w:customStyle="1" w:styleId="11">
    <w:name w:val="批注框文本 Char"/>
    <w:basedOn w:val="6"/>
    <w:link w:val="2"/>
    <w:semiHidden/>
    <w:uiPriority w:val="99"/>
    <w:rPr>
      <w:rFonts w:ascii="华文楷体" w:hAnsi="华文楷体" w:eastAsia="华文楷体" w:cs="宋体"/>
      <w:color w:val="000000"/>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file:///D:\document\convert_tasks\transweb\13771918_13774494\13771918.pdf.files\image001.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1642</Words>
  <Characters>10020</Characters>
  <Lines>83</Lines>
  <Paragraphs>23</Paragraphs>
  <TotalTime>0</TotalTime>
  <ScaleCrop>false</ScaleCrop>
  <LinksUpToDate>false</LinksUpToDate>
  <CharactersWithSpaces>11531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2021-05-30T10:36:00Z</dcterms:created>
  <dc:creator>Administrator</dc:creator>
  <cp:lastModifiedBy>Administrator</cp:lastModifiedBy>
  <dcterms:modified xsi:type="dcterms:W3CDTF">2024-06-09T14:10:42Z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B0F8FBC3F4AA4DA09E2CDA0DA2B85C6E</vt:lpwstr>
  </property>
</Properties>
</file>