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AF" w:rsidRDefault="00E504D9">
      <w:r>
        <w:t xml:space="preserve">Das ist </w:t>
      </w:r>
      <w:r>
        <w:tab/>
        <w:t>ein Test.</w:t>
      </w:r>
      <w:r>
        <w:tab/>
        <w:t>Zweiter Satz.</w:t>
      </w:r>
    </w:p>
    <w:sectPr w:rsidR="002532AF" w:rsidSect="00253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4D9"/>
    <w:rsid w:val="002532AF"/>
    <w:rsid w:val="00E5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32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24translate GmbH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mediapresentation</dc:creator>
  <cp:keywords/>
  <dc:description/>
  <cp:lastModifiedBy>mediapresentation</cp:lastModifiedBy>
  <cp:revision>2</cp:revision>
  <dcterms:created xsi:type="dcterms:W3CDTF">2015-04-22T08:56:00Z</dcterms:created>
  <dcterms:modified xsi:type="dcterms:W3CDTF">2015-04-22T08:57:00Z</dcterms:modified>
</cp:coreProperties>
</file>