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A4" w:rsidRDefault="003A77A4" w:rsidP="003A77A4">
      <w:r>
        <w:rPr>
          <w:rFonts w:ascii="MS Gothic" w:eastAsia="MS Gothic" w:hAnsi="MS Gothic" w:cs="MS Gothic"/>
          <w:lang w:eastAsia="zh-CN"/>
        </w:rPr>
        <w:t> </w:t>
      </w:r>
      <w:r>
        <w:t xml:space="preserve">Satz beginnt mit einem Line </w:t>
      </w:r>
      <w:proofErr w:type="spellStart"/>
      <w:r>
        <w:t>separator</w:t>
      </w:r>
      <w:proofErr w:type="spellEnd"/>
      <w:r>
        <w:t>.</w:t>
      </w:r>
    </w:p>
    <w:p w:rsidR="003A77A4" w:rsidRDefault="003A77A4" w:rsidP="003A77A4">
      <w:r w:rsidRPr="00D67407">
        <w:rPr>
          <w:rFonts w:ascii="MS Gothic" w:eastAsia="MS Gothic" w:hAnsi="MS Gothic" w:cs="MS Gothic" w:hint="eastAsia"/>
          <w:lang w:eastAsia="ko-KR"/>
        </w:rPr>
        <w:t> </w:t>
      </w:r>
      <w:r>
        <w:t xml:space="preserve">Satz beginnt mit einem Paragraph </w:t>
      </w:r>
      <w:proofErr w:type="spellStart"/>
      <w:r>
        <w:t>separator</w:t>
      </w:r>
      <w:proofErr w:type="spellEnd"/>
      <w:r>
        <w:t>.</w:t>
      </w:r>
    </w:p>
    <w:p w:rsidR="00041A0E" w:rsidRDefault="00041A0E">
      <w:bookmarkStart w:id="0" w:name="_GoBack"/>
      <w:bookmarkEnd w:id="0"/>
    </w:p>
    <w:sectPr w:rsidR="00041A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A4"/>
    <w:rsid w:val="00041A0E"/>
    <w:rsid w:val="003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FA48B-293F-49A5-B571-C9FCC97A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77A4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24technology GmbH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Kaiser</dc:creator>
  <cp:keywords/>
  <dc:description/>
  <cp:lastModifiedBy>Ines Kaiser</cp:lastModifiedBy>
  <cp:revision>1</cp:revision>
  <dcterms:created xsi:type="dcterms:W3CDTF">2017-03-07T12:06:00Z</dcterms:created>
  <dcterms:modified xsi:type="dcterms:W3CDTF">2017-03-07T12:06:00Z</dcterms:modified>
</cp:coreProperties>
</file>