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0CA" w:rsidRDefault="000B5A75">
      <w:bookmarkStart w:id="0" w:name="_GoBack"/>
      <w:r>
        <w:rPr>
          <w:rFonts w:ascii="Courier New"/>
        </w:rPr>
        <w:t>T. 1, Paragraph 1: hint - disabled, same fonts themes;T. 1: Paragraph 2: hint - disabled, same fonts themes;</w:t>
      </w:r>
    </w:p>
    <w:p w:rsidR="00C260CA" w:rsidRDefault="000B5A75">
      <w:r>
        <w:rPr>
          <w:rFonts w:ascii="Courier New" w:hint="eastAsia"/>
        </w:rPr>
        <w:t>T. 2: Paragraph 1: hint - enabled, same fonts themes;</w:t>
      </w:r>
      <w:r>
        <w:rPr>
          <w:rFonts w:ascii="Courier New"/>
        </w:rPr>
        <w:t xml:space="preserve">T. 2 Paragraph 2: hint </w:t>
      </w:r>
      <w:r>
        <w:rPr>
          <w:rFonts w:ascii="Courier New"/>
        </w:rPr>
        <w:t>- disabled, same fonts themes;</w:t>
      </w:r>
    </w:p>
    <w:p w:rsidR="00C260CA" w:rsidRDefault="000B5A75">
      <w:r>
        <w:rPr>
          <w:rFonts w:ascii="Courier New"/>
        </w:rPr>
        <w:t>T. 3 Paragraph 1: hint - disabled, same fonts themes;</w:t>
      </w:r>
      <w:r>
        <w:rPr>
          <w:rFonts w:ascii="Courier New" w:hint="eastAsia"/>
        </w:rPr>
        <w:t>T. 3: Paragraph 2: hint - enabled, same fonts themes;</w:t>
      </w:r>
    </w:p>
    <w:p w:rsidR="00C260CA" w:rsidRDefault="000B5A75">
      <w:r>
        <w:rPr>
          <w:rFonts w:ascii="Courier New" w:hint="eastAsia"/>
        </w:rPr>
        <w:t xml:space="preserve">T. 4: Paragraph 1: hint - enabled, same to the next run, same fonts themes;T. 4: Paragraph 2: hint - enabled, same to </w:t>
      </w:r>
      <w:r>
        <w:rPr>
          <w:rFonts w:ascii="Courier New" w:hint="eastAsia"/>
        </w:rPr>
        <w:t>the previous run, same fonts themes;</w:t>
      </w:r>
    </w:p>
    <w:p w:rsidR="00C260CA" w:rsidRDefault="000B5A75">
      <w:r>
        <w:rPr>
          <w:rFonts w:ascii="Courier New"/>
        </w:rPr>
        <w:t>T. 5: Paragraph 1: hint - enabled, different to the next run, same fonts themes;</w:t>
      </w:r>
      <w:r>
        <w:rPr>
          <w:rFonts w:ascii="Courier New" w:hint="eastAsia"/>
        </w:rPr>
        <w:t>T. 5: Paragraph 2: hint - enabled, different to the previous run, same fonts themes;</w:t>
      </w:r>
    </w:p>
    <w:p w:rsidR="00C260CA" w:rsidRDefault="000B5A75">
      <w:r>
        <w:rPr>
          <w:rFonts w:ascii="Verdana"/>
        </w:rPr>
        <w:t>T. 6: Paragraph 1: hint - enabled, different to the ne</w:t>
      </w:r>
      <w:r>
        <w:rPr>
          <w:rFonts w:ascii="Verdana"/>
        </w:rPr>
        <w:t>xt run, different fonts themes;</w:t>
      </w:r>
      <w:r>
        <w:rPr>
          <w:rFonts w:ascii="Courier New" w:hint="eastAsia"/>
        </w:rPr>
        <w:t>T. 6: Paragraph 2: hint - enabled, different to the previous run, different fonts themes;</w:t>
      </w:r>
    </w:p>
    <w:p w:rsidR="00C260CA" w:rsidRDefault="000B5A75">
      <w:r>
        <w:rPr>
          <w:rFonts w:ascii="Verdana"/>
        </w:rPr>
        <w:t>T. 7: Paragraph 1: hint - disabled, different to the next run, different fonts themes;</w:t>
      </w:r>
      <w:r>
        <w:rPr>
          <w:rFonts w:ascii="Courier New"/>
        </w:rPr>
        <w:t xml:space="preserve">T. 7: Paragraph 2: hint - disabled, different to </w:t>
      </w:r>
      <w:r>
        <w:rPr>
          <w:rFonts w:ascii="Courier New"/>
        </w:rPr>
        <w:t>the previous run, different fonts themes;</w:t>
      </w:r>
    </w:p>
    <w:p w:rsidR="00C260CA" w:rsidRDefault="000B5A75">
      <w:r>
        <w:t>T. 8: Paragraph 1: hint - disabled, equal to the next run, no fonts themes;</w:t>
      </w:r>
      <w:r>
        <w:rPr>
          <w:rFonts w:ascii="Courier New"/>
        </w:rPr>
        <w:t>T. 8: Paragraph 2: hint - disabled, equal to the previous run, present font theme;</w:t>
      </w:r>
    </w:p>
    <w:p w:rsidR="00C260CA" w:rsidRDefault="000B5A75">
      <w:r>
        <w:rPr>
          <w:rFonts w:ascii="Verdana"/>
        </w:rPr>
        <w:t>T. 9: Paragraph 1: hint - disabled, different to the next run, present font theme;</w:t>
      </w:r>
      <w:r>
        <w:rPr>
          <w:rFonts w:ascii="Courier New"/>
        </w:rPr>
        <w:t>T. 9: Paragraph 2: hint - disabled, different to the previous run, present font theme;</w:t>
      </w:r>
    </w:p>
    <w:bookmarkEnd w:id="0"/>
    <w:sectPr w:rsidR="00C260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F62" w:rsidRDefault="00941F62" w:rsidP="00017DD2">
      <w:pPr>
        <w:spacing w:after="0" w:line="240" w:lineRule="auto"/>
      </w:pPr>
      <w:r>
        <w:separator/>
      </w:r>
    </w:p>
  </w:endnote>
  <w:endnote w:type="continuationSeparator" w:id="0">
    <w:p w:rsidR="00941F62" w:rsidRDefault="00941F62" w:rsidP="0001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F62" w:rsidRDefault="00941F62" w:rsidP="00017DD2">
      <w:pPr>
        <w:spacing w:after="0" w:line="240" w:lineRule="auto"/>
      </w:pPr>
      <w:r>
        <w:separator/>
      </w:r>
    </w:p>
  </w:footnote>
  <w:footnote w:type="continuationSeparator" w:id="0">
    <w:p w:rsidR="00941F62" w:rsidRDefault="00941F62" w:rsidP="00017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2A1F"/>
    <w:multiLevelType w:val="hybridMultilevel"/>
    <w:tmpl w:val="519E78F8"/>
    <w:lvl w:ilvl="0" w:tplc="B1C44256">
      <w:start w:val="10"/>
      <w:numFmt w:val="bullet"/>
      <w:lvlText w:val="-"/>
      <w:lvlJc w:val="left"/>
      <w:pPr>
        <w:ind w:left="405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4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470" w:hanging="420"/>
      </w:pPr>
      <w:rPr>
        <w:rFonts w:ascii="Wingdings" w:hAnsi="Wingdings" w:hint="default"/>
      </w:rPr>
    </w:lvl>
  </w:abstractNum>
  <w:abstractNum w:abstractNumId="1">
    <w:nsid w:val="5D930AE4"/>
    <w:multiLevelType w:val="hybridMultilevel"/>
    <w:tmpl w:val="A3660CD6"/>
    <w:lvl w:ilvl="0" w:tplc="1F9ACD5A">
      <w:start w:val="12"/>
      <w:numFmt w:val="bullet"/>
      <w:lvlText w:val="-"/>
      <w:lvlJc w:val="left"/>
      <w:pPr>
        <w:ind w:left="405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4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47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58"/>
    <w:rsid w:val="00001AC8"/>
    <w:rsid w:val="00011818"/>
    <w:rsid w:val="00017DD2"/>
    <w:rsid w:val="00033FB3"/>
    <w:rsid w:val="00042D2E"/>
    <w:rsid w:val="00073310"/>
    <w:rsid w:val="00084A04"/>
    <w:rsid w:val="000A5BA3"/>
    <w:rsid w:val="000B4C7F"/>
    <w:rsid w:val="000B5A75"/>
    <w:rsid w:val="000B5D61"/>
    <w:rsid w:val="000B6933"/>
    <w:rsid w:val="000C1EE9"/>
    <w:rsid w:val="000C4FB6"/>
    <w:rsid w:val="000D443C"/>
    <w:rsid w:val="000E12AA"/>
    <w:rsid w:val="001029BE"/>
    <w:rsid w:val="0010483D"/>
    <w:rsid w:val="00114A8C"/>
    <w:rsid w:val="00120122"/>
    <w:rsid w:val="00137A3B"/>
    <w:rsid w:val="0014190E"/>
    <w:rsid w:val="001630E4"/>
    <w:rsid w:val="0017257A"/>
    <w:rsid w:val="001811A2"/>
    <w:rsid w:val="00184A75"/>
    <w:rsid w:val="00196B17"/>
    <w:rsid w:val="001A0341"/>
    <w:rsid w:val="001C1BC5"/>
    <w:rsid w:val="001D615D"/>
    <w:rsid w:val="00235472"/>
    <w:rsid w:val="00241D17"/>
    <w:rsid w:val="00246783"/>
    <w:rsid w:val="00285AEB"/>
    <w:rsid w:val="00297266"/>
    <w:rsid w:val="002A2B74"/>
    <w:rsid w:val="002B2703"/>
    <w:rsid w:val="002D06E1"/>
    <w:rsid w:val="002E061C"/>
    <w:rsid w:val="00300F77"/>
    <w:rsid w:val="00310893"/>
    <w:rsid w:val="00323D64"/>
    <w:rsid w:val="00343797"/>
    <w:rsid w:val="00352B9B"/>
    <w:rsid w:val="003568BF"/>
    <w:rsid w:val="003653A8"/>
    <w:rsid w:val="0038338F"/>
    <w:rsid w:val="00386D84"/>
    <w:rsid w:val="003962E2"/>
    <w:rsid w:val="003B36FB"/>
    <w:rsid w:val="003C6B21"/>
    <w:rsid w:val="003D3400"/>
    <w:rsid w:val="003D38E6"/>
    <w:rsid w:val="003F41E2"/>
    <w:rsid w:val="004036B3"/>
    <w:rsid w:val="00404D38"/>
    <w:rsid w:val="00454546"/>
    <w:rsid w:val="004634D0"/>
    <w:rsid w:val="0047085E"/>
    <w:rsid w:val="00477B23"/>
    <w:rsid w:val="00487626"/>
    <w:rsid w:val="004B695C"/>
    <w:rsid w:val="004C3FB7"/>
    <w:rsid w:val="004D2B2D"/>
    <w:rsid w:val="004D37B0"/>
    <w:rsid w:val="004F30F1"/>
    <w:rsid w:val="00502F4E"/>
    <w:rsid w:val="00526AD8"/>
    <w:rsid w:val="00532F7F"/>
    <w:rsid w:val="00563CD0"/>
    <w:rsid w:val="00565E16"/>
    <w:rsid w:val="00566463"/>
    <w:rsid w:val="005747F4"/>
    <w:rsid w:val="0058220C"/>
    <w:rsid w:val="00594994"/>
    <w:rsid w:val="005A4998"/>
    <w:rsid w:val="005B2D05"/>
    <w:rsid w:val="005C56A3"/>
    <w:rsid w:val="005D3902"/>
    <w:rsid w:val="005D6B9E"/>
    <w:rsid w:val="005E7380"/>
    <w:rsid w:val="005F1170"/>
    <w:rsid w:val="005F5D53"/>
    <w:rsid w:val="0060578C"/>
    <w:rsid w:val="00620B2C"/>
    <w:rsid w:val="006374E2"/>
    <w:rsid w:val="00640A38"/>
    <w:rsid w:val="00650F8C"/>
    <w:rsid w:val="00655C77"/>
    <w:rsid w:val="006609A6"/>
    <w:rsid w:val="006B5FA7"/>
    <w:rsid w:val="006C7CB5"/>
    <w:rsid w:val="006D36A2"/>
    <w:rsid w:val="007127A3"/>
    <w:rsid w:val="00716EBD"/>
    <w:rsid w:val="0074293A"/>
    <w:rsid w:val="00751564"/>
    <w:rsid w:val="00757DB5"/>
    <w:rsid w:val="00781514"/>
    <w:rsid w:val="00781DD2"/>
    <w:rsid w:val="007C4AA7"/>
    <w:rsid w:val="00811112"/>
    <w:rsid w:val="008151E2"/>
    <w:rsid w:val="008218A8"/>
    <w:rsid w:val="0083323F"/>
    <w:rsid w:val="00836D7F"/>
    <w:rsid w:val="008568A4"/>
    <w:rsid w:val="008707D5"/>
    <w:rsid w:val="008810E3"/>
    <w:rsid w:val="00881EDC"/>
    <w:rsid w:val="00882D42"/>
    <w:rsid w:val="0088701E"/>
    <w:rsid w:val="0088717C"/>
    <w:rsid w:val="00894792"/>
    <w:rsid w:val="008B5D91"/>
    <w:rsid w:val="008B5DBA"/>
    <w:rsid w:val="008E7B58"/>
    <w:rsid w:val="008F2CF9"/>
    <w:rsid w:val="00910090"/>
    <w:rsid w:val="00914BC8"/>
    <w:rsid w:val="00922F94"/>
    <w:rsid w:val="00941C05"/>
    <w:rsid w:val="00941F62"/>
    <w:rsid w:val="00951F1E"/>
    <w:rsid w:val="00961B61"/>
    <w:rsid w:val="009729E1"/>
    <w:rsid w:val="009735F7"/>
    <w:rsid w:val="009843F5"/>
    <w:rsid w:val="00986C04"/>
    <w:rsid w:val="00990EF1"/>
    <w:rsid w:val="00994678"/>
    <w:rsid w:val="009A655C"/>
    <w:rsid w:val="009C2313"/>
    <w:rsid w:val="009D76FA"/>
    <w:rsid w:val="009E57E1"/>
    <w:rsid w:val="009F6ED6"/>
    <w:rsid w:val="00A104F2"/>
    <w:rsid w:val="00A33661"/>
    <w:rsid w:val="00A4016D"/>
    <w:rsid w:val="00A56879"/>
    <w:rsid w:val="00A60746"/>
    <w:rsid w:val="00A8155D"/>
    <w:rsid w:val="00A92409"/>
    <w:rsid w:val="00AA546E"/>
    <w:rsid w:val="00AB3C3F"/>
    <w:rsid w:val="00AB42F2"/>
    <w:rsid w:val="00AC330E"/>
    <w:rsid w:val="00AE07A7"/>
    <w:rsid w:val="00B03C6C"/>
    <w:rsid w:val="00B217BF"/>
    <w:rsid w:val="00B32223"/>
    <w:rsid w:val="00B53850"/>
    <w:rsid w:val="00B65F78"/>
    <w:rsid w:val="00B6653E"/>
    <w:rsid w:val="00B7537E"/>
    <w:rsid w:val="00B810D3"/>
    <w:rsid w:val="00B85C7D"/>
    <w:rsid w:val="00BC1896"/>
    <w:rsid w:val="00BC21B2"/>
    <w:rsid w:val="00BD51E0"/>
    <w:rsid w:val="00C114B1"/>
    <w:rsid w:val="00C22A17"/>
    <w:rsid w:val="00C260CA"/>
    <w:rsid w:val="00C66B2F"/>
    <w:rsid w:val="00C70831"/>
    <w:rsid w:val="00C73CDD"/>
    <w:rsid w:val="00C84583"/>
    <w:rsid w:val="00C93640"/>
    <w:rsid w:val="00CC5A53"/>
    <w:rsid w:val="00CD34FC"/>
    <w:rsid w:val="00CF699D"/>
    <w:rsid w:val="00CF6BAE"/>
    <w:rsid w:val="00D1026E"/>
    <w:rsid w:val="00D235EE"/>
    <w:rsid w:val="00D40749"/>
    <w:rsid w:val="00D542FF"/>
    <w:rsid w:val="00D923B8"/>
    <w:rsid w:val="00DC164C"/>
    <w:rsid w:val="00DC3591"/>
    <w:rsid w:val="00DE4EC9"/>
    <w:rsid w:val="00E21DC7"/>
    <w:rsid w:val="00E259B5"/>
    <w:rsid w:val="00E67F19"/>
    <w:rsid w:val="00EA02CF"/>
    <w:rsid w:val="00EC6CA9"/>
    <w:rsid w:val="00EC7321"/>
    <w:rsid w:val="00ED05C1"/>
    <w:rsid w:val="00ED2FC4"/>
    <w:rsid w:val="00ED32B9"/>
    <w:rsid w:val="00ED3F75"/>
    <w:rsid w:val="00EF629C"/>
    <w:rsid w:val="00F074C7"/>
    <w:rsid w:val="00F1727A"/>
    <w:rsid w:val="00F22029"/>
    <w:rsid w:val="00F40A4B"/>
    <w:rsid w:val="00F50842"/>
    <w:rsid w:val="00F532E3"/>
    <w:rsid w:val="00F66A27"/>
    <w:rsid w:val="00F724A5"/>
    <w:rsid w:val="00F863CA"/>
    <w:rsid w:val="00FA2554"/>
    <w:rsid w:val="00FB353E"/>
    <w:rsid w:val="00FB5DE0"/>
    <w:rsid w:val="00FB6AC6"/>
    <w:rsid w:val="00FC09FC"/>
    <w:rsid w:val="00FC4D28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58"/>
    <w:rPr>
      <w:rFonts w:ascii="Calibri" w:eastAsia="宋体" w:hAnsi="Calibri" w:cs="Times New Roman"/>
      <w:lang w:val="de-CH" w:eastAsia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E7B58"/>
    <w:rPr>
      <w:rFonts w:cs="Times New Roman"/>
    </w:rPr>
  </w:style>
  <w:style w:type="character" w:styleId="Hyperlink">
    <w:name w:val="Hyperlink"/>
    <w:basedOn w:val="DefaultParagraphFont"/>
    <w:rsid w:val="008E7B58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rsid w:val="008E7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7B58"/>
    <w:rPr>
      <w:rFonts w:ascii="Calibri" w:eastAsia="宋体" w:hAnsi="Calibri" w:cs="Times New Roman"/>
      <w:lang w:val="de-CH" w:eastAsia="de-CH"/>
    </w:rPr>
  </w:style>
  <w:style w:type="character" w:styleId="Strong">
    <w:name w:val="Strong"/>
    <w:basedOn w:val="DefaultParagraphFont"/>
    <w:uiPriority w:val="22"/>
    <w:qFormat/>
    <w:rsid w:val="008E7B58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ED05C1"/>
    <w:pPr>
      <w:pBdr>
        <w:bottom w:val="single" w:sz="6" w:space="1" w:color="auto"/>
      </w:pBdr>
      <w:tabs>
        <w:tab w:val="center" w:pos="4536"/>
        <w:tab w:val="right" w:pos="9072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05C1"/>
    <w:rPr>
      <w:rFonts w:ascii="Calibri" w:eastAsia="宋体" w:hAnsi="Calibri" w:cs="Times New Roman"/>
      <w:sz w:val="18"/>
      <w:szCs w:val="18"/>
      <w:lang w:val="de-CH" w:eastAsia="de-CH"/>
    </w:rPr>
  </w:style>
  <w:style w:type="paragraph" w:styleId="ListParagraph">
    <w:name w:val="List Paragraph"/>
    <w:basedOn w:val="Normal"/>
    <w:uiPriority w:val="34"/>
    <w:qFormat/>
    <w:rsid w:val="00A4016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8"/>
    <w:rPr>
      <w:rFonts w:ascii="Calibri" w:eastAsia="宋体" w:hAnsi="Calibri" w:cs="Times New Roman"/>
      <w:sz w:val="18"/>
      <w:szCs w:val="18"/>
      <w:lang w:val="de-CH"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5A4998"/>
    <w:rPr>
      <w:rFonts w:asciiTheme="majorHAnsi" w:eastAsiaTheme="majorEastAsia" w:hAnsiTheme="majorHAnsi" w:cstheme="majorBidi"/>
      <w:b/>
      <w:bCs/>
      <w:sz w:val="32"/>
      <w:szCs w:val="32"/>
      <w:lang w:val="de-CH" w:eastAsia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58"/>
    <w:rPr>
      <w:rFonts w:ascii="Calibri" w:eastAsia="宋体" w:hAnsi="Calibri" w:cs="Times New Roman"/>
      <w:lang w:val="de-CH" w:eastAsia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E7B58"/>
    <w:rPr>
      <w:rFonts w:cs="Times New Roman"/>
    </w:rPr>
  </w:style>
  <w:style w:type="character" w:styleId="Hyperlink">
    <w:name w:val="Hyperlink"/>
    <w:basedOn w:val="DefaultParagraphFont"/>
    <w:rsid w:val="008E7B58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rsid w:val="008E7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7B58"/>
    <w:rPr>
      <w:rFonts w:ascii="Calibri" w:eastAsia="宋体" w:hAnsi="Calibri" w:cs="Times New Roman"/>
      <w:lang w:val="de-CH" w:eastAsia="de-CH"/>
    </w:rPr>
  </w:style>
  <w:style w:type="character" w:styleId="Strong">
    <w:name w:val="Strong"/>
    <w:basedOn w:val="DefaultParagraphFont"/>
    <w:uiPriority w:val="22"/>
    <w:qFormat/>
    <w:rsid w:val="008E7B58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ED05C1"/>
    <w:pPr>
      <w:pBdr>
        <w:bottom w:val="single" w:sz="6" w:space="1" w:color="auto"/>
      </w:pBdr>
      <w:tabs>
        <w:tab w:val="center" w:pos="4536"/>
        <w:tab w:val="right" w:pos="9072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05C1"/>
    <w:rPr>
      <w:rFonts w:ascii="Calibri" w:eastAsia="宋体" w:hAnsi="Calibri" w:cs="Times New Roman"/>
      <w:sz w:val="18"/>
      <w:szCs w:val="18"/>
      <w:lang w:val="de-CH" w:eastAsia="de-CH"/>
    </w:rPr>
  </w:style>
  <w:style w:type="paragraph" w:styleId="ListParagraph">
    <w:name w:val="List Paragraph"/>
    <w:basedOn w:val="Normal"/>
    <w:uiPriority w:val="34"/>
    <w:qFormat/>
    <w:rsid w:val="00A4016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8"/>
    <w:rPr>
      <w:rFonts w:ascii="Calibri" w:eastAsia="宋体" w:hAnsi="Calibri" w:cs="Times New Roman"/>
      <w:sz w:val="18"/>
      <w:szCs w:val="18"/>
      <w:lang w:val="de-CH"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5A4998"/>
    <w:rPr>
      <w:rFonts w:asciiTheme="majorHAnsi" w:eastAsiaTheme="majorEastAsia" w:hAnsiTheme="majorHAnsi" w:cstheme="majorBidi"/>
      <w:b/>
      <w:bCs/>
      <w:sz w:val="32"/>
      <w:szCs w:val="3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CBA81-2D73-3649-AD6D-5EF6D5F6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173</Words>
  <Characters>988</Characters>
  <Application>Microsoft Macintosh Word</Application>
  <DocSecurity>0</DocSecurity>
  <Lines>8</Lines>
  <Paragraphs>2</Paragraphs>
  <ScaleCrop>false</ScaleCrop>
  <Company>Privat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Chase Tingley</cp:lastModifiedBy>
  <cp:revision>1</cp:revision>
  <cp:lastPrinted>2013-03-13T13:46:00Z</cp:lastPrinted>
  <dcterms:created xsi:type="dcterms:W3CDTF">2013-01-19T16:49:00Z</dcterms:created>
  <dcterms:modified xsi:type="dcterms:W3CDTF">2015-10-01T18:23:00Z</dcterms:modified>
</cp:coreProperties>
</file>