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noProof/>
        </w:rPr>
      </w:pPr>
      <w:r>
        <w:rPr>
          <w:noProof/>
        </w:rPr>
        <w:t>{g0:&lt;w:r&gt;&lt;w:rPr&gt;&lt;w:noProof/&gt;&lt;/w:rPr&gt;&lt;w:t&gt;}exttay eforebay{/g1:&lt;/w:t&gt;&lt;/w:r&gt;}</w:t>
      </w:r>
    </w:p>
    <w:p>
      <w:r>
        <w:rPr>
          <w:noProof/>
        </w:rPr>
        <w:drawing>
          <wp:inline distT="0" distB="0" distL="0" distR="0">
            <wp:extent cx="647700" cy="561975"/>
            <wp:effectExtent l="0" t="0" r="0" b="0"/>
            <wp:docPr id="1" name="Objecthay 1"/>
            <wp:cNvGraphicFramePr>
              <a:graphicFrameLocks xmlns:a="http://schemas.openxmlformats.org/drawingml/2006/main"/>
            </wp:cNvGraphicFramePr>
            <w:r>
              <w:t xml:space="preserve">{x0:&lt;w:r&gt;&lt;w:rPr&gt;&lt;w:noProof/&gt;&lt;/w:rPr&gt;&lt;w:drawing&gt;&lt;wp:inline distT="0" distB="0" distL="0" distR="0"&gt;&lt;wp:extent cx="647700" cy="561975"/&gt;&lt;wp:effectExtent l="0" t="0" r="0" b="0"/&gt;&lt;wp:docPr id="1" name="Object 1"/&gt;&lt;wp:cNvGraphicFramePr&gt;&lt;a:graphicFrameLocks xmlns:a="http://schemas.openxmlformats.org/drawingml/2006/main"/&gt;&lt;/wp:cNvGraphicFramePr&gt;}</w:t>
            </w: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1274762"/>
                      <a:chOff x="3071802" y="2011362"/>
                      <a:chExt cx="1357322" cy="1274762"/>
                    </a:xfrm>
                  </a:grpSpPr>
                  <a:sp>
                    <a:nvSpPr>
                      <a:cNvPr id="1031" name="Freeform 7"/>
                      <a:cNvSpPr>
                        <a:spLocks/>
                      </a:cNvSpPr>
                    </a:nvSpPr>
                    <a:spPr bwMode="auto">
                      <a:xfrm>
                        <a:off x="3087683" y="2011362"/>
                        <a:ext cx="1341441" cy="12747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64" y="4306"/>
                          </a:cxn>
                          <a:cxn ang="0">
                            <a:pos x="3053" y="4306"/>
                          </a:cxn>
                          <a:cxn ang="0">
                            <a:pos x="4301" y="3072"/>
                          </a:cxn>
                          <a:cxn ang="0">
                            <a:pos x="4301" y="1240"/>
                          </a:cxn>
                          <a:cxn ang="0">
                            <a:pos x="3061" y="0"/>
                          </a:cxn>
                          <a:cxn ang="0">
                            <a:pos x="1226" y="0"/>
                          </a:cxn>
                          <a:cxn ang="0">
                            <a:pos x="0" y="1236"/>
                          </a:cxn>
                          <a:cxn ang="0">
                            <a:pos x="0" y="3068"/>
                          </a:cxn>
                          <a:cxn ang="0">
                            <a:pos x="1264" y="4306"/>
                          </a:cxn>
                          <a:cxn ang="0">
                            <a:pos x="1264" y="4306"/>
                          </a:cxn>
                        </a:cxnLst>
                        <a:rect l="0" t="0" r="r" b="b"/>
                        <a:pathLst>
                          <a:path w="4301" h="4306">
                            <a:moveTo>
                              <a:pt x="1264" y="4306"/>
                            </a:moveTo>
                            <a:lnTo>
                              <a:pt x="3053" y="4306"/>
                            </a:lnTo>
                            <a:lnTo>
                              <a:pt x="4301" y="3072"/>
                            </a:lnTo>
                            <a:lnTo>
                              <a:pt x="4301" y="1240"/>
                            </a:lnTo>
                            <a:lnTo>
                              <a:pt x="3061" y="0"/>
                            </a:lnTo>
                            <a:lnTo>
                              <a:pt x="1226" y="0"/>
                            </a:lnTo>
                            <a:lnTo>
                              <a:pt x="0" y="1236"/>
                            </a:lnTo>
                            <a:lnTo>
                              <a:pt x="0" y="3068"/>
                            </a:lnTo>
                            <a:lnTo>
                              <a:pt x="1264" y="4306"/>
                            </a:lnTo>
                            <a:lnTo>
                              <a:pt x="1264" y="4306"/>
                            </a:lnTo>
                            <a:close/>
                          </a:path>
                        </a:pathLst>
                      </a:custGeom>
                      <a:solidFill>
                        <a:srgbClr val="0066FF"/>
                      </a:solidFill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0066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071802" y="2428868"/>
                        <a:ext cx="13573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sz="2000" b="1" dirty="0" smtClean="0">
                              <a:solidFill>
                                <a:srgbClr val="FFFFFF"/>
                              </a:solidFill>
                            </a:rPr>
                            <a:t>{g0:&lt;a:r&gt;&lt;a:rPr lang="en-AU" sz="2000" b="1" dirty="0" smtClean="0"&gt;&lt;a:solidFill&gt;&lt;a:srgbClr val="FFFFFF"/&gt;&lt;/a:solidFill&gt;&lt;/a:rPr&gt;&lt;a:t&gt;}Importanthay{/g1:&lt;/a:t&gt;&lt;/a:r&gt;}</a:t>
                          </a:r>
                          <a:endParaRPr lang="en-US" sz="2000" b="1" dirty="0">
                            <a:solidFill>
                              <a:srgbClr val="FFFFFF"/>
                            </a:solidFill>
                          </a:endParaRPr>
                          <w:r>
                            <w:t xml:space="preserve">{x2:&lt;a:endParaRPr lang="en-US" sz="2000" b="1" dirty="0"&gt;&lt;a:solidFill&gt;&lt;a:srgbClr val="FFFFFF"/&gt;&lt;/a:solidFill&gt;&lt;/a:endParaRPr&gt;}</w:t>
                          </w:r>
                        </a:p>
                      </a:txBody>
                      <a:useSpRect/>
                    </a:txSp>
                  </a:sp>
                </lc:lockedCanvas>
              </a:graphicData>
            </a:graphic>
            <w:r>
              <w:t xml:space="preserve">{x1:&lt;a:graphic xmlns:a="http://schemas.openxmlformats.org/drawingml/2006/main"&gt;}</w:t>
            </w:r>
          </wp:inline>
        </w:drawing>
      </w:r>
      <w:r>
        <w:t xml:space="preserve">{x2:&lt;/wp:inline&gt;&lt;/w:drawing&gt;&lt;/w:r&gt;}</w:t>
      </w:r>
    </w:p>
    <w:p>
      <w:r>
        <w:t xml:space="preserve">exttay Afterhay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C5D" w:rsidRDefault="004E1C5D" w:rsidP="004E1C5D">
      <w:pPr>
        <w:spacing w:after="0" w:line="240" w:lineRule="auto"/>
      </w:pPr>
      <w:r>
        <w:separator/>
      </w:r>
      <w:r>
        <w:t xml:space="preserve">{x0:&lt;w:r&gt;&lt;w:separator/&gt;&lt;/w:r&gt;}</w:t>
      </w:r>
    </w:p>
  </w:endnote>
  <w:endnote w:type="continuationSeparator" w:id="0">
    <w:p w:rsidR="004E1C5D" w:rsidRDefault="004E1C5D" w:rsidP="004E1C5D"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C5D" w:rsidRDefault="004E1C5D" w:rsidP="004E1C5D">
      <w:pPr>
        <w:spacing w:after="0" w:line="240" w:lineRule="auto"/>
      </w:pPr>
      <w:r>
        <w:separator/>
      </w:r>
      <w:r>
        <w:t xml:space="preserve">{x0:&lt;w:r&gt;&lt;w:separator/&gt;&lt;/w:r&gt;}</w:t>
      </w:r>
    </w:p>
  </w:footnote>
  <w:footnote w:type="continuationSeparator" w:id="0">
    <w:p w:rsidR="004E1C5D" w:rsidRDefault="004E1C5D" w:rsidP="004E1C5D"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5D"/>
    <w:rsid w:val="004D5F94"/>
    <w:rsid w:val="004E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5D"/>
  </w:style>
  <w:style w:type="paragraph" w:styleId="Footer">
    <w:name w:val="footer"/>
    <w:basedOn w:val="Normal"/>
    <w:link w:val="Foot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imhjay</dc:creator>
  <cp:keywords/>
  <dc:description/>
  <cp:lastModifiedBy>jimh</cp:lastModifiedBy>
  <cp:revision>1</cp:revision>
  <dcterms:created xsi:type="dcterms:W3CDTF">2013-12-03T17:42:00Z</dcterms:created>
  <dcterms:modified xsi:type="dcterms:W3CDTF">2013-12-03T17:44:00Z</dcterms:modified>
</cp:coreProperties>
</file>