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86" w:rsidRDefault="00622E86" w:rsidP="00622E86">
      <w:pPr>
        <w:pStyle w:val="NormalWeb"/>
        <w:spacing w:after="0"/>
        <w:rPr>
          <w:lang w:val="de-DE"/>
        </w:rPr>
      </w:pPr>
      <w:r w:rsidRPr="00622E86">
        <w:rPr>
          <w:b/>
          <w:i/>
          <w:lang w:val="de-DE"/>
        </w:rPr>
        <w:t>This</w:t>
      </w:r>
      <w:r>
        <w:rPr>
          <w:lang w:val="de-DE"/>
        </w:rPr>
        <w:t xml:space="preserve"> </w:t>
      </w:r>
      <w:r w:rsidRPr="009025EB">
        <w:rPr>
          <w:color w:val="FF0000"/>
          <w:lang w:val="de-DE"/>
        </w:rPr>
        <w:t>is</w:t>
      </w:r>
      <w:r>
        <w:rPr>
          <w:lang w:val="de-DE"/>
        </w:rPr>
        <w:t xml:space="preserve"> the </w:t>
      </w:r>
      <w:r>
        <w:rPr>
          <w:b/>
          <w:bCs/>
          <w:lang w:val="de-DE"/>
        </w:rPr>
        <w:t>first</w:t>
      </w:r>
      <w:r>
        <w:rPr>
          <w:lang w:val="de-DE"/>
        </w:rPr>
        <w:t xml:space="preserve"> paragraph. And </w:t>
      </w:r>
      <w:r w:rsidRPr="00622E86">
        <w:rPr>
          <w:b/>
          <w:i/>
          <w:lang w:val="de-DE"/>
        </w:rPr>
        <w:t>it</w:t>
      </w:r>
      <w:r>
        <w:rPr>
          <w:lang w:val="de-DE"/>
        </w:rPr>
        <w:t xml:space="preserve"> has </w:t>
      </w:r>
      <w:r w:rsidRPr="00622E86">
        <w:rPr>
          <w:b/>
          <w:u w:val="single"/>
          <w:lang w:val="de-DE"/>
        </w:rPr>
        <w:t>two</w:t>
      </w:r>
      <w:r>
        <w:rPr>
          <w:lang w:val="de-DE"/>
        </w:rPr>
        <w:t xml:space="preserve"> sentences.</w:t>
      </w:r>
    </w:p>
    <w:p w:rsidR="00622E86" w:rsidRDefault="00622E86" w:rsidP="00622E86">
      <w:pPr>
        <w:pStyle w:val="NormalWeb"/>
        <w:spacing w:after="0"/>
        <w:rPr>
          <w:lang w:val="de-DE"/>
        </w:rPr>
      </w:pPr>
      <w:bookmarkStart w:id="0" w:name="_GoBack"/>
      <w:bookmarkEnd w:id="0"/>
    </w:p>
    <w:p w:rsidR="00622E86" w:rsidRDefault="00622E86" w:rsidP="00622E86">
      <w:pPr>
        <w:pStyle w:val="NormalWeb"/>
        <w:spacing w:after="0"/>
        <w:rPr>
          <w:rStyle w:val="Hyperlink"/>
          <w:lang w:val="de-DE"/>
        </w:rPr>
      </w:pPr>
      <w:r w:rsidRPr="00622E86">
        <w:rPr>
          <w:b/>
          <w:highlight w:val="yellow"/>
          <w:u w:val="single"/>
          <w:lang w:val="de-DE"/>
        </w:rPr>
        <w:t>Third</w:t>
      </w:r>
      <w:r w:rsidRPr="00622E86">
        <w:rPr>
          <w:b/>
          <w:u w:val="single"/>
          <w:lang w:val="de-DE"/>
        </w:rPr>
        <w:t xml:space="preserve"> paragraph</w:t>
      </w:r>
      <w:r>
        <w:rPr>
          <w:lang w:val="de-DE"/>
        </w:rPr>
        <w:t>.</w:t>
      </w:r>
      <w:r w:rsidR="00E408A4">
        <w:rPr>
          <w:lang w:val="de-DE"/>
        </w:rPr>
        <w:t xml:space="preserve"> </w:t>
      </w:r>
      <w:hyperlink r:id="rId5" w:history="1">
        <w:r w:rsidR="00E408A4" w:rsidRPr="00C277EA">
          <w:rPr>
            <w:rStyle w:val="Hyperlink"/>
            <w:b/>
            <w:lang w:val="de-DE"/>
          </w:rPr>
          <w:t>A hyperlink</w:t>
        </w:r>
        <w:r w:rsidR="00E408A4" w:rsidRPr="00E408A4">
          <w:rPr>
            <w:rStyle w:val="Hyperlink"/>
            <w:lang w:val="de-DE"/>
          </w:rPr>
          <w:t xml:space="preserve"> to </w:t>
        </w:r>
        <w:r w:rsidR="00C277EA">
          <w:rPr>
            <w:rStyle w:val="Hyperlink"/>
            <w:lang w:val="de-DE"/>
          </w:rPr>
          <w:t xml:space="preserve">the </w:t>
        </w:r>
        <w:r w:rsidR="00E408A4" w:rsidRPr="00E408A4">
          <w:rPr>
            <w:rStyle w:val="Hyperlink"/>
            <w:lang w:val="de-DE"/>
          </w:rPr>
          <w:t xml:space="preserve">strike </w:t>
        </w:r>
        <w:r w:rsidR="00E408A4" w:rsidRPr="00C277EA">
          <w:rPr>
            <w:rStyle w:val="Hyperlink"/>
            <w:i/>
            <w:lang w:val="de-DE"/>
          </w:rPr>
          <w:t>HTML</w:t>
        </w:r>
        <w:r w:rsidR="00E408A4" w:rsidRPr="00E408A4">
          <w:rPr>
            <w:rStyle w:val="Hyperlink"/>
            <w:lang w:val="de-DE"/>
          </w:rPr>
          <w:t xml:space="preserve"> </w:t>
        </w:r>
        <w:r w:rsidR="00E408A4" w:rsidRPr="00C277EA">
          <w:rPr>
            <w:rStyle w:val="Hyperlink"/>
            <w:u w:val="none"/>
            <w:lang w:val="de-DE"/>
          </w:rPr>
          <w:t>element</w:t>
        </w:r>
        <w:r w:rsidR="00E408A4" w:rsidRPr="00E408A4">
          <w:rPr>
            <w:rStyle w:val="Hyperlink"/>
            <w:lang w:val="de-DE"/>
          </w:rPr>
          <w:t>.</w:t>
        </w:r>
      </w:hyperlink>
    </w:p>
    <w:p w:rsidR="009975CC" w:rsidRPr="00A37C88" w:rsidRDefault="00D55411" w:rsidP="00BC35B7">
      <w:pPr>
        <w:rPr>
          <w:sz w:val="40"/>
          <w:lang w:val="en-US"/>
          <w14:shadow w14:blurRad="60007" w14:dist="200025" w14:dir="15000000" w14:sx="100000" w14:sy="30000" w14:kx="-1800000" w14:ky="0" w14:algn="bl">
            <w14:srgbClr w14:val="FFC000">
              <w14:alpha w14:val="68000"/>
            </w14:srgbClr>
          </w14:shadow>
        </w:rPr>
      </w:pPr>
      <w:r w:rsidRPr="00A37C88">
        <w:rPr>
          <w:sz w:val="40"/>
          <w:lang w:val="en-US"/>
          <w14:shadow w14:blurRad="60007" w14:dist="200025" w14:dir="15000000" w14:sx="100000" w14:sy="30000" w14:kx="-1800000" w14:ky="0" w14:algn="bl">
            <w14:srgbClr w14:val="FFC000">
              <w14:alpha w14:val="68000"/>
            </w14:srgbClr>
          </w14:shadow>
        </w:rPr>
        <w:t>Shadow</w:t>
      </w:r>
    </w:p>
    <w:p w:rsidR="00D55411" w:rsidRPr="00A37C88" w:rsidRDefault="00D55411" w:rsidP="00BC35B7">
      <w:pPr>
        <w:rPr>
          <w:shd w:val="pct25" w:color="2E74B5" w:themeColor="accent1" w:themeShade="BF" w:fill="70AD47" w:themeFill="accent6"/>
          <w:lang w:val="en-US"/>
        </w:rPr>
      </w:pPr>
      <w:r w:rsidRPr="00A37C88">
        <w:rPr>
          <w:shd w:val="pct25" w:color="2E74B5" w:themeColor="accent1" w:themeShade="BF" w:fill="70AD47" w:themeFill="accent6"/>
          <w:lang w:val="en-US"/>
        </w:rPr>
        <w:t xml:space="preserve">Shading and </w:t>
      </w:r>
      <w:r w:rsidRPr="00A37C88">
        <w:rPr>
          <w:highlight w:val="red"/>
          <w:shd w:val="pct25" w:color="2E74B5" w:themeColor="accent1" w:themeShade="BF" w:fill="70AD47" w:themeFill="accent6"/>
          <w:lang w:val="en-US"/>
        </w:rPr>
        <w:t>highlight</w:t>
      </w:r>
    </w:p>
    <w:p w:rsidR="00D55411" w:rsidRDefault="00BC35B7" w:rsidP="00D55411">
      <w:pPr>
        <w:rPr>
          <w:lang w:val="en-US"/>
        </w:rPr>
      </w:pPr>
      <w:r>
        <w:rPr>
          <w:strike/>
          <w:lang w:val="en-US"/>
        </w:rPr>
        <w:t>Strike-through</w:t>
      </w:r>
    </w:p>
    <w:p w:rsidR="00BC35B7" w:rsidRDefault="00BC35B7" w:rsidP="00BC35B7">
      <w:pPr>
        <w:rPr>
          <w:u w:val="double"/>
          <w:lang w:val="en-US"/>
        </w:rPr>
      </w:pPr>
      <w:r w:rsidRPr="00BC35B7">
        <w:rPr>
          <w:u w:val="dotted"/>
          <w:lang w:val="en-US"/>
        </w:rPr>
        <w:t>Underline1</w:t>
      </w:r>
      <w:r>
        <w:rPr>
          <w:lang w:val="en-US"/>
        </w:rPr>
        <w:t xml:space="preserve"> </w:t>
      </w:r>
      <w:r w:rsidRPr="00BC35B7">
        <w:rPr>
          <w:u w:val="double"/>
          <w:lang w:val="en-US"/>
        </w:rPr>
        <w:t>underline2</w:t>
      </w:r>
    </w:p>
    <w:p w:rsidR="00A37C88" w:rsidRPr="00A37C88" w:rsidRDefault="00A37C88" w:rsidP="00BC35B7">
      <w:pPr>
        <w:rPr>
          <w:vertAlign w:val="superscript"/>
          <w:lang w:val="en-US"/>
        </w:rPr>
      </w:pPr>
      <w:r>
        <w:rPr>
          <w:u w:val="double"/>
          <w:vertAlign w:val="subscript"/>
          <w:lang w:val="en-US"/>
        </w:rPr>
        <w:t>subscript</w:t>
      </w:r>
      <w:r>
        <w:rPr>
          <w:lang w:val="en-US"/>
        </w:rPr>
        <w:t xml:space="preserve"> normal </w:t>
      </w:r>
      <w:r>
        <w:rPr>
          <w:vertAlign w:val="superscript"/>
          <w:lang w:val="en-US"/>
        </w:rPr>
        <w:t>superscript</w:t>
      </w:r>
    </w:p>
    <w:sectPr w:rsidR="00A37C88" w:rsidRPr="00A3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86"/>
    <w:rsid w:val="004C33C3"/>
    <w:rsid w:val="00622E86"/>
    <w:rsid w:val="009025EB"/>
    <w:rsid w:val="009975CC"/>
    <w:rsid w:val="00A37C88"/>
    <w:rsid w:val="00BC35B7"/>
    <w:rsid w:val="00C277EA"/>
    <w:rsid w:val="00D55411"/>
    <w:rsid w:val="00E4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31AE0-ED8A-4AE7-B7A3-2327D60A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E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408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/docs/Web/HTML/Element/stri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E6FA5-6B2D-4A22-B6B8-C3FAA5E06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Konovalyenko</dc:creator>
  <cp:keywords/>
  <dc:description/>
  <cp:lastModifiedBy>Denis Konovalyenko</cp:lastModifiedBy>
  <cp:revision>7</cp:revision>
  <dcterms:created xsi:type="dcterms:W3CDTF">2016-04-11T14:42:00Z</dcterms:created>
  <dcterms:modified xsi:type="dcterms:W3CDTF">2016-09-21T16:08:00Z</dcterms:modified>
</cp:coreProperties>
</file>