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 Principal: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Isabella Carvalho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Telefone: </w:t>
      </w:r>
      <w:r w:rsidDel="00000000" w:rsidR="00000000" w:rsidRPr="00000000">
        <w:rPr>
          <w:sz w:val="24"/>
          <w:szCs w:val="24"/>
          <w:rtl w:val="0"/>
        </w:rPr>
        <w:t xml:space="preserve">(11) 98256-6360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E-mail: </w:t>
      </w:r>
      <w:r w:rsidDel="00000000" w:rsidR="00000000" w:rsidRPr="00000000">
        <w:rPr>
          <w:sz w:val="24"/>
          <w:szCs w:val="24"/>
          <w:rtl w:val="0"/>
        </w:rPr>
        <w:t xml:space="preserve">isabellamttc@gmail.com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 secundário: </w:t>
      </w:r>
      <w:r w:rsidDel="00000000" w:rsidR="00000000" w:rsidRPr="00000000">
        <w:rPr>
          <w:sz w:val="24"/>
          <w:szCs w:val="24"/>
          <w:rtl w:val="0"/>
        </w:rPr>
        <w:t xml:space="preserve">Não há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Canais de Comunicação:</w:t>
        <w:tab/>
      </w:r>
      <w:r w:rsidDel="00000000" w:rsidR="00000000" w:rsidRPr="00000000">
        <w:rPr>
          <w:sz w:val="24"/>
          <w:szCs w:val="24"/>
          <w:rtl w:val="0"/>
        </w:rPr>
        <w:t xml:space="preserve">E-mail, telefone e G</w:t>
      </w:r>
      <w:r w:rsidDel="00000000" w:rsidR="00000000" w:rsidRPr="00000000">
        <w:rPr>
          <w:sz w:val="24"/>
          <w:szCs w:val="24"/>
          <w:rtl w:val="0"/>
        </w:rPr>
        <w:t xml:space="preserve">oogle Meet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Horário de Atendimento:</w:t>
      </w:r>
      <w:r w:rsidDel="00000000" w:rsidR="00000000" w:rsidRPr="00000000">
        <w:rPr>
          <w:sz w:val="24"/>
          <w:szCs w:val="24"/>
          <w:rtl w:val="0"/>
        </w:rPr>
        <w:t xml:space="preserve"> Segunda a Sexta-Feira das 10:00 am até as 18:00 pm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conta da pandemia do Covid, as reuniões que seriam feitas presencialmente serão ministradas através do Google meet.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reuniões onlines serão agendadas previamente com o cliente, e caso uma das partes não possa comparecer iremos realizar um novo agendamento, ressaltamos que o não cumprimento das reuniões poderá afetar negativamente a entrega do nosso projeto.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dúvidas poderão ser tiradas por telefone, porém deverão ser formalizadas via e-mail, para que possamos deixar registrado.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horário para atendimento acordado com o cliente será de Segunda a Sexta-Feira das 10:00 am até as 18:00 pm.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contato secundário o cliente informou que não há, sendo assim, tudo deverá ser tratado com o contato principal.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entrega da fase do projeto, deverá ser testada pelo cliente, para verificarmos se está tudo conforme o esperado.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entrega não esteja de acordo como o cliente quer, o mesmo deverá formalizar por e-mail, posteriormente agendaremos uma reunião online para que possamos tratar a respeito.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cliente faça alguma solicitação que não estava definida, deverá ser formalizado por e-mail para registramos a solicitação e definirmos novos prazos para a entrega.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abavy55hxaiz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