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Blueprint</w:t>
      </w:r>
    </w:p>
    <w:p>
      <w:r>
        <w:rPr>
          <w:color w:val="5B6B72"/>
          <w:sz w:val="26"/>
        </w:rPr>
        <w:t>COURSE 123 Course Title – Term Blueprint</w:t>
      </w:r>
    </w:p>
    <w:p>
      <w:pPr>
        <w:spacing w:before="200" w:after="80"/>
      </w:pPr>
      <w:r>
        <w:rPr>
          <w:b/>
          <w:color w:val="174B5C"/>
          <w:sz w:val="24"/>
        </w:rPr>
        <w:t>How to use this document</w:t>
      </w:r>
    </w:p>
    <w:p>
      <w:pPr>
        <w:pStyle w:val="ListBullet"/>
        <w:spacing w:after="60"/>
      </w:pPr>
      <w:r>
        <w:t>This is a course blueprint: one Word file that a tool turns into a complete Brightspace course. Write in it as you would any document; the structure comes from a few plain lines, listed in the key below.</w:t>
      </w:r>
    </w:p>
    <w:p>
      <w:pPr>
        <w:pStyle w:val="ListBullet"/>
        <w:spacing w:after="60"/>
      </w:pPr>
      <w:r>
        <w:t>Each week is one table with six rows. Fill the rows in order; leave a row's prompt in place if you have nothing for it yet.</w:t>
      </w:r>
    </w:p>
    <w:p>
      <w:pPr>
        <w:pStyle w:val="ListBullet"/>
        <w:spacing w:after="60"/>
      </w:pPr>
      <w:r>
        <w:t>Headings are one to one with the page. The big Heading 1 lines are the frame and are already in place; inside a page or an activity, start at Heading 2.</w:t>
      </w:r>
    </w:p>
    <w:p>
      <w:pPr>
        <w:pStyle w:val="ListBullet"/>
        <w:spacing w:after="60"/>
      </w:pPr>
      <w:r>
        <w:t>Real bullets, real numbering, bold and italic all come through. Never type dates; say the day of the week and the build adds the term's dates.</w:t>
      </w:r>
    </w:p>
    <w:p>
      <w:pPr>
        <w:pStyle w:val="ListBullet"/>
        <w:spacing w:after="60"/>
      </w:pPr>
      <w:r>
        <w:t>Grey italic text in parentheses is a prompt. Replace it or delete it. Upright text is structure: keep its shape and change its words.</w:t>
      </w:r>
    </w:p>
    <w:p>
      <w:pPr>
        <w:pStyle w:val="ListBullet"/>
        <w:spacing w:after="60"/>
      </w:pPr>
      <w:r>
        <w:t>These notes at the top are kept with the document but never built into the course; delete them whenever you like.</w:t>
      </w:r>
    </w:p>
    <w:p>
      <w:pPr>
        <w:spacing w:before="200" w:after="80"/>
      </w:pPr>
      <w:r>
        <w:rPr>
          <w:b/>
          <w:color w:val="174B5C"/>
          <w:sz w:val="24"/>
        </w:rPr>
        <w:t>Key: the lines that make structure</w:t>
      </w:r>
    </w:p>
    <w:p>
      <w:pPr>
        <w:pStyle w:val="ListBullet"/>
        <w:spacing w:after="60"/>
      </w:pPr>
      <w:r>
        <w:rPr>
          <w:b/>
          <w:color w:val="103945"/>
        </w:rPr>
        <w:t>Page: Title  /  Page heading: Title</w:t>
      </w:r>
      <w:r>
        <w:t xml:space="preserve"> — a content page and the title shown on it.</w:t>
      </w:r>
    </w:p>
    <w:p>
      <w:pPr>
        <w:pStyle w:val="ListBullet"/>
        <w:spacing w:after="60"/>
      </w:pPr>
      <w:r>
        <w:rPr>
          <w:b/>
          <w:color w:val="103945"/>
        </w:rPr>
        <w:t>Placement: Module name</w:t>
      </w:r>
      <w:r>
        <w:t xml:space="preserve"> — where a page goes when it is not in its week.</w:t>
      </w:r>
    </w:p>
    <w:p>
      <w:pPr>
        <w:pStyle w:val="ListBullet"/>
        <w:spacing w:after="60"/>
      </w:pPr>
      <w:r>
        <w:rPr>
          <w:b/>
          <w:color w:val="103945"/>
        </w:rPr>
        <w:t>Assignment: Title  /  Discussion: Title</w:t>
      </w:r>
      <w:r>
        <w:t xml:space="preserve"> — an activity. Under it: Points: N pts, Gradebook item: Name, Rubric: Name, and for a discussion Forum: Name.</w:t>
      </w:r>
    </w:p>
    <w:p>
      <w:pPr>
        <w:pStyle w:val="ListBullet"/>
        <w:spacing w:after="60"/>
      </w:pPr>
      <w:r>
        <w:rPr>
          <w:b/>
          <w:color w:val="103945"/>
        </w:rPr>
        <w:t>Checklist: Title</w:t>
      </w:r>
      <w:r>
        <w:t xml:space="preserve"> — a week's checklist; the line Items: From this week's activities builds it, or type the items.</w:t>
      </w:r>
    </w:p>
    <w:p>
      <w:pPr>
        <w:pStyle w:val="ListBullet"/>
        <w:spacing w:after="60"/>
      </w:pPr>
      <w:r>
        <w:rPr>
          <w:b/>
          <w:color w:val="103945"/>
        </w:rPr>
        <w:t>Module: Name</w:t>
      </w:r>
      <w:r>
        <w:t xml:space="preserve"> — before Week 1, a module of its own; its pages and links follow on the lines below.</w:t>
      </w:r>
    </w:p>
    <w:p>
      <w:pPr>
        <w:pStyle w:val="ListBullet"/>
        <w:spacing w:after="60"/>
      </w:pPr>
      <w:r>
        <w:rPr>
          <w:b/>
          <w:color w:val="103945"/>
        </w:rPr>
        <w:t>Link: Title  /  URL: https://…</w:t>
      </w:r>
      <w:r>
        <w:t xml:space="preserve"> — an external link in a module.</w:t>
      </w:r>
    </w:p>
    <w:p>
      <w:pPr>
        <w:pStyle w:val="ListBullet"/>
        <w:spacing w:after="60"/>
      </w:pPr>
      <w:r>
        <w:rPr>
          <w:b/>
          <w:color w:val="103945"/>
        </w:rPr>
        <w:t>Used by: Assignment: Title</w:t>
      </w:r>
      <w:r>
        <w:t xml:space="preserve"> — under a rubric, each activity that uses it.</w:t>
      </w:r>
    </w:p>
    <w:p>
      <w:pPr>
        <w:pStyle w:val="ListBullet"/>
        <w:spacing w:after="60"/>
      </w:pPr>
      <w:r>
        <w:rPr>
          <w:b/>
          <w:color w:val="103945"/>
        </w:rPr>
        <w:t>[dropdown: Title] … [/dropdown]</w:t>
      </w:r>
      <w:r>
        <w:t xml:space="preserve"> — an expandable panel.  [callout] … [/callout] — a highlighted box; [callout tone=gold] for a warm one.  [timeline] … [/timeline] and [box] … [/box] are also available.</w:t>
      </w:r>
    </w:p>
    <w:p>
      <w:pPr>
        <w:pStyle w:val="ListBullet"/>
        <w:spacing w:after="60"/>
      </w:pPr>
      <w:r>
        <w:rPr>
          <w:b/>
          <w:color w:val="103945"/>
        </w:rPr>
        <w:t>[link to assignment: Title | words]</w:t>
      </w:r>
      <w:r>
        <w:t xml:space="preserve"> — a link to the course's own object; also link to discussion, quiz, checklist, or page. The words after the bar are what the reader clicks.</w:t>
      </w:r>
    </w:p>
    <w:p>
      <w:pPr>
        <w:spacing w:after="160"/>
      </w:pP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C7D8DC"/>
          <w:left w:val="single" w:sz="4" w:space="0" w:color="C7D8DC"/>
          <w:bottom w:val="single" w:sz="4" w:space="0" w:color="C7D8DC"/>
          <w:right w:val="single" w:sz="4" w:space="0" w:color="C7D8DC"/>
          <w:insideH w:val="single" w:sz="4" w:space="0" w:color="C7D8DC"/>
          <w:insideV w:val="single" w:sz="4" w:space="0" w:color="C7D8DC"/>
        </w:tblBorders>
        <w:tblCellMar>
          <w:top w:w="100" w:type="dxa"/>
          <w:left w:w="140" w:type="dxa"/>
          <w:bottom w:w="100" w:type="dxa"/>
          <w:right w:w="140" w:type="dxa"/>
        </w:tblCellMar>
      </w:tblPr>
      <w:tblGrid>
        <w:gridCol w:w="9360"/>
      </w:tblGrid>
      <w:tr>
        <w:trPr>
          <w:cantSplit/>
        </w:trPr>
        <w:tc>
          <w:tcPr>
            <w:tcW w:type="dxa" w:w="9360"/>
            <w:shd w:val="clear" w:color="auto" w:fill="EDF4F6"/>
          </w:tcPr>
          <w:p>
            <w:pPr>
              <w:keepNext/>
              <w:spacing w:after="40" w:before="40"/>
            </w:pPr>
            <w:r>
              <w:rPr>
                <w:b/>
                <w:color w:val="103945"/>
              </w:rPr>
              <w:t>COURSE DESCRIPTION (catalog)</w:t>
            </w:r>
          </w:p>
        </w:tc>
      </w:tr>
      <w:tr>
        <w:trPr>
          <w:cantSplit/>
        </w:trPr>
        <w:tc>
          <w:tcPr>
            <w:tcW w:type="dxa" w:w="9360"/>
          </w:tcPr>
          <w:p>
            <w:pPr>
              <w:spacing w:after="80"/>
            </w:pPr>
            <w:r>
              <w:rPr>
                <w:i/>
                <w:color w:val="5B6B72"/>
              </w:rPr>
              <w:t>(Catalog description.)</w:t>
            </w:r>
          </w:p>
        </w:tc>
      </w:tr>
    </w:tbl>
    <w:p>
      <w:pPr>
        <w:spacing w:after="120"/>
      </w:pP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C7D8DC"/>
          <w:left w:val="single" w:sz="4" w:space="0" w:color="C7D8DC"/>
          <w:bottom w:val="single" w:sz="4" w:space="0" w:color="C7D8DC"/>
          <w:right w:val="single" w:sz="4" w:space="0" w:color="C7D8DC"/>
          <w:insideH w:val="single" w:sz="4" w:space="0" w:color="C7D8DC"/>
          <w:insideV w:val="single" w:sz="4" w:space="0" w:color="C7D8DC"/>
        </w:tblBorders>
        <w:tblCellMar>
          <w:top w:w="100" w:type="dxa"/>
          <w:left w:w="140" w:type="dxa"/>
          <w:bottom w:w="100" w:type="dxa"/>
          <w:right w:w="140" w:type="dxa"/>
        </w:tblCellMar>
      </w:tblPr>
      <w:tblGrid>
        <w:gridCol w:w="9360"/>
      </w:tblGrid>
      <w:tr>
        <w:trPr>
          <w:cantSplit/>
        </w:trPr>
        <w:tc>
          <w:tcPr>
            <w:tcW w:type="dxa" w:w="9360"/>
            <w:shd w:val="clear" w:color="auto" w:fill="EDF4F6"/>
          </w:tcPr>
          <w:p>
            <w:pPr>
              <w:keepNext/>
              <w:spacing w:after="40" w:before="40"/>
            </w:pPr>
            <w:r>
              <w:rPr>
                <w:b/>
                <w:color w:val="103945"/>
              </w:rPr>
              <w:t>TEXTBOOK/S OR REQUIRED MATERIALS</w:t>
            </w:r>
          </w:p>
        </w:tc>
      </w:tr>
      <w:tr>
        <w:trPr>
          <w:cantSplit/>
        </w:trPr>
        <w:tc>
          <w:tcPr>
            <w:tcW w:type="dxa" w:w="9360"/>
          </w:tcPr>
          <w:p>
            <w:pPr>
              <w:spacing w:after="80"/>
            </w:pPr>
            <w:r>
              <w:rPr>
                <w:i/>
                <w:color w:val="5B6B72"/>
              </w:rPr>
              <w:t>(Textbook or required materials, with citations.)</w:t>
            </w:r>
          </w:p>
        </w:tc>
      </w:tr>
    </w:tbl>
    <w:p>
      <w:pPr>
        <w:spacing w:after="120"/>
      </w:pP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C7D8DC"/>
          <w:left w:val="single" w:sz="4" w:space="0" w:color="C7D8DC"/>
          <w:bottom w:val="single" w:sz="4" w:space="0" w:color="C7D8DC"/>
          <w:right w:val="single" w:sz="4" w:space="0" w:color="C7D8DC"/>
          <w:insideH w:val="single" w:sz="4" w:space="0" w:color="C7D8DC"/>
          <w:insideV w:val="single" w:sz="4" w:space="0" w:color="C7D8DC"/>
        </w:tblBorders>
        <w:tblCellMar>
          <w:top w:w="100" w:type="dxa"/>
          <w:left w:w="140" w:type="dxa"/>
          <w:bottom w:w="100" w:type="dxa"/>
          <w:right w:w="140" w:type="dxa"/>
        </w:tblCellMar>
      </w:tblPr>
      <w:tblGrid>
        <w:gridCol w:w="9360"/>
      </w:tblGrid>
      <w:tr>
        <w:trPr>
          <w:cantSplit/>
        </w:trPr>
        <w:tc>
          <w:tcPr>
            <w:tcW w:type="dxa" w:w="9360"/>
            <w:shd w:val="clear" w:color="auto" w:fill="EDF4F6"/>
          </w:tcPr>
          <w:p>
            <w:pPr>
              <w:keepNext/>
              <w:spacing w:after="40" w:before="40"/>
            </w:pPr>
            <w:r>
              <w:rPr>
                <w:b/>
                <w:color w:val="103945"/>
              </w:rPr>
              <w:t>COURSE LEARNING OUTCOMES</w:t>
            </w:r>
          </w:p>
        </w:tc>
      </w:tr>
      <w:tr>
        <w:trPr>
          <w:cantSplit/>
        </w:trPr>
        <w:tc>
          <w:tcPr>
            <w:tcW w:type="dxa" w:w="9360"/>
          </w:tcPr>
          <w:p>
            <w:pPr>
              <w:spacing w:after="80"/>
            </w:pPr>
            <w:r>
              <w:rPr>
                <w:i/>
                <w:color w:val="5B6B72"/>
              </w:rPr>
              <w:t>(One outcome per paragraph.)</w:t>
            </w:r>
          </w:p>
        </w:tc>
      </w:tr>
    </w:tbl>
    <w:p>
      <w:pPr>
        <w:spacing w:after="120"/>
      </w:pPr>
    </w:p>
    <w:p>
      <w:r>
        <w:rPr>
          <w:i/>
          <w:color w:val="5B6B72"/>
        </w:rPr>
        <w:t>Points table. One row per graded activity; the names must match the activity lines below, and the points must agree.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7D8DC"/>
          <w:left w:val="single" w:sz="4" w:space="0" w:color="C7D8DC"/>
          <w:bottom w:val="single" w:sz="4" w:space="0" w:color="C7D8DC"/>
          <w:right w:val="single" w:sz="4" w:space="0" w:color="C7D8DC"/>
          <w:insideH w:val="single" w:sz="4" w:space="0" w:color="C7D8DC"/>
          <w:insideV w:val="single" w:sz="4" w:space="0" w:color="C7D8DC"/>
        </w:tblBorders>
        <w:tblCellMar>
          <w:top w:w="60" w:type="dxa"/>
          <w:left w:w="140" w:type="dxa"/>
          <w:bottom w:w="60" w:type="dxa"/>
          <w:right w:w="140" w:type="dxa"/>
        </w:tblCellMar>
      </w:tblPr>
      <w:tblGrid>
        <w:gridCol w:w="4680"/>
        <w:gridCol w:w="4680"/>
      </w:tblGrid>
      <w:tr>
        <w:tc>
          <w:tcPr>
            <w:tcW w:type="dxa" w:w="4680"/>
            <w:shd w:val="clear" w:color="auto" w:fill="174B5C"/>
          </w:tcPr>
          <w:p>
            <w:r>
              <w:rPr>
                <w:b/>
                <w:color w:val="FFFFFF"/>
              </w:rPr>
              <w:t>Assignment</w:t>
            </w:r>
          </w:p>
        </w:tc>
        <w:tc>
          <w:tcPr>
            <w:tcW w:type="dxa" w:w="4680"/>
            <w:shd w:val="clear" w:color="auto" w:fill="174B5C"/>
          </w:tcPr>
          <w:p>
            <w:r>
              <w:rPr>
                <w:b/>
                <w:color w:val="FFFFFF"/>
              </w:rPr>
              <w:t>Points</w:t>
            </w:r>
          </w:p>
        </w:tc>
      </w:tr>
      <w:tr>
        <w:tc>
          <w:tcPr>
            <w:tcW w:type="dxa" w:w="4680"/>
          </w:tcPr>
          <w:p>
            <w:r>
              <w:t>Week 1 Assignment: (title)</w:t>
            </w:r>
          </w:p>
        </w:tc>
        <w:tc>
          <w:tcPr>
            <w:tcW w:type="dxa" w:w="4680"/>
          </w:tcPr>
          <w:p>
            <w:r>
              <w:t>10</w:t>
            </w:r>
          </w:p>
        </w:tc>
      </w:tr>
      <w:tr>
        <w:tc>
          <w:tcPr>
            <w:tcW w:type="dxa" w:w="4680"/>
          </w:tcPr>
          <w:p>
            <w:r>
              <w:t>Week 1 Discussion: (title)</w:t>
            </w:r>
          </w:p>
        </w:tc>
        <w:tc>
          <w:tcPr>
            <w:tcW w:type="dxa" w:w="4680"/>
          </w:tcPr>
          <w:p>
            <w:r>
              <w:t>5</w:t>
            </w:r>
          </w:p>
        </w:tc>
      </w:tr>
      <w:tr>
        <w:tc>
          <w:tcPr>
            <w:tcW w:type="dxa" w:w="4680"/>
          </w:tcPr>
          <w:p>
            <w:r>
              <w:t>Week 2 Assignment: (title)</w:t>
            </w:r>
          </w:p>
        </w:tc>
        <w:tc>
          <w:tcPr>
            <w:tcW w:type="dxa" w:w="4680"/>
          </w:tcPr>
          <w:p>
            <w:r>
              <w:t>10</w:t>
            </w:r>
          </w:p>
        </w:tc>
      </w:tr>
      <w:tr>
        <w:tc>
          <w:tcPr>
            <w:tcW w:type="dxa" w:w="4680"/>
          </w:tcPr>
          <w:p>
            <w:r>
              <w:t>Week 2 Discussion: (title)</w:t>
            </w:r>
          </w:p>
        </w:tc>
        <w:tc>
          <w:tcPr>
            <w:tcW w:type="dxa" w:w="4680"/>
          </w:tcPr>
          <w:p>
            <w:r>
              <w:t>5</w:t>
            </w:r>
          </w:p>
        </w:tc>
      </w:tr>
      <w:tr>
        <w:tc>
          <w:tcPr>
            <w:tcW w:type="dxa" w:w="4680"/>
          </w:tcPr>
          <w:p>
            <w:r>
              <w:t>Week 3 Assignment: (title)</w:t>
            </w:r>
          </w:p>
        </w:tc>
        <w:tc>
          <w:tcPr>
            <w:tcW w:type="dxa" w:w="4680"/>
          </w:tcPr>
          <w:p>
            <w:r>
              <w:t>10</w:t>
            </w:r>
          </w:p>
        </w:tc>
      </w:tr>
      <w:tr>
        <w:tc>
          <w:tcPr>
            <w:tcW w:type="dxa" w:w="4680"/>
          </w:tcPr>
          <w:p>
            <w:r>
              <w:t>Week 3 Discussion: (title)</w:t>
            </w:r>
          </w:p>
        </w:tc>
        <w:tc>
          <w:tcPr>
            <w:tcW w:type="dxa" w:w="4680"/>
          </w:tcPr>
          <w:p>
            <w:r>
              <w:t>5</w:t>
            </w:r>
          </w:p>
        </w:tc>
      </w:tr>
      <w:tr>
        <w:tc>
          <w:tcPr>
            <w:tcW w:type="dxa" w:w="4680"/>
          </w:tcPr>
          <w:p>
            <w:r>
              <w:t>Week 4 Assignment: (title)</w:t>
            </w:r>
          </w:p>
        </w:tc>
        <w:tc>
          <w:tcPr>
            <w:tcW w:type="dxa" w:w="4680"/>
          </w:tcPr>
          <w:p>
            <w:r>
              <w:t>10</w:t>
            </w:r>
          </w:p>
        </w:tc>
      </w:tr>
      <w:tr>
        <w:tc>
          <w:tcPr>
            <w:tcW w:type="dxa" w:w="4680"/>
          </w:tcPr>
          <w:p>
            <w:r>
              <w:t>Week 4 Discussion: (title)</w:t>
            </w:r>
          </w:p>
        </w:tc>
        <w:tc>
          <w:tcPr>
            <w:tcW w:type="dxa" w:w="4680"/>
          </w:tcPr>
          <w:p>
            <w:r>
              <w:t>5</w:t>
            </w:r>
          </w:p>
        </w:tc>
      </w:tr>
      <w:tr>
        <w:tc>
          <w:tcPr>
            <w:tcW w:type="dxa" w:w="4680"/>
          </w:tcPr>
          <w:p>
            <w:r>
              <w:t>Week 5 Assignment: (title)</w:t>
            </w:r>
          </w:p>
        </w:tc>
        <w:tc>
          <w:tcPr>
            <w:tcW w:type="dxa" w:w="4680"/>
          </w:tcPr>
          <w:p>
            <w:r>
              <w:t>10</w:t>
            </w:r>
          </w:p>
        </w:tc>
      </w:tr>
      <w:tr>
        <w:tc>
          <w:tcPr>
            <w:tcW w:type="dxa" w:w="4680"/>
          </w:tcPr>
          <w:p>
            <w:r>
              <w:t>Week 5 Discussion: (title)</w:t>
            </w:r>
          </w:p>
        </w:tc>
        <w:tc>
          <w:tcPr>
            <w:tcW w:type="dxa" w:w="4680"/>
          </w:tcPr>
          <w:p>
            <w:r>
              <w:t>5</w:t>
            </w:r>
          </w:p>
        </w:tc>
      </w:tr>
      <w:tr>
        <w:tc>
          <w:tcPr>
            <w:tcW w:type="dxa" w:w="4680"/>
          </w:tcPr>
          <w:p>
            <w:r>
              <w:t>Week 6 Assignment: (title)</w:t>
            </w:r>
          </w:p>
        </w:tc>
        <w:tc>
          <w:tcPr>
            <w:tcW w:type="dxa" w:w="4680"/>
          </w:tcPr>
          <w:p>
            <w:r>
              <w:t>10</w:t>
            </w:r>
          </w:p>
        </w:tc>
      </w:tr>
      <w:tr>
        <w:tc>
          <w:tcPr>
            <w:tcW w:type="dxa" w:w="4680"/>
          </w:tcPr>
          <w:p>
            <w:r>
              <w:t>Week 6 Discussion: (title)</w:t>
            </w:r>
          </w:p>
        </w:tc>
        <w:tc>
          <w:tcPr>
            <w:tcW w:type="dxa" w:w="4680"/>
          </w:tcPr>
          <w:p>
            <w:r>
              <w:t>5</w:t>
            </w:r>
          </w:p>
        </w:tc>
      </w:tr>
      <w:tr>
        <w:tc>
          <w:tcPr>
            <w:tcW w:type="dxa" w:w="4680"/>
          </w:tcPr>
          <w:p>
            <w:r>
              <w:t>Week 7 Assignment: (title)</w:t>
            </w:r>
          </w:p>
        </w:tc>
        <w:tc>
          <w:tcPr>
            <w:tcW w:type="dxa" w:w="4680"/>
          </w:tcPr>
          <w:p>
            <w:r>
              <w:t>10</w:t>
            </w:r>
          </w:p>
        </w:tc>
      </w:tr>
      <w:tr>
        <w:tc>
          <w:tcPr>
            <w:tcW w:type="dxa" w:w="4680"/>
          </w:tcPr>
          <w:p>
            <w:r>
              <w:t>Week 7 Discussion: (title)</w:t>
            </w:r>
          </w:p>
        </w:tc>
        <w:tc>
          <w:tcPr>
            <w:tcW w:type="dxa" w:w="4680"/>
          </w:tcPr>
          <w:p>
            <w:r>
              <w:t>5</w:t>
            </w:r>
          </w:p>
        </w:tc>
      </w:tr>
      <w:tr>
        <w:tc>
          <w:tcPr>
            <w:tcW w:type="dxa" w:w="4680"/>
          </w:tcPr>
          <w:p>
            <w:r>
              <w:t>Week 8 Assignment: (title)</w:t>
            </w:r>
          </w:p>
        </w:tc>
        <w:tc>
          <w:tcPr>
            <w:tcW w:type="dxa" w:w="4680"/>
          </w:tcPr>
          <w:p>
            <w:r>
              <w:t>10</w:t>
            </w:r>
          </w:p>
        </w:tc>
      </w:tr>
      <w:tr>
        <w:tc>
          <w:tcPr>
            <w:tcW w:type="dxa" w:w="4680"/>
          </w:tcPr>
          <w:p>
            <w:r>
              <w:t>Week 8 Discussion: (title)</w:t>
            </w:r>
          </w:p>
        </w:tc>
        <w:tc>
          <w:tcPr>
            <w:tcW w:type="dxa" w:w="4680"/>
          </w:tcPr>
          <w:p>
            <w:r>
              <w:t>5</w:t>
            </w:r>
          </w:p>
        </w:tc>
      </w:tr>
      <w:tr>
        <w:tc>
          <w:tcPr>
            <w:tcW w:type="dxa" w:w="4680"/>
            <w:shd w:val="clear" w:color="auto" w:fill="EDF4F6"/>
          </w:tcPr>
          <w:p>
            <w:r>
              <w:rPr>
                <w:b/>
              </w:rPr>
              <w:t>Total Points</w:t>
            </w:r>
          </w:p>
        </w:tc>
        <w:tc>
          <w:tcPr>
            <w:tcW w:type="dxa" w:w="4680"/>
            <w:shd w:val="clear" w:color="auto" w:fill="EDF4F6"/>
          </w:tcPr>
          <w:p>
            <w:r>
              <w:rPr>
                <w:b/>
              </w:rPr>
              <w:t>120</w:t>
            </w:r>
          </w:p>
        </w:tc>
      </w:tr>
    </w:tbl>
    <w:p>
      <w:pPr>
        <w:spacing w:after="120"/>
      </w:pPr>
    </w:p>
    <w:p>
      <w:pPr>
        <w:pStyle w:val="Heading1"/>
      </w:pPr>
      <w:r>
        <w:t>Course Introduction</w:t>
      </w:r>
    </w:p>
    <w:p>
      <w:pPr>
        <w:spacing w:after="80"/>
      </w:pPr>
      <w:r>
        <w:rPr>
          <w:b/>
          <w:color w:val="103945"/>
        </w:rPr>
        <w:t>Page:</w:t>
      </w:r>
      <w:r>
        <w:t xml:space="preserve"> Welcome</w:t>
      </w:r>
    </w:p>
    <w:p>
      <w:pPr>
        <w:spacing w:after="80"/>
      </w:pPr>
      <w:r>
        <w:rPr>
          <w:b/>
          <w:color w:val="103945"/>
        </w:rPr>
        <w:t>Page heading:</w:t>
      </w:r>
      <w:r>
        <w:t xml:space="preserve"> Welcome to COURSE 123</w:t>
      </w:r>
    </w:p>
    <w:p>
      <w:pPr>
        <w:spacing w:after="80"/>
      </w:pPr>
      <w:r>
        <w:rPr>
          <w:b/>
          <w:color w:val="103945"/>
        </w:rPr>
        <w:t>Placement:</w:t>
      </w:r>
      <w:r>
        <w:t xml:space="preserve"> Getting Started</w:t>
      </w:r>
    </w:p>
    <w:p>
      <w:pPr>
        <w:spacing w:after="80"/>
      </w:pPr>
      <w:r>
        <w:rPr>
          <w:i/>
          <w:color w:val="5B6B72"/>
        </w:rPr>
        <w:t>(Welcome text. Add more pages with their own Page: and Page heading: lines.)</w:t>
      </w:r>
    </w:p>
    <w:p>
      <w:pPr>
        <w:pStyle w:val="Heading1"/>
      </w:pPr>
      <w:r>
        <w:t>Before Week 1: Additional Resources and Information</w:t>
      </w:r>
    </w:p>
    <w:p>
      <w:r>
        <w:rPr>
          <w:i/>
          <w:color w:val="5B6B72"/>
        </w:rPr>
        <w:t>One row per module. The first line of a row names the module; the rest are its pages and links.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C7D8DC"/>
          <w:left w:val="single" w:sz="4" w:space="0" w:color="C7D8DC"/>
          <w:bottom w:val="single" w:sz="4" w:space="0" w:color="C7D8DC"/>
          <w:right w:val="single" w:sz="4" w:space="0" w:color="C7D8DC"/>
          <w:insideH w:val="single" w:sz="4" w:space="0" w:color="C7D8DC"/>
          <w:insideV w:val="single" w:sz="4" w:space="0" w:color="C7D8DC"/>
        </w:tblBorders>
        <w:tblCellMar>
          <w:top w:w="100" w:type="dxa"/>
          <w:left w:w="140" w:type="dxa"/>
          <w:bottom w:w="100" w:type="dxa"/>
          <w:right w:w="140" w:type="dxa"/>
        </w:tblCellMar>
      </w:tblPr>
      <w:tblGrid>
        <w:gridCol w:w="9360"/>
      </w:tblGrid>
      <w:tr>
        <w:trPr>
          <w:cantSplit/>
        </w:trPr>
        <w:tc>
          <w:tcPr>
            <w:tcW w:type="dxa" w:w="9360"/>
            <w:shd w:val="clear" w:color="auto" w:fill="EDF4F6"/>
          </w:tcPr>
          <w:p>
            <w:pPr>
              <w:keepNext/>
              <w:spacing w:after="40" w:before="40"/>
            </w:pPr>
            <w:r>
              <w:rPr>
                <w:b/>
                <w:color w:val="103945"/>
              </w:rPr>
              <w:t>Getting Started</w:t>
            </w:r>
          </w:p>
        </w:tc>
      </w:tr>
      <w:tr>
        <w:trPr>
          <w:cantSplit/>
        </w:trPr>
        <w:tc>
          <w:tcPr>
            <w:tcW w:type="dxa" w:w="9360"/>
          </w:tcPr>
          <w:p>
            <w:pPr>
              <w:spacing w:after="80"/>
            </w:pPr>
            <w:r>
              <w:rPr>
                <w:b/>
                <w:color w:val="103945"/>
              </w:rPr>
              <w:t>Module:</w:t>
            </w:r>
            <w:r>
              <w:t xml:space="preserve"> Getting Started</w:t>
            </w:r>
          </w:p>
          <w:p>
            <w:pPr>
              <w:spacing w:after="80"/>
            </w:pPr>
            <w:r>
              <w:rPr>
                <w:b/>
                <w:color w:val="103945"/>
              </w:rPr>
              <w:t>Page:</w:t>
            </w:r>
            <w:r>
              <w:t xml:space="preserve"> Student Resources</w:t>
            </w:r>
          </w:p>
          <w:p>
            <w:pPr>
              <w:spacing w:after="80"/>
            </w:pPr>
            <w:r>
              <w:rPr>
                <w:b/>
                <w:color w:val="103945"/>
              </w:rPr>
              <w:t>Page heading:</w:t>
            </w:r>
            <w:r>
              <w:t xml:space="preserve"> Student and Course Resources</w:t>
            </w:r>
          </w:p>
          <w:p>
            <w:pPr>
              <w:spacing w:after="80"/>
            </w:pPr>
            <w:r>
              <w:rPr>
                <w:i/>
                <w:color w:val="5B6B72"/>
              </w:rPr>
              <w:t>(Resources text.)</w:t>
            </w:r>
          </w:p>
          <w:p>
            <w:pPr>
              <w:spacing w:after="80"/>
            </w:pPr>
            <w:r>
              <w:rPr>
                <w:b/>
                <w:color w:val="103945"/>
              </w:rPr>
              <w:t>Link:</w:t>
            </w:r>
            <w:r>
              <w:t xml:space="preserve"> Syllabus</w:t>
            </w:r>
          </w:p>
          <w:p>
            <w:pPr>
              <w:spacing w:after="80"/>
            </w:pPr>
            <w:r>
              <w:rPr>
                <w:b/>
                <w:color w:val="103945"/>
              </w:rPr>
              <w:t>URL:</w:t>
            </w:r>
            <w:r>
              <w:t xml:space="preserve"> https://</w:t>
            </w:r>
          </w:p>
          <w:p>
            <w:pPr>
              <w:spacing w:after="80"/>
            </w:pPr>
            <w:r>
              <w:rPr>
                <w:b/>
                <w:color w:val="103945"/>
              </w:rPr>
              <w:t>Placement:</w:t>
            </w:r>
            <w:r>
              <w:t xml:space="preserve"> Getting Started</w:t>
            </w:r>
          </w:p>
        </w:tc>
      </w:tr>
    </w:tbl>
    <w:p>
      <w:pPr>
        <w:spacing w:after="120"/>
      </w:pPr>
    </w:p>
    <w:p>
      <w:pPr>
        <w:pStyle w:val="Heading1"/>
      </w:pPr>
      <w:r>
        <w:t>Week 1 - (topic)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C7D8DC"/>
          <w:left w:val="single" w:sz="4" w:space="0" w:color="C7D8DC"/>
          <w:bottom w:val="single" w:sz="4" w:space="0" w:color="C7D8DC"/>
          <w:right w:val="single" w:sz="4" w:space="0" w:color="C7D8DC"/>
          <w:insideH w:val="single" w:sz="4" w:space="0" w:color="C7D8DC"/>
          <w:insideV w:val="single" w:sz="4" w:space="0" w:color="C7D8DC"/>
        </w:tblBorders>
        <w:tblCellMar>
          <w:top w:w="100" w:type="dxa"/>
          <w:left w:w="140" w:type="dxa"/>
          <w:bottom w:w="100" w:type="dxa"/>
          <w:right w:w="140" w:type="dxa"/>
        </w:tblCellMar>
      </w:tblPr>
      <w:tblGrid>
        <w:gridCol w:w="9360"/>
      </w:tblGrid>
      <w:tr>
        <w:trPr>
          <w:cantSplit/>
        </w:trPr>
        <w:tc>
          <w:tcPr>
            <w:tcW w:type="dxa" w:w="9360"/>
            <w:shd w:val="clear" w:color="auto" w:fill="EDF4F6"/>
          </w:tcPr>
          <w:p>
            <w:pPr>
              <w:keepNext/>
              <w:spacing w:after="40" w:before="40"/>
            </w:pPr>
            <w:r>
              <w:rPr>
                <w:b/>
                <w:color w:val="103945"/>
              </w:rPr>
              <w:t>Overview: (add an introduction to the week's topic and activities here, with references as needed)</w:t>
            </w:r>
          </w:p>
        </w:tc>
      </w:tr>
      <w:tr>
        <w:trPr>
          <w:cantSplit/>
        </w:trPr>
        <w:tc>
          <w:tcPr>
            <w:tcW w:type="dxa" w:w="9360"/>
          </w:tcPr>
          <w:p>
            <w:pPr>
              <w:spacing w:after="80"/>
            </w:pPr>
            <w:r>
              <w:rPr>
                <w:b/>
                <w:color w:val="103945"/>
              </w:rPr>
              <w:t>Page:</w:t>
            </w:r>
            <w:r>
              <w:t xml:space="preserve"> Week 1 Overview</w:t>
            </w:r>
          </w:p>
          <w:p>
            <w:pPr>
              <w:spacing w:after="80"/>
            </w:pPr>
            <w:r>
              <w:rPr>
                <w:b/>
                <w:color w:val="103945"/>
              </w:rPr>
              <w:t>Page heading:</w:t>
            </w:r>
            <w:r>
              <w:t xml:space="preserve"> Week 1 – (topic)</w:t>
            </w:r>
          </w:p>
          <w:p>
            <w:pPr>
              <w:spacing w:after="80"/>
            </w:pPr>
            <w:r>
              <w:rPr>
                <w:i/>
                <w:color w:val="5B6B72"/>
              </w:rPr>
              <w:t>(Introduce the week here. The three examples below are real: keep, change, or delete them.)</w:t>
            </w:r>
          </w:p>
          <w:p>
            <w:pPr>
              <w:spacing w:after="80"/>
            </w:pPr>
            <w:r>
              <w:rPr>
                <w:b/>
                <w:color w:val="174B5C"/>
              </w:rPr>
              <w:t>[dropdown: Example dropdown – a panel the reader opens]</w:t>
            </w:r>
          </w:p>
          <w:p>
            <w:pPr>
              <w:spacing w:after="80"/>
            </w:pPr>
            <w:r>
              <w:rPr>
                <w:i/>
                <w:color w:val="5B6B72"/>
              </w:rPr>
              <w:t>(Anything between the bracket lines is inside the panel: paragraphs, bullets, links.)</w:t>
            </w:r>
          </w:p>
          <w:p>
            <w:pPr>
              <w:spacing w:after="80"/>
            </w:pPr>
            <w:r>
              <w:rPr>
                <w:b/>
                <w:color w:val="174B5C"/>
              </w:rPr>
              <w:t>[/dropdown]</w:t>
            </w:r>
          </w:p>
          <w:p>
            <w:pPr>
              <w:spacing w:after="80"/>
            </w:pPr>
            <w:r>
              <w:rPr>
                <w:b/>
                <w:color w:val="174B5C"/>
              </w:rPr>
              <w:t>[callout tone=gold]</w:t>
            </w:r>
          </w:p>
          <w:p>
            <w:pPr>
              <w:spacing w:after="80"/>
            </w:pPr>
            <w:r>
              <w:rPr>
                <w:i/>
                <w:color w:val="5B6B72"/>
              </w:rPr>
              <w:t>(A callout for something to keep in mind. Leave out tone=gold for the plain navy callout.)</w:t>
            </w:r>
          </w:p>
          <w:p>
            <w:pPr>
              <w:spacing w:after="80"/>
            </w:pPr>
            <w:r>
              <w:rPr>
                <w:b/>
                <w:color w:val="174B5C"/>
              </w:rPr>
              <w:t>[/callout]</w:t>
            </w:r>
          </w:p>
          <w:p>
            <w:pPr>
              <w:spacing w:after="80"/>
            </w:pPr>
            <w:r>
              <w:rPr>
                <w:i/>
                <w:color w:val="5B6B72"/>
              </w:rPr>
              <w:t>(An internal link reads like this:)</w:t>
            </w:r>
            <w:r>
              <w:t xml:space="preserve"> Start with the [link to assignment: Week 1 Assignment: (title) | first assignment] before the discussion.</w:t>
            </w:r>
          </w:p>
        </w:tc>
      </w:tr>
      <w:tr>
        <w:trPr>
          <w:cantSplit/>
        </w:trPr>
        <w:tc>
          <w:tcPr>
            <w:tcW w:type="dxa" w:w="9360"/>
            <w:shd w:val="clear" w:color="auto" w:fill="EDF4F6"/>
          </w:tcPr>
          <w:p>
            <w:pPr>
              <w:keepNext/>
              <w:spacing w:after="40" w:before="40"/>
            </w:pPr>
            <w:r>
              <w:rPr>
                <w:b/>
                <w:color w:val="103945"/>
              </w:rPr>
              <w:t>Learning Objectives: Must follow the guidelines in this Learning Objectives Guide.</w:t>
            </w:r>
          </w:p>
        </w:tc>
      </w:tr>
      <w:tr>
        <w:trPr>
          <w:cantSplit/>
        </w:trPr>
        <w:tc>
          <w:tcPr>
            <w:tcW w:type="dxa" w:w="9360"/>
          </w:tcPr>
          <w:p>
            <w:pPr>
              <w:spacing w:after="80"/>
            </w:pPr>
            <w:r>
              <w:t>Students will be able to:</w:t>
            </w:r>
          </w:p>
          <w:p>
            <w:pPr>
              <w:spacing w:after="80"/>
            </w:pPr>
            <w:r>
              <w:rPr>
                <w:i/>
                <w:color w:val="5B6B72"/>
              </w:rPr>
              <w:t>(One objective per bullet.)</w:t>
            </w:r>
          </w:p>
        </w:tc>
      </w:tr>
      <w:tr>
        <w:trPr>
          <w:cantSplit/>
        </w:trPr>
        <w:tc>
          <w:tcPr>
            <w:tcW w:type="dxa" w:w="9360"/>
            <w:shd w:val="clear" w:color="auto" w:fill="EDF4F6"/>
          </w:tcPr>
          <w:p>
            <w:pPr>
              <w:keepNext/>
              <w:spacing w:after="40" w:before="40"/>
            </w:pPr>
            <w:r>
              <w:rPr>
                <w:b/>
                <w:color w:val="103945"/>
              </w:rPr>
              <w:t>Assigned Reading and Multimedia: (add links, articles, textbook readings, videos). Include style-correct citations.</w:t>
            </w:r>
          </w:p>
        </w:tc>
      </w:tr>
      <w:tr>
        <w:trPr>
          <w:cantSplit/>
        </w:trPr>
        <w:tc>
          <w:tcPr>
            <w:tcW w:type="dxa" w:w="9360"/>
          </w:tcPr>
          <w:p>
            <w:pPr>
              <w:spacing w:after="80"/>
            </w:pPr>
            <w:r>
              <w:rPr>
                <w:i/>
                <w:color w:val="5B6B72"/>
              </w:rPr>
              <w:t>(Readings, media, and links. Use a Heading 2 for each group if you group them.)</w:t>
            </w:r>
          </w:p>
        </w:tc>
      </w:tr>
      <w:tr>
        <w:trPr>
          <w:cantSplit/>
        </w:trPr>
        <w:tc>
          <w:tcPr>
            <w:tcW w:type="dxa" w:w="9360"/>
            <w:shd w:val="clear" w:color="auto" w:fill="EDF4F6"/>
          </w:tcPr>
          <w:p>
            <w:pPr>
              <w:keepNext/>
              <w:spacing w:after="40" w:before="40"/>
            </w:pPr>
            <w:r>
              <w:rPr>
                <w:b/>
                <w:color w:val="103945"/>
              </w:rPr>
              <w:t>Assignment(s) and Instructions:</w:t>
            </w:r>
          </w:p>
        </w:tc>
      </w:tr>
      <w:tr>
        <w:trPr>
          <w:cantSplit/>
        </w:trPr>
        <w:tc>
          <w:tcPr>
            <w:tcW w:type="dxa" w:w="9360"/>
          </w:tcPr>
          <w:p>
            <w:pPr>
              <w:spacing w:after="80"/>
            </w:pPr>
            <w:r>
              <w:rPr>
                <w:b/>
                <w:color w:val="103945"/>
              </w:rPr>
              <w:t>Assignment:</w:t>
            </w:r>
            <w:r>
              <w:t xml:space="preserve"> Week 1 Assignment: (title)</w:t>
            </w:r>
          </w:p>
          <w:p>
            <w:pPr>
              <w:spacing w:after="80"/>
            </w:pPr>
            <w:r>
              <w:rPr>
                <w:b/>
                <w:color w:val="103945"/>
              </w:rPr>
              <w:t>Points:</w:t>
            </w:r>
            <w:r>
              <w:t xml:space="preserve"> 10 pts</w:t>
            </w:r>
          </w:p>
          <w:p>
            <w:pPr>
              <w:spacing w:after="80"/>
            </w:pPr>
            <w:r>
              <w:rPr>
                <w:b/>
                <w:color w:val="103945"/>
              </w:rPr>
              <w:t>Gradebook item:</w:t>
            </w:r>
            <w:r>
              <w:t xml:space="preserve"> Week 1 Assignment: (title)</w:t>
            </w:r>
          </w:p>
          <w:p>
            <w:pPr>
              <w:spacing w:after="80"/>
            </w:pPr>
            <w:r>
              <w:rPr>
                <w:b/>
                <w:color w:val="103945"/>
              </w:rPr>
              <w:t>Rubric:</w:t>
            </w:r>
            <w:r>
              <w:t xml:space="preserve"> Standard Assignment Rubric</w:t>
            </w:r>
          </w:p>
          <w:p>
            <w:pPr>
              <w:spacing w:after="80"/>
            </w:pPr>
            <w:r>
              <w:rPr>
                <w:i/>
                <w:color w:val="5B6B72"/>
              </w:rPr>
              <w:t>(Instructions. Headings inside an activity start at Heading 2. Change the points here and in the points table together.)</w:t>
            </w:r>
          </w:p>
        </w:tc>
      </w:tr>
      <w:tr>
        <w:trPr>
          <w:cantSplit/>
        </w:trPr>
        <w:tc>
          <w:tcPr>
            <w:tcW w:type="dxa" w:w="9360"/>
            <w:shd w:val="clear" w:color="auto" w:fill="EDF4F6"/>
          </w:tcPr>
          <w:p>
            <w:pPr>
              <w:keepNext/>
              <w:spacing w:after="40" w:before="40"/>
            </w:pPr>
            <w:r>
              <w:rPr>
                <w:b/>
                <w:color w:val="103945"/>
              </w:rPr>
              <w:t>Discussion Board Prompts:</w:t>
            </w:r>
          </w:p>
        </w:tc>
      </w:tr>
      <w:tr>
        <w:trPr>
          <w:cantSplit/>
        </w:trPr>
        <w:tc>
          <w:tcPr>
            <w:tcW w:type="dxa" w:w="9360"/>
          </w:tcPr>
          <w:p>
            <w:pPr>
              <w:spacing w:after="80"/>
            </w:pPr>
            <w:r>
              <w:rPr>
                <w:b/>
                <w:color w:val="103945"/>
              </w:rPr>
              <w:t>Discussion:</w:t>
            </w:r>
            <w:r>
              <w:t xml:space="preserve"> Week 1 Discussion: (title)</w:t>
            </w:r>
          </w:p>
          <w:p>
            <w:pPr>
              <w:spacing w:after="80"/>
            </w:pPr>
            <w:r>
              <w:rPr>
                <w:b/>
                <w:color w:val="103945"/>
              </w:rPr>
              <w:t>Points:</w:t>
            </w:r>
            <w:r>
              <w:t xml:space="preserve"> 5 pts</w:t>
            </w:r>
          </w:p>
          <w:p>
            <w:pPr>
              <w:spacing w:after="80"/>
            </w:pPr>
            <w:r>
              <w:rPr>
                <w:b/>
                <w:color w:val="103945"/>
              </w:rPr>
              <w:t>Gradebook item:</w:t>
            </w:r>
            <w:r>
              <w:t xml:space="preserve"> Week 1 Discussion: (title)</w:t>
            </w:r>
          </w:p>
          <w:p>
            <w:pPr>
              <w:spacing w:after="80"/>
            </w:pPr>
            <w:r>
              <w:rPr>
                <w:b/>
                <w:color w:val="103945"/>
              </w:rPr>
              <w:t>Rubric:</w:t>
            </w:r>
            <w:r>
              <w:t xml:space="preserve"> Standard Discussion Rubric</w:t>
            </w:r>
          </w:p>
          <w:p>
            <w:pPr>
              <w:spacing w:after="80"/>
            </w:pPr>
            <w:r>
              <w:rPr>
                <w:b/>
                <w:color w:val="103945"/>
              </w:rPr>
              <w:t>Forum:</w:t>
            </w:r>
            <w:r>
              <w:t xml:space="preserve"> Discussions</w:t>
            </w:r>
          </w:p>
          <w:p>
            <w:pPr>
              <w:spacing w:after="80"/>
            </w:pPr>
            <w:r>
              <w:rPr>
                <w:i/>
                <w:color w:val="5B6B72"/>
              </w:rPr>
              <w:t>(Prompt. Say when the first post and the responses are due by day of the week, not by date.)</w:t>
            </w:r>
          </w:p>
        </w:tc>
      </w:tr>
      <w:tr>
        <w:trPr>
          <w:cantSplit/>
        </w:trPr>
        <w:tc>
          <w:tcPr>
            <w:tcW w:type="dxa" w:w="9360"/>
            <w:shd w:val="clear" w:color="auto" w:fill="EDF4F6"/>
          </w:tcPr>
          <w:p>
            <w:pPr>
              <w:keepNext/>
              <w:spacing w:after="40" w:before="40"/>
            </w:pPr>
            <w:r>
              <w:rPr>
                <w:b/>
                <w:color w:val="103945"/>
              </w:rPr>
              <w:t>Checklist</w:t>
            </w:r>
          </w:p>
        </w:tc>
      </w:tr>
      <w:tr>
        <w:trPr>
          <w:cantSplit/>
        </w:trPr>
        <w:tc>
          <w:tcPr>
            <w:tcW w:type="dxa" w:w="9360"/>
          </w:tcPr>
          <w:p>
            <w:pPr>
              <w:spacing w:after="80"/>
            </w:pPr>
            <w:r>
              <w:rPr>
                <w:b/>
                <w:color w:val="103945"/>
              </w:rPr>
              <w:t>Checklist:</w:t>
            </w:r>
            <w:r>
              <w:t xml:space="preserve"> Week 1 Checklist</w:t>
            </w:r>
          </w:p>
          <w:p>
            <w:pPr>
              <w:spacing w:after="80"/>
            </w:pPr>
            <w:r>
              <w:rPr>
                <w:b/>
                <w:color w:val="103945"/>
              </w:rPr>
              <w:t>Items:</w:t>
            </w:r>
            <w:r>
              <w:t xml:space="preserve"> From this week's activities</w:t>
            </w:r>
          </w:p>
          <w:p>
            <w:pPr>
              <w:spacing w:after="80"/>
            </w:pPr>
            <w:r>
              <w:rPr>
                <w:i/>
                <w:color w:val="5B6B72"/>
              </w:rPr>
              <w:t>(Leave the Items line to build the list from this week's activities, or replace it with typed items.)</w:t>
            </w:r>
          </w:p>
        </w:tc>
      </w:tr>
    </w:tbl>
    <w:p>
      <w:pPr>
        <w:spacing w:after="120"/>
      </w:pPr>
    </w:p>
    <w:p>
      <w:pPr>
        <w:pStyle w:val="Heading1"/>
      </w:pPr>
      <w:r>
        <w:t>Week 2 - (topic)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C7D8DC"/>
          <w:left w:val="single" w:sz="4" w:space="0" w:color="C7D8DC"/>
          <w:bottom w:val="single" w:sz="4" w:space="0" w:color="C7D8DC"/>
          <w:right w:val="single" w:sz="4" w:space="0" w:color="C7D8DC"/>
          <w:insideH w:val="single" w:sz="4" w:space="0" w:color="C7D8DC"/>
          <w:insideV w:val="single" w:sz="4" w:space="0" w:color="C7D8DC"/>
        </w:tblBorders>
        <w:tblCellMar>
          <w:top w:w="100" w:type="dxa"/>
          <w:left w:w="140" w:type="dxa"/>
          <w:bottom w:w="100" w:type="dxa"/>
          <w:right w:w="140" w:type="dxa"/>
        </w:tblCellMar>
      </w:tblPr>
      <w:tblGrid>
        <w:gridCol w:w="9360"/>
      </w:tblGrid>
      <w:tr>
        <w:trPr>
          <w:cantSplit/>
        </w:trPr>
        <w:tc>
          <w:tcPr>
            <w:tcW w:type="dxa" w:w="9360"/>
            <w:shd w:val="clear" w:color="auto" w:fill="EDF4F6"/>
          </w:tcPr>
          <w:p>
            <w:pPr>
              <w:keepNext/>
              <w:spacing w:after="40" w:before="40"/>
            </w:pPr>
            <w:r>
              <w:rPr>
                <w:b/>
                <w:color w:val="103945"/>
              </w:rPr>
              <w:t>Overview: (add an introduction to the week's topic and activities here, with references as needed)</w:t>
            </w:r>
          </w:p>
        </w:tc>
      </w:tr>
      <w:tr>
        <w:trPr>
          <w:cantSplit/>
        </w:trPr>
        <w:tc>
          <w:tcPr>
            <w:tcW w:type="dxa" w:w="9360"/>
          </w:tcPr>
          <w:p>
            <w:pPr>
              <w:spacing w:after="80"/>
            </w:pPr>
            <w:r>
              <w:rPr>
                <w:b/>
                <w:color w:val="103945"/>
              </w:rPr>
              <w:t>Page:</w:t>
            </w:r>
            <w:r>
              <w:t xml:space="preserve"> Week 2 Overview</w:t>
            </w:r>
          </w:p>
          <w:p>
            <w:pPr>
              <w:spacing w:after="80"/>
            </w:pPr>
            <w:r>
              <w:rPr>
                <w:b/>
                <w:color w:val="103945"/>
              </w:rPr>
              <w:t>Page heading:</w:t>
            </w:r>
            <w:r>
              <w:t xml:space="preserve"> Week 2 – (topic)</w:t>
            </w:r>
          </w:p>
          <w:p>
            <w:pPr>
              <w:spacing w:after="80"/>
            </w:pPr>
            <w:r>
              <w:rPr>
                <w:i/>
                <w:color w:val="5B6B72"/>
              </w:rPr>
              <w:t>(Introduce the week here. Headings inside a page start at Heading 2.)</w:t>
            </w:r>
          </w:p>
        </w:tc>
      </w:tr>
      <w:tr>
        <w:trPr>
          <w:cantSplit/>
        </w:trPr>
        <w:tc>
          <w:tcPr>
            <w:tcW w:type="dxa" w:w="9360"/>
            <w:shd w:val="clear" w:color="auto" w:fill="EDF4F6"/>
          </w:tcPr>
          <w:p>
            <w:pPr>
              <w:keepNext/>
              <w:spacing w:after="40" w:before="40"/>
            </w:pPr>
            <w:r>
              <w:rPr>
                <w:b/>
                <w:color w:val="103945"/>
              </w:rPr>
              <w:t>Learning Objectives: Must follow the guidelines in this Learning Objectives Guide.</w:t>
            </w:r>
          </w:p>
        </w:tc>
      </w:tr>
      <w:tr>
        <w:trPr>
          <w:cantSplit/>
        </w:trPr>
        <w:tc>
          <w:tcPr>
            <w:tcW w:type="dxa" w:w="9360"/>
          </w:tcPr>
          <w:p>
            <w:pPr>
              <w:spacing w:after="80"/>
            </w:pPr>
            <w:r>
              <w:t>Students will be able to:</w:t>
            </w:r>
          </w:p>
          <w:p>
            <w:pPr>
              <w:spacing w:after="80"/>
            </w:pPr>
            <w:r>
              <w:rPr>
                <w:i/>
                <w:color w:val="5B6B72"/>
              </w:rPr>
              <w:t>(One objective per bullet.)</w:t>
            </w:r>
          </w:p>
        </w:tc>
      </w:tr>
      <w:tr>
        <w:trPr>
          <w:cantSplit/>
        </w:trPr>
        <w:tc>
          <w:tcPr>
            <w:tcW w:type="dxa" w:w="9360"/>
            <w:shd w:val="clear" w:color="auto" w:fill="EDF4F6"/>
          </w:tcPr>
          <w:p>
            <w:pPr>
              <w:keepNext/>
              <w:spacing w:after="40" w:before="40"/>
            </w:pPr>
            <w:r>
              <w:rPr>
                <w:b/>
                <w:color w:val="103945"/>
              </w:rPr>
              <w:t>Assigned Reading and Multimedia: (add links, articles, textbook readings, videos). Include style-correct citations.</w:t>
            </w:r>
          </w:p>
        </w:tc>
      </w:tr>
      <w:tr>
        <w:trPr>
          <w:cantSplit/>
        </w:trPr>
        <w:tc>
          <w:tcPr>
            <w:tcW w:type="dxa" w:w="9360"/>
          </w:tcPr>
          <w:p>
            <w:pPr>
              <w:spacing w:after="80"/>
            </w:pPr>
            <w:r>
              <w:rPr>
                <w:i/>
                <w:color w:val="5B6B72"/>
              </w:rPr>
              <w:t>(Readings, media, and links. Use a Heading 2 for each group if you group them.)</w:t>
            </w:r>
          </w:p>
        </w:tc>
      </w:tr>
      <w:tr>
        <w:trPr>
          <w:cantSplit/>
        </w:trPr>
        <w:tc>
          <w:tcPr>
            <w:tcW w:type="dxa" w:w="9360"/>
            <w:shd w:val="clear" w:color="auto" w:fill="EDF4F6"/>
          </w:tcPr>
          <w:p>
            <w:pPr>
              <w:keepNext/>
              <w:spacing w:after="40" w:before="40"/>
            </w:pPr>
            <w:r>
              <w:rPr>
                <w:b/>
                <w:color w:val="103945"/>
              </w:rPr>
              <w:t>Assignment(s) and Instructions:</w:t>
            </w:r>
          </w:p>
        </w:tc>
      </w:tr>
      <w:tr>
        <w:trPr>
          <w:cantSplit/>
        </w:trPr>
        <w:tc>
          <w:tcPr>
            <w:tcW w:type="dxa" w:w="9360"/>
          </w:tcPr>
          <w:p>
            <w:pPr>
              <w:spacing w:after="80"/>
            </w:pPr>
            <w:r>
              <w:rPr>
                <w:b/>
                <w:color w:val="103945"/>
              </w:rPr>
              <w:t>Assignment:</w:t>
            </w:r>
            <w:r>
              <w:t xml:space="preserve"> Week 2 Assignment: (title)</w:t>
            </w:r>
          </w:p>
          <w:p>
            <w:pPr>
              <w:spacing w:after="80"/>
            </w:pPr>
            <w:r>
              <w:rPr>
                <w:b/>
                <w:color w:val="103945"/>
              </w:rPr>
              <w:t>Points:</w:t>
            </w:r>
            <w:r>
              <w:t xml:space="preserve"> 10 pts</w:t>
            </w:r>
          </w:p>
          <w:p>
            <w:pPr>
              <w:spacing w:after="80"/>
            </w:pPr>
            <w:r>
              <w:rPr>
                <w:b/>
                <w:color w:val="103945"/>
              </w:rPr>
              <w:t>Gradebook item:</w:t>
            </w:r>
            <w:r>
              <w:t xml:space="preserve"> Week 2 Assignment: (title)</w:t>
            </w:r>
          </w:p>
          <w:p>
            <w:pPr>
              <w:spacing w:after="80"/>
            </w:pPr>
            <w:r>
              <w:rPr>
                <w:b/>
                <w:color w:val="103945"/>
              </w:rPr>
              <w:t>Rubric:</w:t>
            </w:r>
            <w:r>
              <w:t xml:space="preserve"> Standard Assignment Rubric</w:t>
            </w:r>
          </w:p>
          <w:p>
            <w:pPr>
              <w:spacing w:after="80"/>
            </w:pPr>
            <w:r>
              <w:rPr>
                <w:i/>
                <w:color w:val="5B6B72"/>
              </w:rPr>
              <w:t>(Instructions. Headings inside an activity start at Heading 2. Change the points here and in the points table together.)</w:t>
            </w:r>
          </w:p>
        </w:tc>
      </w:tr>
      <w:tr>
        <w:trPr>
          <w:cantSplit/>
        </w:trPr>
        <w:tc>
          <w:tcPr>
            <w:tcW w:type="dxa" w:w="9360"/>
            <w:shd w:val="clear" w:color="auto" w:fill="EDF4F6"/>
          </w:tcPr>
          <w:p>
            <w:pPr>
              <w:keepNext/>
              <w:spacing w:after="40" w:before="40"/>
            </w:pPr>
            <w:r>
              <w:rPr>
                <w:b/>
                <w:color w:val="103945"/>
              </w:rPr>
              <w:t>Discussion Board Prompts:</w:t>
            </w:r>
          </w:p>
        </w:tc>
      </w:tr>
      <w:tr>
        <w:trPr>
          <w:cantSplit/>
        </w:trPr>
        <w:tc>
          <w:tcPr>
            <w:tcW w:type="dxa" w:w="9360"/>
          </w:tcPr>
          <w:p>
            <w:pPr>
              <w:spacing w:after="80"/>
            </w:pPr>
            <w:r>
              <w:rPr>
                <w:b/>
                <w:color w:val="103945"/>
              </w:rPr>
              <w:t>Discussion:</w:t>
            </w:r>
            <w:r>
              <w:t xml:space="preserve"> Week 2 Discussion: (title)</w:t>
            </w:r>
          </w:p>
          <w:p>
            <w:pPr>
              <w:spacing w:after="80"/>
            </w:pPr>
            <w:r>
              <w:rPr>
                <w:b/>
                <w:color w:val="103945"/>
              </w:rPr>
              <w:t>Points:</w:t>
            </w:r>
            <w:r>
              <w:t xml:space="preserve"> 5 pts</w:t>
            </w:r>
          </w:p>
          <w:p>
            <w:pPr>
              <w:spacing w:after="80"/>
            </w:pPr>
            <w:r>
              <w:rPr>
                <w:b/>
                <w:color w:val="103945"/>
              </w:rPr>
              <w:t>Gradebook item:</w:t>
            </w:r>
            <w:r>
              <w:t xml:space="preserve"> Week 2 Discussion: (title)</w:t>
            </w:r>
          </w:p>
          <w:p>
            <w:pPr>
              <w:spacing w:after="80"/>
            </w:pPr>
            <w:r>
              <w:rPr>
                <w:b/>
                <w:color w:val="103945"/>
              </w:rPr>
              <w:t>Rubric:</w:t>
            </w:r>
            <w:r>
              <w:t xml:space="preserve"> Standard Discussion Rubric</w:t>
            </w:r>
          </w:p>
          <w:p>
            <w:pPr>
              <w:spacing w:after="80"/>
            </w:pPr>
            <w:r>
              <w:rPr>
                <w:b/>
                <w:color w:val="103945"/>
              </w:rPr>
              <w:t>Forum:</w:t>
            </w:r>
            <w:r>
              <w:t xml:space="preserve"> Discussions</w:t>
            </w:r>
          </w:p>
          <w:p>
            <w:pPr>
              <w:spacing w:after="80"/>
            </w:pPr>
            <w:r>
              <w:rPr>
                <w:i/>
                <w:color w:val="5B6B72"/>
              </w:rPr>
              <w:t>(Prompt. Say when the first post and the responses are due by day of the week, not by date.)</w:t>
            </w:r>
          </w:p>
        </w:tc>
      </w:tr>
      <w:tr>
        <w:trPr>
          <w:cantSplit/>
        </w:trPr>
        <w:tc>
          <w:tcPr>
            <w:tcW w:type="dxa" w:w="9360"/>
            <w:shd w:val="clear" w:color="auto" w:fill="EDF4F6"/>
          </w:tcPr>
          <w:p>
            <w:pPr>
              <w:keepNext/>
              <w:spacing w:after="40" w:before="40"/>
            </w:pPr>
            <w:r>
              <w:rPr>
                <w:b/>
                <w:color w:val="103945"/>
              </w:rPr>
              <w:t>Checklist</w:t>
            </w:r>
          </w:p>
        </w:tc>
      </w:tr>
      <w:tr>
        <w:trPr>
          <w:cantSplit/>
        </w:trPr>
        <w:tc>
          <w:tcPr>
            <w:tcW w:type="dxa" w:w="9360"/>
          </w:tcPr>
          <w:p>
            <w:pPr>
              <w:spacing w:after="80"/>
            </w:pPr>
            <w:r>
              <w:rPr>
                <w:b/>
                <w:color w:val="103945"/>
              </w:rPr>
              <w:t>Checklist:</w:t>
            </w:r>
            <w:r>
              <w:t xml:space="preserve"> Week 2 Checklist</w:t>
            </w:r>
          </w:p>
          <w:p>
            <w:pPr>
              <w:spacing w:after="80"/>
            </w:pPr>
            <w:r>
              <w:rPr>
                <w:b/>
                <w:color w:val="103945"/>
              </w:rPr>
              <w:t>Items:</w:t>
            </w:r>
            <w:r>
              <w:t xml:space="preserve"> From this week's activities</w:t>
            </w:r>
          </w:p>
          <w:p>
            <w:pPr>
              <w:spacing w:after="80"/>
            </w:pPr>
            <w:r>
              <w:rPr>
                <w:i/>
                <w:color w:val="5B6B72"/>
              </w:rPr>
              <w:t>(Leave the Items line to build the list from this week's activities, or replace it with typed items.)</w:t>
            </w:r>
          </w:p>
        </w:tc>
      </w:tr>
    </w:tbl>
    <w:p>
      <w:pPr>
        <w:spacing w:after="120"/>
      </w:pPr>
    </w:p>
    <w:p>
      <w:pPr>
        <w:pStyle w:val="Heading1"/>
      </w:pPr>
      <w:r>
        <w:t>Week 3 - (topic)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C7D8DC"/>
          <w:left w:val="single" w:sz="4" w:space="0" w:color="C7D8DC"/>
          <w:bottom w:val="single" w:sz="4" w:space="0" w:color="C7D8DC"/>
          <w:right w:val="single" w:sz="4" w:space="0" w:color="C7D8DC"/>
          <w:insideH w:val="single" w:sz="4" w:space="0" w:color="C7D8DC"/>
          <w:insideV w:val="single" w:sz="4" w:space="0" w:color="C7D8DC"/>
        </w:tblBorders>
        <w:tblCellMar>
          <w:top w:w="100" w:type="dxa"/>
          <w:left w:w="140" w:type="dxa"/>
          <w:bottom w:w="100" w:type="dxa"/>
          <w:right w:w="140" w:type="dxa"/>
        </w:tblCellMar>
      </w:tblPr>
      <w:tblGrid>
        <w:gridCol w:w="9360"/>
      </w:tblGrid>
      <w:tr>
        <w:trPr>
          <w:cantSplit/>
        </w:trPr>
        <w:tc>
          <w:tcPr>
            <w:tcW w:type="dxa" w:w="9360"/>
            <w:shd w:val="clear" w:color="auto" w:fill="EDF4F6"/>
          </w:tcPr>
          <w:p>
            <w:pPr>
              <w:keepNext/>
              <w:spacing w:after="40" w:before="40"/>
            </w:pPr>
            <w:r>
              <w:rPr>
                <w:b/>
                <w:color w:val="103945"/>
              </w:rPr>
              <w:t>Overview: (add an introduction to the week's topic and activities here, with references as needed)</w:t>
            </w:r>
          </w:p>
        </w:tc>
      </w:tr>
      <w:tr>
        <w:trPr>
          <w:cantSplit/>
        </w:trPr>
        <w:tc>
          <w:tcPr>
            <w:tcW w:type="dxa" w:w="9360"/>
          </w:tcPr>
          <w:p>
            <w:pPr>
              <w:spacing w:after="80"/>
            </w:pPr>
            <w:r>
              <w:rPr>
                <w:b/>
                <w:color w:val="103945"/>
              </w:rPr>
              <w:t>Page:</w:t>
            </w:r>
            <w:r>
              <w:t xml:space="preserve"> Week 3 Overview</w:t>
            </w:r>
          </w:p>
          <w:p>
            <w:pPr>
              <w:spacing w:after="80"/>
            </w:pPr>
            <w:r>
              <w:rPr>
                <w:b/>
                <w:color w:val="103945"/>
              </w:rPr>
              <w:t>Page heading:</w:t>
            </w:r>
            <w:r>
              <w:t xml:space="preserve"> Week 3 – (topic)</w:t>
            </w:r>
          </w:p>
          <w:p>
            <w:pPr>
              <w:spacing w:after="80"/>
            </w:pPr>
            <w:r>
              <w:rPr>
                <w:i/>
                <w:color w:val="5B6B72"/>
              </w:rPr>
              <w:t>(Introduce the week here. Headings inside a page start at Heading 2.)</w:t>
            </w:r>
          </w:p>
        </w:tc>
      </w:tr>
      <w:tr>
        <w:trPr>
          <w:cantSplit/>
        </w:trPr>
        <w:tc>
          <w:tcPr>
            <w:tcW w:type="dxa" w:w="9360"/>
            <w:shd w:val="clear" w:color="auto" w:fill="EDF4F6"/>
          </w:tcPr>
          <w:p>
            <w:pPr>
              <w:keepNext/>
              <w:spacing w:after="40" w:before="40"/>
            </w:pPr>
            <w:r>
              <w:rPr>
                <w:b/>
                <w:color w:val="103945"/>
              </w:rPr>
              <w:t>Learning Objectives: Must follow the guidelines in this Learning Objectives Guide.</w:t>
            </w:r>
          </w:p>
        </w:tc>
      </w:tr>
      <w:tr>
        <w:trPr>
          <w:cantSplit/>
        </w:trPr>
        <w:tc>
          <w:tcPr>
            <w:tcW w:type="dxa" w:w="9360"/>
          </w:tcPr>
          <w:p>
            <w:pPr>
              <w:spacing w:after="80"/>
            </w:pPr>
            <w:r>
              <w:t>Students will be able to:</w:t>
            </w:r>
          </w:p>
          <w:p>
            <w:pPr>
              <w:spacing w:after="80"/>
            </w:pPr>
            <w:r>
              <w:rPr>
                <w:i/>
                <w:color w:val="5B6B72"/>
              </w:rPr>
              <w:t>(One objective per bullet.)</w:t>
            </w:r>
          </w:p>
        </w:tc>
      </w:tr>
      <w:tr>
        <w:trPr>
          <w:cantSplit/>
        </w:trPr>
        <w:tc>
          <w:tcPr>
            <w:tcW w:type="dxa" w:w="9360"/>
            <w:shd w:val="clear" w:color="auto" w:fill="EDF4F6"/>
          </w:tcPr>
          <w:p>
            <w:pPr>
              <w:keepNext/>
              <w:spacing w:after="40" w:before="40"/>
            </w:pPr>
            <w:r>
              <w:rPr>
                <w:b/>
                <w:color w:val="103945"/>
              </w:rPr>
              <w:t>Assigned Reading and Multimedia: (add links, articles, textbook readings, videos). Include style-correct citations.</w:t>
            </w:r>
          </w:p>
        </w:tc>
      </w:tr>
      <w:tr>
        <w:trPr>
          <w:cantSplit/>
        </w:trPr>
        <w:tc>
          <w:tcPr>
            <w:tcW w:type="dxa" w:w="9360"/>
          </w:tcPr>
          <w:p>
            <w:pPr>
              <w:spacing w:after="80"/>
            </w:pPr>
            <w:r>
              <w:rPr>
                <w:i/>
                <w:color w:val="5B6B72"/>
              </w:rPr>
              <w:t>(Readings, media, and links. Use a Heading 2 for each group if you group them.)</w:t>
            </w:r>
          </w:p>
        </w:tc>
      </w:tr>
      <w:tr>
        <w:trPr>
          <w:cantSplit/>
        </w:trPr>
        <w:tc>
          <w:tcPr>
            <w:tcW w:type="dxa" w:w="9360"/>
            <w:shd w:val="clear" w:color="auto" w:fill="EDF4F6"/>
          </w:tcPr>
          <w:p>
            <w:pPr>
              <w:keepNext/>
              <w:spacing w:after="40" w:before="40"/>
            </w:pPr>
            <w:r>
              <w:rPr>
                <w:b/>
                <w:color w:val="103945"/>
              </w:rPr>
              <w:t>Assignment(s) and Instructions:</w:t>
            </w:r>
          </w:p>
        </w:tc>
      </w:tr>
      <w:tr>
        <w:trPr>
          <w:cantSplit/>
        </w:trPr>
        <w:tc>
          <w:tcPr>
            <w:tcW w:type="dxa" w:w="9360"/>
          </w:tcPr>
          <w:p>
            <w:pPr>
              <w:spacing w:after="80"/>
            </w:pPr>
            <w:r>
              <w:rPr>
                <w:b/>
                <w:color w:val="103945"/>
              </w:rPr>
              <w:t>Assignment:</w:t>
            </w:r>
            <w:r>
              <w:t xml:space="preserve"> Week 3 Assignment: (title)</w:t>
            </w:r>
          </w:p>
          <w:p>
            <w:pPr>
              <w:spacing w:after="80"/>
            </w:pPr>
            <w:r>
              <w:rPr>
                <w:b/>
                <w:color w:val="103945"/>
              </w:rPr>
              <w:t>Points:</w:t>
            </w:r>
            <w:r>
              <w:t xml:space="preserve"> 10 pts</w:t>
            </w:r>
          </w:p>
          <w:p>
            <w:pPr>
              <w:spacing w:after="80"/>
            </w:pPr>
            <w:r>
              <w:rPr>
                <w:b/>
                <w:color w:val="103945"/>
              </w:rPr>
              <w:t>Gradebook item:</w:t>
            </w:r>
            <w:r>
              <w:t xml:space="preserve"> Week 3 Assignment: (title)</w:t>
            </w:r>
          </w:p>
          <w:p>
            <w:pPr>
              <w:spacing w:after="80"/>
            </w:pPr>
            <w:r>
              <w:rPr>
                <w:b/>
                <w:color w:val="103945"/>
              </w:rPr>
              <w:t>Rubric:</w:t>
            </w:r>
            <w:r>
              <w:t xml:space="preserve"> Standard Assignment Rubric</w:t>
            </w:r>
          </w:p>
          <w:p>
            <w:pPr>
              <w:spacing w:after="80"/>
            </w:pPr>
            <w:r>
              <w:rPr>
                <w:i/>
                <w:color w:val="5B6B72"/>
              </w:rPr>
              <w:t>(Instructions. Headings inside an activity start at Heading 2. Change the points here and in the points table together.)</w:t>
            </w:r>
          </w:p>
        </w:tc>
      </w:tr>
      <w:tr>
        <w:trPr>
          <w:cantSplit/>
        </w:trPr>
        <w:tc>
          <w:tcPr>
            <w:tcW w:type="dxa" w:w="9360"/>
            <w:shd w:val="clear" w:color="auto" w:fill="EDF4F6"/>
          </w:tcPr>
          <w:p>
            <w:pPr>
              <w:keepNext/>
              <w:spacing w:after="40" w:before="40"/>
            </w:pPr>
            <w:r>
              <w:rPr>
                <w:b/>
                <w:color w:val="103945"/>
              </w:rPr>
              <w:t>Discussion Board Prompts:</w:t>
            </w:r>
          </w:p>
        </w:tc>
      </w:tr>
      <w:tr>
        <w:trPr>
          <w:cantSplit/>
        </w:trPr>
        <w:tc>
          <w:tcPr>
            <w:tcW w:type="dxa" w:w="9360"/>
          </w:tcPr>
          <w:p>
            <w:pPr>
              <w:spacing w:after="80"/>
            </w:pPr>
            <w:r>
              <w:rPr>
                <w:b/>
                <w:color w:val="103945"/>
              </w:rPr>
              <w:t>Discussion:</w:t>
            </w:r>
            <w:r>
              <w:t xml:space="preserve"> Week 3 Discussion: (title)</w:t>
            </w:r>
          </w:p>
          <w:p>
            <w:pPr>
              <w:spacing w:after="80"/>
            </w:pPr>
            <w:r>
              <w:rPr>
                <w:b/>
                <w:color w:val="103945"/>
              </w:rPr>
              <w:t>Points:</w:t>
            </w:r>
            <w:r>
              <w:t xml:space="preserve"> 5 pts</w:t>
            </w:r>
          </w:p>
          <w:p>
            <w:pPr>
              <w:spacing w:after="80"/>
            </w:pPr>
            <w:r>
              <w:rPr>
                <w:b/>
                <w:color w:val="103945"/>
              </w:rPr>
              <w:t>Gradebook item:</w:t>
            </w:r>
            <w:r>
              <w:t xml:space="preserve"> Week 3 Discussion: (title)</w:t>
            </w:r>
          </w:p>
          <w:p>
            <w:pPr>
              <w:spacing w:after="80"/>
            </w:pPr>
            <w:r>
              <w:rPr>
                <w:b/>
                <w:color w:val="103945"/>
              </w:rPr>
              <w:t>Rubric:</w:t>
            </w:r>
            <w:r>
              <w:t xml:space="preserve"> Standard Discussion Rubric</w:t>
            </w:r>
          </w:p>
          <w:p>
            <w:pPr>
              <w:spacing w:after="80"/>
            </w:pPr>
            <w:r>
              <w:rPr>
                <w:b/>
                <w:color w:val="103945"/>
              </w:rPr>
              <w:t>Forum:</w:t>
            </w:r>
            <w:r>
              <w:t xml:space="preserve"> Discussions</w:t>
            </w:r>
          </w:p>
          <w:p>
            <w:pPr>
              <w:spacing w:after="80"/>
            </w:pPr>
            <w:r>
              <w:rPr>
                <w:i/>
                <w:color w:val="5B6B72"/>
              </w:rPr>
              <w:t>(Prompt. Say when the first post and the responses are due by day of the week, not by date.)</w:t>
            </w:r>
          </w:p>
        </w:tc>
      </w:tr>
      <w:tr>
        <w:trPr>
          <w:cantSplit/>
        </w:trPr>
        <w:tc>
          <w:tcPr>
            <w:tcW w:type="dxa" w:w="9360"/>
            <w:shd w:val="clear" w:color="auto" w:fill="EDF4F6"/>
          </w:tcPr>
          <w:p>
            <w:pPr>
              <w:keepNext/>
              <w:spacing w:after="40" w:before="40"/>
            </w:pPr>
            <w:r>
              <w:rPr>
                <w:b/>
                <w:color w:val="103945"/>
              </w:rPr>
              <w:t>Checklist</w:t>
            </w:r>
          </w:p>
        </w:tc>
      </w:tr>
      <w:tr>
        <w:trPr>
          <w:cantSplit/>
        </w:trPr>
        <w:tc>
          <w:tcPr>
            <w:tcW w:type="dxa" w:w="9360"/>
          </w:tcPr>
          <w:p>
            <w:pPr>
              <w:spacing w:after="80"/>
            </w:pPr>
            <w:r>
              <w:rPr>
                <w:b/>
                <w:color w:val="103945"/>
              </w:rPr>
              <w:t>Checklist:</w:t>
            </w:r>
            <w:r>
              <w:t xml:space="preserve"> Week 3 Checklist</w:t>
            </w:r>
          </w:p>
          <w:p>
            <w:pPr>
              <w:spacing w:after="80"/>
            </w:pPr>
            <w:r>
              <w:rPr>
                <w:b/>
                <w:color w:val="103945"/>
              </w:rPr>
              <w:t>Items:</w:t>
            </w:r>
            <w:r>
              <w:t xml:space="preserve"> From this week's activities</w:t>
            </w:r>
          </w:p>
          <w:p>
            <w:pPr>
              <w:spacing w:after="80"/>
            </w:pPr>
            <w:r>
              <w:rPr>
                <w:i/>
                <w:color w:val="5B6B72"/>
              </w:rPr>
              <w:t>(Leave the Items line to build the list from this week's activities, or replace it with typed items.)</w:t>
            </w:r>
          </w:p>
        </w:tc>
      </w:tr>
    </w:tbl>
    <w:p>
      <w:pPr>
        <w:spacing w:after="120"/>
      </w:pPr>
    </w:p>
    <w:p>
      <w:pPr>
        <w:pStyle w:val="Heading1"/>
      </w:pPr>
      <w:r>
        <w:t>Week 4 - (topic)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C7D8DC"/>
          <w:left w:val="single" w:sz="4" w:space="0" w:color="C7D8DC"/>
          <w:bottom w:val="single" w:sz="4" w:space="0" w:color="C7D8DC"/>
          <w:right w:val="single" w:sz="4" w:space="0" w:color="C7D8DC"/>
          <w:insideH w:val="single" w:sz="4" w:space="0" w:color="C7D8DC"/>
          <w:insideV w:val="single" w:sz="4" w:space="0" w:color="C7D8DC"/>
        </w:tblBorders>
        <w:tblCellMar>
          <w:top w:w="100" w:type="dxa"/>
          <w:left w:w="140" w:type="dxa"/>
          <w:bottom w:w="100" w:type="dxa"/>
          <w:right w:w="140" w:type="dxa"/>
        </w:tblCellMar>
      </w:tblPr>
      <w:tblGrid>
        <w:gridCol w:w="9360"/>
      </w:tblGrid>
      <w:tr>
        <w:trPr>
          <w:cantSplit/>
        </w:trPr>
        <w:tc>
          <w:tcPr>
            <w:tcW w:type="dxa" w:w="9360"/>
            <w:shd w:val="clear" w:color="auto" w:fill="EDF4F6"/>
          </w:tcPr>
          <w:p>
            <w:pPr>
              <w:keepNext/>
              <w:spacing w:after="40" w:before="40"/>
            </w:pPr>
            <w:r>
              <w:rPr>
                <w:b/>
                <w:color w:val="103945"/>
              </w:rPr>
              <w:t>Overview: (add an introduction to the week's topic and activities here, with references as needed)</w:t>
            </w:r>
          </w:p>
        </w:tc>
      </w:tr>
      <w:tr>
        <w:trPr>
          <w:cantSplit/>
        </w:trPr>
        <w:tc>
          <w:tcPr>
            <w:tcW w:type="dxa" w:w="9360"/>
          </w:tcPr>
          <w:p>
            <w:pPr>
              <w:spacing w:after="80"/>
            </w:pPr>
            <w:r>
              <w:rPr>
                <w:b/>
                <w:color w:val="103945"/>
              </w:rPr>
              <w:t>Page:</w:t>
            </w:r>
            <w:r>
              <w:t xml:space="preserve"> Week 4 Overview</w:t>
            </w:r>
          </w:p>
          <w:p>
            <w:pPr>
              <w:spacing w:after="80"/>
            </w:pPr>
            <w:r>
              <w:rPr>
                <w:b/>
                <w:color w:val="103945"/>
              </w:rPr>
              <w:t>Page heading:</w:t>
            </w:r>
            <w:r>
              <w:t xml:space="preserve"> Week 4 – (topic)</w:t>
            </w:r>
          </w:p>
          <w:p>
            <w:pPr>
              <w:spacing w:after="80"/>
            </w:pPr>
            <w:r>
              <w:rPr>
                <w:i/>
                <w:color w:val="5B6B72"/>
              </w:rPr>
              <w:t>(Introduce the week here. Headings inside a page start at Heading 2.)</w:t>
            </w:r>
          </w:p>
        </w:tc>
      </w:tr>
      <w:tr>
        <w:trPr>
          <w:cantSplit/>
        </w:trPr>
        <w:tc>
          <w:tcPr>
            <w:tcW w:type="dxa" w:w="9360"/>
            <w:shd w:val="clear" w:color="auto" w:fill="EDF4F6"/>
          </w:tcPr>
          <w:p>
            <w:pPr>
              <w:keepNext/>
              <w:spacing w:after="40" w:before="40"/>
            </w:pPr>
            <w:r>
              <w:rPr>
                <w:b/>
                <w:color w:val="103945"/>
              </w:rPr>
              <w:t>Learning Objectives: Must follow the guidelines in this Learning Objectives Guide.</w:t>
            </w:r>
          </w:p>
        </w:tc>
      </w:tr>
      <w:tr>
        <w:trPr>
          <w:cantSplit/>
        </w:trPr>
        <w:tc>
          <w:tcPr>
            <w:tcW w:type="dxa" w:w="9360"/>
          </w:tcPr>
          <w:p>
            <w:pPr>
              <w:spacing w:after="80"/>
            </w:pPr>
            <w:r>
              <w:t>Students will be able to:</w:t>
            </w:r>
          </w:p>
          <w:p>
            <w:pPr>
              <w:spacing w:after="80"/>
            </w:pPr>
            <w:r>
              <w:rPr>
                <w:i/>
                <w:color w:val="5B6B72"/>
              </w:rPr>
              <w:t>(One objective per bullet.)</w:t>
            </w:r>
          </w:p>
        </w:tc>
      </w:tr>
      <w:tr>
        <w:trPr>
          <w:cantSplit/>
        </w:trPr>
        <w:tc>
          <w:tcPr>
            <w:tcW w:type="dxa" w:w="9360"/>
            <w:shd w:val="clear" w:color="auto" w:fill="EDF4F6"/>
          </w:tcPr>
          <w:p>
            <w:pPr>
              <w:keepNext/>
              <w:spacing w:after="40" w:before="40"/>
            </w:pPr>
            <w:r>
              <w:rPr>
                <w:b/>
                <w:color w:val="103945"/>
              </w:rPr>
              <w:t>Assigned Reading and Multimedia: (add links, articles, textbook readings, videos). Include style-correct citations.</w:t>
            </w:r>
          </w:p>
        </w:tc>
      </w:tr>
      <w:tr>
        <w:trPr>
          <w:cantSplit/>
        </w:trPr>
        <w:tc>
          <w:tcPr>
            <w:tcW w:type="dxa" w:w="9360"/>
          </w:tcPr>
          <w:p>
            <w:pPr>
              <w:spacing w:after="80"/>
            </w:pPr>
            <w:r>
              <w:rPr>
                <w:i/>
                <w:color w:val="5B6B72"/>
              </w:rPr>
              <w:t>(Readings, media, and links. Use a Heading 2 for each group if you group them.)</w:t>
            </w:r>
          </w:p>
        </w:tc>
      </w:tr>
      <w:tr>
        <w:trPr>
          <w:cantSplit/>
        </w:trPr>
        <w:tc>
          <w:tcPr>
            <w:tcW w:type="dxa" w:w="9360"/>
            <w:shd w:val="clear" w:color="auto" w:fill="EDF4F6"/>
          </w:tcPr>
          <w:p>
            <w:pPr>
              <w:keepNext/>
              <w:spacing w:after="40" w:before="40"/>
            </w:pPr>
            <w:r>
              <w:rPr>
                <w:b/>
                <w:color w:val="103945"/>
              </w:rPr>
              <w:t>Assignment(s) and Instructions:</w:t>
            </w:r>
          </w:p>
        </w:tc>
      </w:tr>
      <w:tr>
        <w:trPr>
          <w:cantSplit/>
        </w:trPr>
        <w:tc>
          <w:tcPr>
            <w:tcW w:type="dxa" w:w="9360"/>
          </w:tcPr>
          <w:p>
            <w:pPr>
              <w:spacing w:after="80"/>
            </w:pPr>
            <w:r>
              <w:rPr>
                <w:b/>
                <w:color w:val="103945"/>
              </w:rPr>
              <w:t>Assignment:</w:t>
            </w:r>
            <w:r>
              <w:t xml:space="preserve"> Week 4 Assignment: (title)</w:t>
            </w:r>
          </w:p>
          <w:p>
            <w:pPr>
              <w:spacing w:after="80"/>
            </w:pPr>
            <w:r>
              <w:rPr>
                <w:b/>
                <w:color w:val="103945"/>
              </w:rPr>
              <w:t>Points:</w:t>
            </w:r>
            <w:r>
              <w:t xml:space="preserve"> 10 pts</w:t>
            </w:r>
          </w:p>
          <w:p>
            <w:pPr>
              <w:spacing w:after="80"/>
            </w:pPr>
            <w:r>
              <w:rPr>
                <w:b/>
                <w:color w:val="103945"/>
              </w:rPr>
              <w:t>Gradebook item:</w:t>
            </w:r>
            <w:r>
              <w:t xml:space="preserve"> Week 4 Assignment: (title)</w:t>
            </w:r>
          </w:p>
          <w:p>
            <w:pPr>
              <w:spacing w:after="80"/>
            </w:pPr>
            <w:r>
              <w:rPr>
                <w:b/>
                <w:color w:val="103945"/>
              </w:rPr>
              <w:t>Rubric:</w:t>
            </w:r>
            <w:r>
              <w:t xml:space="preserve"> Standard Assignment Rubric</w:t>
            </w:r>
          </w:p>
          <w:p>
            <w:pPr>
              <w:spacing w:after="80"/>
            </w:pPr>
            <w:r>
              <w:rPr>
                <w:i/>
                <w:color w:val="5B6B72"/>
              </w:rPr>
              <w:t>(Instructions. Headings inside an activity start at Heading 2. Change the points here and in the points table together.)</w:t>
            </w:r>
          </w:p>
        </w:tc>
      </w:tr>
      <w:tr>
        <w:trPr>
          <w:cantSplit/>
        </w:trPr>
        <w:tc>
          <w:tcPr>
            <w:tcW w:type="dxa" w:w="9360"/>
            <w:shd w:val="clear" w:color="auto" w:fill="EDF4F6"/>
          </w:tcPr>
          <w:p>
            <w:pPr>
              <w:keepNext/>
              <w:spacing w:after="40" w:before="40"/>
            </w:pPr>
            <w:r>
              <w:rPr>
                <w:b/>
                <w:color w:val="103945"/>
              </w:rPr>
              <w:t>Discussion Board Prompts:</w:t>
            </w:r>
          </w:p>
        </w:tc>
      </w:tr>
      <w:tr>
        <w:trPr>
          <w:cantSplit/>
        </w:trPr>
        <w:tc>
          <w:tcPr>
            <w:tcW w:type="dxa" w:w="9360"/>
          </w:tcPr>
          <w:p>
            <w:pPr>
              <w:spacing w:after="80"/>
            </w:pPr>
            <w:r>
              <w:rPr>
                <w:b/>
                <w:color w:val="103945"/>
              </w:rPr>
              <w:t>Discussion:</w:t>
            </w:r>
            <w:r>
              <w:t xml:space="preserve"> Week 4 Discussion: (title)</w:t>
            </w:r>
          </w:p>
          <w:p>
            <w:pPr>
              <w:spacing w:after="80"/>
            </w:pPr>
            <w:r>
              <w:rPr>
                <w:b/>
                <w:color w:val="103945"/>
              </w:rPr>
              <w:t>Points:</w:t>
            </w:r>
            <w:r>
              <w:t xml:space="preserve"> 5 pts</w:t>
            </w:r>
          </w:p>
          <w:p>
            <w:pPr>
              <w:spacing w:after="80"/>
            </w:pPr>
            <w:r>
              <w:rPr>
                <w:b/>
                <w:color w:val="103945"/>
              </w:rPr>
              <w:t>Gradebook item:</w:t>
            </w:r>
            <w:r>
              <w:t xml:space="preserve"> Week 4 Discussion: (title)</w:t>
            </w:r>
          </w:p>
          <w:p>
            <w:pPr>
              <w:spacing w:after="80"/>
            </w:pPr>
            <w:r>
              <w:rPr>
                <w:b/>
                <w:color w:val="103945"/>
              </w:rPr>
              <w:t>Rubric:</w:t>
            </w:r>
            <w:r>
              <w:t xml:space="preserve"> Standard Discussion Rubric</w:t>
            </w:r>
          </w:p>
          <w:p>
            <w:pPr>
              <w:spacing w:after="80"/>
            </w:pPr>
            <w:r>
              <w:rPr>
                <w:b/>
                <w:color w:val="103945"/>
              </w:rPr>
              <w:t>Forum:</w:t>
            </w:r>
            <w:r>
              <w:t xml:space="preserve"> Discussions</w:t>
            </w:r>
          </w:p>
          <w:p>
            <w:pPr>
              <w:spacing w:after="80"/>
            </w:pPr>
            <w:r>
              <w:rPr>
                <w:i/>
                <w:color w:val="5B6B72"/>
              </w:rPr>
              <w:t>(Prompt. Say when the first post and the responses are due by day of the week, not by date.)</w:t>
            </w:r>
          </w:p>
        </w:tc>
      </w:tr>
      <w:tr>
        <w:trPr>
          <w:cantSplit/>
        </w:trPr>
        <w:tc>
          <w:tcPr>
            <w:tcW w:type="dxa" w:w="9360"/>
            <w:shd w:val="clear" w:color="auto" w:fill="EDF4F6"/>
          </w:tcPr>
          <w:p>
            <w:pPr>
              <w:keepNext/>
              <w:spacing w:after="40" w:before="40"/>
            </w:pPr>
            <w:r>
              <w:rPr>
                <w:b/>
                <w:color w:val="103945"/>
              </w:rPr>
              <w:t>Checklist</w:t>
            </w:r>
          </w:p>
        </w:tc>
      </w:tr>
      <w:tr>
        <w:trPr>
          <w:cantSplit/>
        </w:trPr>
        <w:tc>
          <w:tcPr>
            <w:tcW w:type="dxa" w:w="9360"/>
          </w:tcPr>
          <w:p>
            <w:pPr>
              <w:spacing w:after="80"/>
            </w:pPr>
            <w:r>
              <w:rPr>
                <w:b/>
                <w:color w:val="103945"/>
              </w:rPr>
              <w:t>Checklist:</w:t>
            </w:r>
            <w:r>
              <w:t xml:space="preserve"> Week 4 Checklist</w:t>
            </w:r>
          </w:p>
          <w:p>
            <w:pPr>
              <w:spacing w:after="80"/>
            </w:pPr>
            <w:r>
              <w:rPr>
                <w:b/>
                <w:color w:val="103945"/>
              </w:rPr>
              <w:t>Items:</w:t>
            </w:r>
            <w:r>
              <w:t xml:space="preserve"> From this week's activities</w:t>
            </w:r>
          </w:p>
          <w:p>
            <w:pPr>
              <w:spacing w:after="80"/>
            </w:pPr>
            <w:r>
              <w:rPr>
                <w:i/>
                <w:color w:val="5B6B72"/>
              </w:rPr>
              <w:t>(Leave the Items line to build the list from this week's activities, or replace it with typed items.)</w:t>
            </w:r>
          </w:p>
        </w:tc>
      </w:tr>
    </w:tbl>
    <w:p>
      <w:pPr>
        <w:spacing w:after="120"/>
      </w:pPr>
    </w:p>
    <w:p>
      <w:pPr>
        <w:pStyle w:val="Heading1"/>
      </w:pPr>
      <w:r>
        <w:t>Week 5 - (topic)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C7D8DC"/>
          <w:left w:val="single" w:sz="4" w:space="0" w:color="C7D8DC"/>
          <w:bottom w:val="single" w:sz="4" w:space="0" w:color="C7D8DC"/>
          <w:right w:val="single" w:sz="4" w:space="0" w:color="C7D8DC"/>
          <w:insideH w:val="single" w:sz="4" w:space="0" w:color="C7D8DC"/>
          <w:insideV w:val="single" w:sz="4" w:space="0" w:color="C7D8DC"/>
        </w:tblBorders>
        <w:tblCellMar>
          <w:top w:w="100" w:type="dxa"/>
          <w:left w:w="140" w:type="dxa"/>
          <w:bottom w:w="100" w:type="dxa"/>
          <w:right w:w="140" w:type="dxa"/>
        </w:tblCellMar>
      </w:tblPr>
      <w:tblGrid>
        <w:gridCol w:w="9360"/>
      </w:tblGrid>
      <w:tr>
        <w:trPr>
          <w:cantSplit/>
        </w:trPr>
        <w:tc>
          <w:tcPr>
            <w:tcW w:type="dxa" w:w="9360"/>
            <w:shd w:val="clear" w:color="auto" w:fill="EDF4F6"/>
          </w:tcPr>
          <w:p>
            <w:pPr>
              <w:keepNext/>
              <w:spacing w:after="40" w:before="40"/>
            </w:pPr>
            <w:r>
              <w:rPr>
                <w:b/>
                <w:color w:val="103945"/>
              </w:rPr>
              <w:t>Overview: (add an introduction to the week's topic and activities here, with references as needed)</w:t>
            </w:r>
          </w:p>
        </w:tc>
      </w:tr>
      <w:tr>
        <w:trPr>
          <w:cantSplit/>
        </w:trPr>
        <w:tc>
          <w:tcPr>
            <w:tcW w:type="dxa" w:w="9360"/>
          </w:tcPr>
          <w:p>
            <w:pPr>
              <w:spacing w:after="80"/>
            </w:pPr>
            <w:r>
              <w:rPr>
                <w:b/>
                <w:color w:val="103945"/>
              </w:rPr>
              <w:t>Page:</w:t>
            </w:r>
            <w:r>
              <w:t xml:space="preserve"> Week 5 Overview</w:t>
            </w:r>
          </w:p>
          <w:p>
            <w:pPr>
              <w:spacing w:after="80"/>
            </w:pPr>
            <w:r>
              <w:rPr>
                <w:b/>
                <w:color w:val="103945"/>
              </w:rPr>
              <w:t>Page heading:</w:t>
            </w:r>
            <w:r>
              <w:t xml:space="preserve"> Week 5 – (topic)</w:t>
            </w:r>
          </w:p>
          <w:p>
            <w:pPr>
              <w:spacing w:after="80"/>
            </w:pPr>
            <w:r>
              <w:rPr>
                <w:i/>
                <w:color w:val="5B6B72"/>
              </w:rPr>
              <w:t>(Introduce the week here. Headings inside a page start at Heading 2.)</w:t>
            </w:r>
          </w:p>
        </w:tc>
      </w:tr>
      <w:tr>
        <w:trPr>
          <w:cantSplit/>
        </w:trPr>
        <w:tc>
          <w:tcPr>
            <w:tcW w:type="dxa" w:w="9360"/>
            <w:shd w:val="clear" w:color="auto" w:fill="EDF4F6"/>
          </w:tcPr>
          <w:p>
            <w:pPr>
              <w:keepNext/>
              <w:spacing w:after="40" w:before="40"/>
            </w:pPr>
            <w:r>
              <w:rPr>
                <w:b/>
                <w:color w:val="103945"/>
              </w:rPr>
              <w:t>Learning Objectives: Must follow the guidelines in this Learning Objectives Guide.</w:t>
            </w:r>
          </w:p>
        </w:tc>
      </w:tr>
      <w:tr>
        <w:trPr>
          <w:cantSplit/>
        </w:trPr>
        <w:tc>
          <w:tcPr>
            <w:tcW w:type="dxa" w:w="9360"/>
          </w:tcPr>
          <w:p>
            <w:pPr>
              <w:spacing w:after="80"/>
            </w:pPr>
            <w:r>
              <w:t>Students will be able to:</w:t>
            </w:r>
          </w:p>
          <w:p>
            <w:pPr>
              <w:spacing w:after="80"/>
            </w:pPr>
            <w:r>
              <w:rPr>
                <w:i/>
                <w:color w:val="5B6B72"/>
              </w:rPr>
              <w:t>(One objective per bullet.)</w:t>
            </w:r>
          </w:p>
        </w:tc>
      </w:tr>
      <w:tr>
        <w:trPr>
          <w:cantSplit/>
        </w:trPr>
        <w:tc>
          <w:tcPr>
            <w:tcW w:type="dxa" w:w="9360"/>
            <w:shd w:val="clear" w:color="auto" w:fill="EDF4F6"/>
          </w:tcPr>
          <w:p>
            <w:pPr>
              <w:keepNext/>
              <w:spacing w:after="40" w:before="40"/>
            </w:pPr>
            <w:r>
              <w:rPr>
                <w:b/>
                <w:color w:val="103945"/>
              </w:rPr>
              <w:t>Assigned Reading and Multimedia: (add links, articles, textbook readings, videos). Include style-correct citations.</w:t>
            </w:r>
          </w:p>
        </w:tc>
      </w:tr>
      <w:tr>
        <w:trPr>
          <w:cantSplit/>
        </w:trPr>
        <w:tc>
          <w:tcPr>
            <w:tcW w:type="dxa" w:w="9360"/>
          </w:tcPr>
          <w:p>
            <w:pPr>
              <w:spacing w:after="80"/>
            </w:pPr>
            <w:r>
              <w:rPr>
                <w:i/>
                <w:color w:val="5B6B72"/>
              </w:rPr>
              <w:t>(Readings, media, and links. Use a Heading 2 for each group if you group them.)</w:t>
            </w:r>
          </w:p>
        </w:tc>
      </w:tr>
      <w:tr>
        <w:trPr>
          <w:cantSplit/>
        </w:trPr>
        <w:tc>
          <w:tcPr>
            <w:tcW w:type="dxa" w:w="9360"/>
            <w:shd w:val="clear" w:color="auto" w:fill="EDF4F6"/>
          </w:tcPr>
          <w:p>
            <w:pPr>
              <w:keepNext/>
              <w:spacing w:after="40" w:before="40"/>
            </w:pPr>
            <w:r>
              <w:rPr>
                <w:b/>
                <w:color w:val="103945"/>
              </w:rPr>
              <w:t>Assignment(s) and Instructions:</w:t>
            </w:r>
          </w:p>
        </w:tc>
      </w:tr>
      <w:tr>
        <w:trPr>
          <w:cantSplit/>
        </w:trPr>
        <w:tc>
          <w:tcPr>
            <w:tcW w:type="dxa" w:w="9360"/>
          </w:tcPr>
          <w:p>
            <w:pPr>
              <w:spacing w:after="80"/>
            </w:pPr>
            <w:r>
              <w:rPr>
                <w:b/>
                <w:color w:val="103945"/>
              </w:rPr>
              <w:t>Assignment:</w:t>
            </w:r>
            <w:r>
              <w:t xml:space="preserve"> Week 5 Assignment: (title)</w:t>
            </w:r>
          </w:p>
          <w:p>
            <w:pPr>
              <w:spacing w:after="80"/>
            </w:pPr>
            <w:r>
              <w:rPr>
                <w:b/>
                <w:color w:val="103945"/>
              </w:rPr>
              <w:t>Points:</w:t>
            </w:r>
            <w:r>
              <w:t xml:space="preserve"> 10 pts</w:t>
            </w:r>
          </w:p>
          <w:p>
            <w:pPr>
              <w:spacing w:after="80"/>
            </w:pPr>
            <w:r>
              <w:rPr>
                <w:b/>
                <w:color w:val="103945"/>
              </w:rPr>
              <w:t>Gradebook item:</w:t>
            </w:r>
            <w:r>
              <w:t xml:space="preserve"> Week 5 Assignment: (title)</w:t>
            </w:r>
          </w:p>
          <w:p>
            <w:pPr>
              <w:spacing w:after="80"/>
            </w:pPr>
            <w:r>
              <w:rPr>
                <w:b/>
                <w:color w:val="103945"/>
              </w:rPr>
              <w:t>Rubric:</w:t>
            </w:r>
            <w:r>
              <w:t xml:space="preserve"> Standard Assignment Rubric</w:t>
            </w:r>
          </w:p>
          <w:p>
            <w:pPr>
              <w:spacing w:after="80"/>
            </w:pPr>
            <w:r>
              <w:rPr>
                <w:i/>
                <w:color w:val="5B6B72"/>
              </w:rPr>
              <w:t>(Instructions. Headings inside an activity start at Heading 2. Change the points here and in the points table together.)</w:t>
            </w:r>
          </w:p>
        </w:tc>
      </w:tr>
      <w:tr>
        <w:trPr>
          <w:cantSplit/>
        </w:trPr>
        <w:tc>
          <w:tcPr>
            <w:tcW w:type="dxa" w:w="9360"/>
            <w:shd w:val="clear" w:color="auto" w:fill="EDF4F6"/>
          </w:tcPr>
          <w:p>
            <w:pPr>
              <w:keepNext/>
              <w:spacing w:after="40" w:before="40"/>
            </w:pPr>
            <w:r>
              <w:rPr>
                <w:b/>
                <w:color w:val="103945"/>
              </w:rPr>
              <w:t>Discussion Board Prompts:</w:t>
            </w:r>
          </w:p>
        </w:tc>
      </w:tr>
      <w:tr>
        <w:trPr>
          <w:cantSplit/>
        </w:trPr>
        <w:tc>
          <w:tcPr>
            <w:tcW w:type="dxa" w:w="9360"/>
          </w:tcPr>
          <w:p>
            <w:pPr>
              <w:spacing w:after="80"/>
            </w:pPr>
            <w:r>
              <w:rPr>
                <w:b/>
                <w:color w:val="103945"/>
              </w:rPr>
              <w:t>Discussion:</w:t>
            </w:r>
            <w:r>
              <w:t xml:space="preserve"> Week 5 Discussion: (title)</w:t>
            </w:r>
          </w:p>
          <w:p>
            <w:pPr>
              <w:spacing w:after="80"/>
            </w:pPr>
            <w:r>
              <w:rPr>
                <w:b/>
                <w:color w:val="103945"/>
              </w:rPr>
              <w:t>Points:</w:t>
            </w:r>
            <w:r>
              <w:t xml:space="preserve"> 5 pts</w:t>
            </w:r>
          </w:p>
          <w:p>
            <w:pPr>
              <w:spacing w:after="80"/>
            </w:pPr>
            <w:r>
              <w:rPr>
                <w:b/>
                <w:color w:val="103945"/>
              </w:rPr>
              <w:t>Gradebook item:</w:t>
            </w:r>
            <w:r>
              <w:t xml:space="preserve"> Week 5 Discussion: (title)</w:t>
            </w:r>
          </w:p>
          <w:p>
            <w:pPr>
              <w:spacing w:after="80"/>
            </w:pPr>
            <w:r>
              <w:rPr>
                <w:b/>
                <w:color w:val="103945"/>
              </w:rPr>
              <w:t>Rubric:</w:t>
            </w:r>
            <w:r>
              <w:t xml:space="preserve"> Standard Discussion Rubric</w:t>
            </w:r>
          </w:p>
          <w:p>
            <w:pPr>
              <w:spacing w:after="80"/>
            </w:pPr>
            <w:r>
              <w:rPr>
                <w:b/>
                <w:color w:val="103945"/>
              </w:rPr>
              <w:t>Forum:</w:t>
            </w:r>
            <w:r>
              <w:t xml:space="preserve"> Discussions</w:t>
            </w:r>
          </w:p>
          <w:p>
            <w:pPr>
              <w:spacing w:after="80"/>
            </w:pPr>
            <w:r>
              <w:rPr>
                <w:i/>
                <w:color w:val="5B6B72"/>
              </w:rPr>
              <w:t>(Prompt. Say when the first post and the responses are due by day of the week, not by date.)</w:t>
            </w:r>
          </w:p>
        </w:tc>
      </w:tr>
      <w:tr>
        <w:trPr>
          <w:cantSplit/>
        </w:trPr>
        <w:tc>
          <w:tcPr>
            <w:tcW w:type="dxa" w:w="9360"/>
            <w:shd w:val="clear" w:color="auto" w:fill="EDF4F6"/>
          </w:tcPr>
          <w:p>
            <w:pPr>
              <w:keepNext/>
              <w:spacing w:after="40" w:before="40"/>
            </w:pPr>
            <w:r>
              <w:rPr>
                <w:b/>
                <w:color w:val="103945"/>
              </w:rPr>
              <w:t>Checklist</w:t>
            </w:r>
          </w:p>
        </w:tc>
      </w:tr>
      <w:tr>
        <w:trPr>
          <w:cantSplit/>
        </w:trPr>
        <w:tc>
          <w:tcPr>
            <w:tcW w:type="dxa" w:w="9360"/>
          </w:tcPr>
          <w:p>
            <w:pPr>
              <w:spacing w:after="80"/>
            </w:pPr>
            <w:r>
              <w:rPr>
                <w:b/>
                <w:color w:val="103945"/>
              </w:rPr>
              <w:t>Checklist:</w:t>
            </w:r>
            <w:r>
              <w:t xml:space="preserve"> Week 5 Checklist</w:t>
            </w:r>
          </w:p>
          <w:p>
            <w:pPr>
              <w:spacing w:after="80"/>
            </w:pPr>
            <w:r>
              <w:rPr>
                <w:b/>
                <w:color w:val="103945"/>
              </w:rPr>
              <w:t>Items:</w:t>
            </w:r>
            <w:r>
              <w:t xml:space="preserve"> From this week's activities</w:t>
            </w:r>
          </w:p>
          <w:p>
            <w:pPr>
              <w:spacing w:after="80"/>
            </w:pPr>
            <w:r>
              <w:rPr>
                <w:i/>
                <w:color w:val="5B6B72"/>
              </w:rPr>
              <w:t>(Leave the Items line to build the list from this week's activities, or replace it with typed items.)</w:t>
            </w:r>
          </w:p>
        </w:tc>
      </w:tr>
    </w:tbl>
    <w:p>
      <w:pPr>
        <w:spacing w:after="120"/>
      </w:pPr>
    </w:p>
    <w:p>
      <w:pPr>
        <w:pStyle w:val="Heading1"/>
      </w:pPr>
      <w:r>
        <w:t>Week 6 - (topic)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C7D8DC"/>
          <w:left w:val="single" w:sz="4" w:space="0" w:color="C7D8DC"/>
          <w:bottom w:val="single" w:sz="4" w:space="0" w:color="C7D8DC"/>
          <w:right w:val="single" w:sz="4" w:space="0" w:color="C7D8DC"/>
          <w:insideH w:val="single" w:sz="4" w:space="0" w:color="C7D8DC"/>
          <w:insideV w:val="single" w:sz="4" w:space="0" w:color="C7D8DC"/>
        </w:tblBorders>
        <w:tblCellMar>
          <w:top w:w="100" w:type="dxa"/>
          <w:left w:w="140" w:type="dxa"/>
          <w:bottom w:w="100" w:type="dxa"/>
          <w:right w:w="140" w:type="dxa"/>
        </w:tblCellMar>
      </w:tblPr>
      <w:tblGrid>
        <w:gridCol w:w="9360"/>
      </w:tblGrid>
      <w:tr>
        <w:trPr>
          <w:cantSplit/>
        </w:trPr>
        <w:tc>
          <w:tcPr>
            <w:tcW w:type="dxa" w:w="9360"/>
            <w:shd w:val="clear" w:color="auto" w:fill="EDF4F6"/>
          </w:tcPr>
          <w:p>
            <w:pPr>
              <w:keepNext/>
              <w:spacing w:after="40" w:before="40"/>
            </w:pPr>
            <w:r>
              <w:rPr>
                <w:b/>
                <w:color w:val="103945"/>
              </w:rPr>
              <w:t>Overview: (add an introduction to the week's topic and activities here, with references as needed)</w:t>
            </w:r>
          </w:p>
        </w:tc>
      </w:tr>
      <w:tr>
        <w:trPr>
          <w:cantSplit/>
        </w:trPr>
        <w:tc>
          <w:tcPr>
            <w:tcW w:type="dxa" w:w="9360"/>
          </w:tcPr>
          <w:p>
            <w:pPr>
              <w:spacing w:after="80"/>
            </w:pPr>
            <w:r>
              <w:rPr>
                <w:b/>
                <w:color w:val="103945"/>
              </w:rPr>
              <w:t>Page:</w:t>
            </w:r>
            <w:r>
              <w:t xml:space="preserve"> Week 6 Overview</w:t>
            </w:r>
          </w:p>
          <w:p>
            <w:pPr>
              <w:spacing w:after="80"/>
            </w:pPr>
            <w:r>
              <w:rPr>
                <w:b/>
                <w:color w:val="103945"/>
              </w:rPr>
              <w:t>Page heading:</w:t>
            </w:r>
            <w:r>
              <w:t xml:space="preserve"> Week 6 – (topic)</w:t>
            </w:r>
          </w:p>
          <w:p>
            <w:pPr>
              <w:spacing w:after="80"/>
            </w:pPr>
            <w:r>
              <w:rPr>
                <w:i/>
                <w:color w:val="5B6B72"/>
              </w:rPr>
              <w:t>(Introduce the week here. Headings inside a page start at Heading 2.)</w:t>
            </w:r>
          </w:p>
        </w:tc>
      </w:tr>
      <w:tr>
        <w:trPr>
          <w:cantSplit/>
        </w:trPr>
        <w:tc>
          <w:tcPr>
            <w:tcW w:type="dxa" w:w="9360"/>
            <w:shd w:val="clear" w:color="auto" w:fill="EDF4F6"/>
          </w:tcPr>
          <w:p>
            <w:pPr>
              <w:keepNext/>
              <w:spacing w:after="40" w:before="40"/>
            </w:pPr>
            <w:r>
              <w:rPr>
                <w:b/>
                <w:color w:val="103945"/>
              </w:rPr>
              <w:t>Learning Objectives: Must follow the guidelines in this Learning Objectives Guide.</w:t>
            </w:r>
          </w:p>
        </w:tc>
      </w:tr>
      <w:tr>
        <w:trPr>
          <w:cantSplit/>
        </w:trPr>
        <w:tc>
          <w:tcPr>
            <w:tcW w:type="dxa" w:w="9360"/>
          </w:tcPr>
          <w:p>
            <w:pPr>
              <w:spacing w:after="80"/>
            </w:pPr>
            <w:r>
              <w:t>Students will be able to:</w:t>
            </w:r>
          </w:p>
          <w:p>
            <w:pPr>
              <w:spacing w:after="80"/>
            </w:pPr>
            <w:r>
              <w:rPr>
                <w:i/>
                <w:color w:val="5B6B72"/>
              </w:rPr>
              <w:t>(One objective per bullet.)</w:t>
            </w:r>
          </w:p>
        </w:tc>
      </w:tr>
      <w:tr>
        <w:trPr>
          <w:cantSplit/>
        </w:trPr>
        <w:tc>
          <w:tcPr>
            <w:tcW w:type="dxa" w:w="9360"/>
            <w:shd w:val="clear" w:color="auto" w:fill="EDF4F6"/>
          </w:tcPr>
          <w:p>
            <w:pPr>
              <w:keepNext/>
              <w:spacing w:after="40" w:before="40"/>
            </w:pPr>
            <w:r>
              <w:rPr>
                <w:b/>
                <w:color w:val="103945"/>
              </w:rPr>
              <w:t>Assigned Reading and Multimedia: (add links, articles, textbook readings, videos). Include style-correct citations.</w:t>
            </w:r>
          </w:p>
        </w:tc>
      </w:tr>
      <w:tr>
        <w:trPr>
          <w:cantSplit/>
        </w:trPr>
        <w:tc>
          <w:tcPr>
            <w:tcW w:type="dxa" w:w="9360"/>
          </w:tcPr>
          <w:p>
            <w:pPr>
              <w:spacing w:after="80"/>
            </w:pPr>
            <w:r>
              <w:rPr>
                <w:i/>
                <w:color w:val="5B6B72"/>
              </w:rPr>
              <w:t>(Readings, media, and links. Use a Heading 2 for each group if you group them.)</w:t>
            </w:r>
          </w:p>
        </w:tc>
      </w:tr>
      <w:tr>
        <w:trPr>
          <w:cantSplit/>
        </w:trPr>
        <w:tc>
          <w:tcPr>
            <w:tcW w:type="dxa" w:w="9360"/>
            <w:shd w:val="clear" w:color="auto" w:fill="EDF4F6"/>
          </w:tcPr>
          <w:p>
            <w:pPr>
              <w:keepNext/>
              <w:spacing w:after="40" w:before="40"/>
            </w:pPr>
            <w:r>
              <w:rPr>
                <w:b/>
                <w:color w:val="103945"/>
              </w:rPr>
              <w:t>Assignment(s) and Instructions:</w:t>
            </w:r>
          </w:p>
        </w:tc>
      </w:tr>
      <w:tr>
        <w:trPr>
          <w:cantSplit/>
        </w:trPr>
        <w:tc>
          <w:tcPr>
            <w:tcW w:type="dxa" w:w="9360"/>
          </w:tcPr>
          <w:p>
            <w:pPr>
              <w:spacing w:after="80"/>
            </w:pPr>
            <w:r>
              <w:rPr>
                <w:b/>
                <w:color w:val="103945"/>
              </w:rPr>
              <w:t>Assignment:</w:t>
            </w:r>
            <w:r>
              <w:t xml:space="preserve"> Week 6 Assignment: (title)</w:t>
            </w:r>
          </w:p>
          <w:p>
            <w:pPr>
              <w:spacing w:after="80"/>
            </w:pPr>
            <w:r>
              <w:rPr>
                <w:b/>
                <w:color w:val="103945"/>
              </w:rPr>
              <w:t>Points:</w:t>
            </w:r>
            <w:r>
              <w:t xml:space="preserve"> 10 pts</w:t>
            </w:r>
          </w:p>
          <w:p>
            <w:pPr>
              <w:spacing w:after="80"/>
            </w:pPr>
            <w:r>
              <w:rPr>
                <w:b/>
                <w:color w:val="103945"/>
              </w:rPr>
              <w:t>Gradebook item:</w:t>
            </w:r>
            <w:r>
              <w:t xml:space="preserve"> Week 6 Assignment: (title)</w:t>
            </w:r>
          </w:p>
          <w:p>
            <w:pPr>
              <w:spacing w:after="80"/>
            </w:pPr>
            <w:r>
              <w:rPr>
                <w:b/>
                <w:color w:val="103945"/>
              </w:rPr>
              <w:t>Rubric:</w:t>
            </w:r>
            <w:r>
              <w:t xml:space="preserve"> Standard Assignment Rubric</w:t>
            </w:r>
          </w:p>
          <w:p>
            <w:pPr>
              <w:spacing w:after="80"/>
            </w:pPr>
            <w:r>
              <w:rPr>
                <w:i/>
                <w:color w:val="5B6B72"/>
              </w:rPr>
              <w:t>(Instructions. Headings inside an activity start at Heading 2. Change the points here and in the points table together.)</w:t>
            </w:r>
          </w:p>
        </w:tc>
      </w:tr>
      <w:tr>
        <w:trPr>
          <w:cantSplit/>
        </w:trPr>
        <w:tc>
          <w:tcPr>
            <w:tcW w:type="dxa" w:w="9360"/>
            <w:shd w:val="clear" w:color="auto" w:fill="EDF4F6"/>
          </w:tcPr>
          <w:p>
            <w:pPr>
              <w:keepNext/>
              <w:spacing w:after="40" w:before="40"/>
            </w:pPr>
            <w:r>
              <w:rPr>
                <w:b/>
                <w:color w:val="103945"/>
              </w:rPr>
              <w:t>Discussion Board Prompts:</w:t>
            </w:r>
          </w:p>
        </w:tc>
      </w:tr>
      <w:tr>
        <w:trPr>
          <w:cantSplit/>
        </w:trPr>
        <w:tc>
          <w:tcPr>
            <w:tcW w:type="dxa" w:w="9360"/>
          </w:tcPr>
          <w:p>
            <w:pPr>
              <w:spacing w:after="80"/>
            </w:pPr>
            <w:r>
              <w:rPr>
                <w:b/>
                <w:color w:val="103945"/>
              </w:rPr>
              <w:t>Discussion:</w:t>
            </w:r>
            <w:r>
              <w:t xml:space="preserve"> Week 6 Discussion: (title)</w:t>
            </w:r>
          </w:p>
          <w:p>
            <w:pPr>
              <w:spacing w:after="80"/>
            </w:pPr>
            <w:r>
              <w:rPr>
                <w:b/>
                <w:color w:val="103945"/>
              </w:rPr>
              <w:t>Points:</w:t>
            </w:r>
            <w:r>
              <w:t xml:space="preserve"> 5 pts</w:t>
            </w:r>
          </w:p>
          <w:p>
            <w:pPr>
              <w:spacing w:after="80"/>
            </w:pPr>
            <w:r>
              <w:rPr>
                <w:b/>
                <w:color w:val="103945"/>
              </w:rPr>
              <w:t>Gradebook item:</w:t>
            </w:r>
            <w:r>
              <w:t xml:space="preserve"> Week 6 Discussion: (title)</w:t>
            </w:r>
          </w:p>
          <w:p>
            <w:pPr>
              <w:spacing w:after="80"/>
            </w:pPr>
            <w:r>
              <w:rPr>
                <w:b/>
                <w:color w:val="103945"/>
              </w:rPr>
              <w:t>Rubric:</w:t>
            </w:r>
            <w:r>
              <w:t xml:space="preserve"> Standard Discussion Rubric</w:t>
            </w:r>
          </w:p>
          <w:p>
            <w:pPr>
              <w:spacing w:after="80"/>
            </w:pPr>
            <w:r>
              <w:rPr>
                <w:b/>
                <w:color w:val="103945"/>
              </w:rPr>
              <w:t>Forum:</w:t>
            </w:r>
            <w:r>
              <w:t xml:space="preserve"> Discussions</w:t>
            </w:r>
          </w:p>
          <w:p>
            <w:pPr>
              <w:spacing w:after="80"/>
            </w:pPr>
            <w:r>
              <w:rPr>
                <w:i/>
                <w:color w:val="5B6B72"/>
              </w:rPr>
              <w:t>(Prompt. Say when the first post and the responses are due by day of the week, not by date.)</w:t>
            </w:r>
          </w:p>
        </w:tc>
      </w:tr>
      <w:tr>
        <w:trPr>
          <w:cantSplit/>
        </w:trPr>
        <w:tc>
          <w:tcPr>
            <w:tcW w:type="dxa" w:w="9360"/>
            <w:shd w:val="clear" w:color="auto" w:fill="EDF4F6"/>
          </w:tcPr>
          <w:p>
            <w:pPr>
              <w:keepNext/>
              <w:spacing w:after="40" w:before="40"/>
            </w:pPr>
            <w:r>
              <w:rPr>
                <w:b/>
                <w:color w:val="103945"/>
              </w:rPr>
              <w:t>Checklist</w:t>
            </w:r>
          </w:p>
        </w:tc>
      </w:tr>
      <w:tr>
        <w:trPr>
          <w:cantSplit/>
        </w:trPr>
        <w:tc>
          <w:tcPr>
            <w:tcW w:type="dxa" w:w="9360"/>
          </w:tcPr>
          <w:p>
            <w:pPr>
              <w:spacing w:after="80"/>
            </w:pPr>
            <w:r>
              <w:rPr>
                <w:b/>
                <w:color w:val="103945"/>
              </w:rPr>
              <w:t>Checklist:</w:t>
            </w:r>
            <w:r>
              <w:t xml:space="preserve"> Week 6 Checklist</w:t>
            </w:r>
          </w:p>
          <w:p>
            <w:pPr>
              <w:spacing w:after="80"/>
            </w:pPr>
            <w:r>
              <w:rPr>
                <w:b/>
                <w:color w:val="103945"/>
              </w:rPr>
              <w:t>Items:</w:t>
            </w:r>
            <w:r>
              <w:t xml:space="preserve"> From this week's activities</w:t>
            </w:r>
          </w:p>
          <w:p>
            <w:pPr>
              <w:spacing w:after="80"/>
            </w:pPr>
            <w:r>
              <w:rPr>
                <w:i/>
                <w:color w:val="5B6B72"/>
              </w:rPr>
              <w:t>(Leave the Items line to build the list from this week's activities, or replace it with typed items.)</w:t>
            </w:r>
          </w:p>
        </w:tc>
      </w:tr>
    </w:tbl>
    <w:p>
      <w:pPr>
        <w:spacing w:after="120"/>
      </w:pPr>
    </w:p>
    <w:p>
      <w:pPr>
        <w:pStyle w:val="Heading1"/>
      </w:pPr>
      <w:r>
        <w:t>Week 7 - (topic)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C7D8DC"/>
          <w:left w:val="single" w:sz="4" w:space="0" w:color="C7D8DC"/>
          <w:bottom w:val="single" w:sz="4" w:space="0" w:color="C7D8DC"/>
          <w:right w:val="single" w:sz="4" w:space="0" w:color="C7D8DC"/>
          <w:insideH w:val="single" w:sz="4" w:space="0" w:color="C7D8DC"/>
          <w:insideV w:val="single" w:sz="4" w:space="0" w:color="C7D8DC"/>
        </w:tblBorders>
        <w:tblCellMar>
          <w:top w:w="100" w:type="dxa"/>
          <w:left w:w="140" w:type="dxa"/>
          <w:bottom w:w="100" w:type="dxa"/>
          <w:right w:w="140" w:type="dxa"/>
        </w:tblCellMar>
      </w:tblPr>
      <w:tblGrid>
        <w:gridCol w:w="9360"/>
      </w:tblGrid>
      <w:tr>
        <w:trPr>
          <w:cantSplit/>
        </w:trPr>
        <w:tc>
          <w:tcPr>
            <w:tcW w:type="dxa" w:w="9360"/>
            <w:shd w:val="clear" w:color="auto" w:fill="EDF4F6"/>
          </w:tcPr>
          <w:p>
            <w:pPr>
              <w:keepNext/>
              <w:spacing w:after="40" w:before="40"/>
            </w:pPr>
            <w:r>
              <w:rPr>
                <w:b/>
                <w:color w:val="103945"/>
              </w:rPr>
              <w:t>Overview: (add an introduction to the week's topic and activities here, with references as needed)</w:t>
            </w:r>
          </w:p>
        </w:tc>
      </w:tr>
      <w:tr>
        <w:trPr>
          <w:cantSplit/>
        </w:trPr>
        <w:tc>
          <w:tcPr>
            <w:tcW w:type="dxa" w:w="9360"/>
          </w:tcPr>
          <w:p>
            <w:pPr>
              <w:spacing w:after="80"/>
            </w:pPr>
            <w:r>
              <w:rPr>
                <w:b/>
                <w:color w:val="103945"/>
              </w:rPr>
              <w:t>Page:</w:t>
            </w:r>
            <w:r>
              <w:t xml:space="preserve"> Week 7 Overview</w:t>
            </w:r>
          </w:p>
          <w:p>
            <w:pPr>
              <w:spacing w:after="80"/>
            </w:pPr>
            <w:r>
              <w:rPr>
                <w:b/>
                <w:color w:val="103945"/>
              </w:rPr>
              <w:t>Page heading:</w:t>
            </w:r>
            <w:r>
              <w:t xml:space="preserve"> Week 7 – (topic)</w:t>
            </w:r>
          </w:p>
          <w:p>
            <w:pPr>
              <w:spacing w:after="80"/>
            </w:pPr>
            <w:r>
              <w:rPr>
                <w:i/>
                <w:color w:val="5B6B72"/>
              </w:rPr>
              <w:t>(Introduce the week here. Headings inside a page start at Heading 2.)</w:t>
            </w:r>
          </w:p>
        </w:tc>
      </w:tr>
      <w:tr>
        <w:trPr>
          <w:cantSplit/>
        </w:trPr>
        <w:tc>
          <w:tcPr>
            <w:tcW w:type="dxa" w:w="9360"/>
            <w:shd w:val="clear" w:color="auto" w:fill="EDF4F6"/>
          </w:tcPr>
          <w:p>
            <w:pPr>
              <w:keepNext/>
              <w:spacing w:after="40" w:before="40"/>
            </w:pPr>
            <w:r>
              <w:rPr>
                <w:b/>
                <w:color w:val="103945"/>
              </w:rPr>
              <w:t>Learning Objectives: Must follow the guidelines in this Learning Objectives Guide.</w:t>
            </w:r>
          </w:p>
        </w:tc>
      </w:tr>
      <w:tr>
        <w:trPr>
          <w:cantSplit/>
        </w:trPr>
        <w:tc>
          <w:tcPr>
            <w:tcW w:type="dxa" w:w="9360"/>
          </w:tcPr>
          <w:p>
            <w:pPr>
              <w:spacing w:after="80"/>
            </w:pPr>
            <w:r>
              <w:t>Students will be able to:</w:t>
            </w:r>
          </w:p>
          <w:p>
            <w:pPr>
              <w:spacing w:after="80"/>
            </w:pPr>
            <w:r>
              <w:rPr>
                <w:i/>
                <w:color w:val="5B6B72"/>
              </w:rPr>
              <w:t>(One objective per bullet.)</w:t>
            </w:r>
          </w:p>
        </w:tc>
      </w:tr>
      <w:tr>
        <w:trPr>
          <w:cantSplit/>
        </w:trPr>
        <w:tc>
          <w:tcPr>
            <w:tcW w:type="dxa" w:w="9360"/>
            <w:shd w:val="clear" w:color="auto" w:fill="EDF4F6"/>
          </w:tcPr>
          <w:p>
            <w:pPr>
              <w:keepNext/>
              <w:spacing w:after="40" w:before="40"/>
            </w:pPr>
            <w:r>
              <w:rPr>
                <w:b/>
                <w:color w:val="103945"/>
              </w:rPr>
              <w:t>Assigned Reading and Multimedia: (add links, articles, textbook readings, videos). Include style-correct citations.</w:t>
            </w:r>
          </w:p>
        </w:tc>
      </w:tr>
      <w:tr>
        <w:trPr>
          <w:cantSplit/>
        </w:trPr>
        <w:tc>
          <w:tcPr>
            <w:tcW w:type="dxa" w:w="9360"/>
          </w:tcPr>
          <w:p>
            <w:pPr>
              <w:spacing w:after="80"/>
            </w:pPr>
            <w:r>
              <w:rPr>
                <w:i/>
                <w:color w:val="5B6B72"/>
              </w:rPr>
              <w:t>(Readings, media, and links. Use a Heading 2 for each group if you group them.)</w:t>
            </w:r>
          </w:p>
        </w:tc>
      </w:tr>
      <w:tr>
        <w:trPr>
          <w:cantSplit/>
        </w:trPr>
        <w:tc>
          <w:tcPr>
            <w:tcW w:type="dxa" w:w="9360"/>
            <w:shd w:val="clear" w:color="auto" w:fill="EDF4F6"/>
          </w:tcPr>
          <w:p>
            <w:pPr>
              <w:keepNext/>
              <w:spacing w:after="40" w:before="40"/>
            </w:pPr>
            <w:r>
              <w:rPr>
                <w:b/>
                <w:color w:val="103945"/>
              </w:rPr>
              <w:t>Assignment(s) and Instructions:</w:t>
            </w:r>
          </w:p>
        </w:tc>
      </w:tr>
      <w:tr>
        <w:trPr>
          <w:cantSplit/>
        </w:trPr>
        <w:tc>
          <w:tcPr>
            <w:tcW w:type="dxa" w:w="9360"/>
          </w:tcPr>
          <w:p>
            <w:pPr>
              <w:spacing w:after="80"/>
            </w:pPr>
            <w:r>
              <w:rPr>
                <w:b/>
                <w:color w:val="103945"/>
              </w:rPr>
              <w:t>Assignment:</w:t>
            </w:r>
            <w:r>
              <w:t xml:space="preserve"> Week 7 Assignment: (title)</w:t>
            </w:r>
          </w:p>
          <w:p>
            <w:pPr>
              <w:spacing w:after="80"/>
            </w:pPr>
            <w:r>
              <w:rPr>
                <w:b/>
                <w:color w:val="103945"/>
              </w:rPr>
              <w:t>Points:</w:t>
            </w:r>
            <w:r>
              <w:t xml:space="preserve"> 10 pts</w:t>
            </w:r>
          </w:p>
          <w:p>
            <w:pPr>
              <w:spacing w:after="80"/>
            </w:pPr>
            <w:r>
              <w:rPr>
                <w:b/>
                <w:color w:val="103945"/>
              </w:rPr>
              <w:t>Gradebook item:</w:t>
            </w:r>
            <w:r>
              <w:t xml:space="preserve"> Week 7 Assignment: (title)</w:t>
            </w:r>
          </w:p>
          <w:p>
            <w:pPr>
              <w:spacing w:after="80"/>
            </w:pPr>
            <w:r>
              <w:rPr>
                <w:b/>
                <w:color w:val="103945"/>
              </w:rPr>
              <w:t>Rubric:</w:t>
            </w:r>
            <w:r>
              <w:t xml:space="preserve"> Standard Assignment Rubric</w:t>
            </w:r>
          </w:p>
          <w:p>
            <w:pPr>
              <w:spacing w:after="80"/>
            </w:pPr>
            <w:r>
              <w:rPr>
                <w:i/>
                <w:color w:val="5B6B72"/>
              </w:rPr>
              <w:t>(Instructions. Headings inside an activity start at Heading 2. Change the points here and in the points table together.)</w:t>
            </w:r>
          </w:p>
        </w:tc>
      </w:tr>
      <w:tr>
        <w:trPr>
          <w:cantSplit/>
        </w:trPr>
        <w:tc>
          <w:tcPr>
            <w:tcW w:type="dxa" w:w="9360"/>
            <w:shd w:val="clear" w:color="auto" w:fill="EDF4F6"/>
          </w:tcPr>
          <w:p>
            <w:pPr>
              <w:keepNext/>
              <w:spacing w:after="40" w:before="40"/>
            </w:pPr>
            <w:r>
              <w:rPr>
                <w:b/>
                <w:color w:val="103945"/>
              </w:rPr>
              <w:t>Discussion Board Prompts:</w:t>
            </w:r>
          </w:p>
        </w:tc>
      </w:tr>
      <w:tr>
        <w:trPr>
          <w:cantSplit/>
        </w:trPr>
        <w:tc>
          <w:tcPr>
            <w:tcW w:type="dxa" w:w="9360"/>
          </w:tcPr>
          <w:p>
            <w:pPr>
              <w:spacing w:after="80"/>
            </w:pPr>
            <w:r>
              <w:rPr>
                <w:b/>
                <w:color w:val="103945"/>
              </w:rPr>
              <w:t>Discussion:</w:t>
            </w:r>
            <w:r>
              <w:t xml:space="preserve"> Week 7 Discussion: (title)</w:t>
            </w:r>
          </w:p>
          <w:p>
            <w:pPr>
              <w:spacing w:after="80"/>
            </w:pPr>
            <w:r>
              <w:rPr>
                <w:b/>
                <w:color w:val="103945"/>
              </w:rPr>
              <w:t>Points:</w:t>
            </w:r>
            <w:r>
              <w:t xml:space="preserve"> 5 pts</w:t>
            </w:r>
          </w:p>
          <w:p>
            <w:pPr>
              <w:spacing w:after="80"/>
            </w:pPr>
            <w:r>
              <w:rPr>
                <w:b/>
                <w:color w:val="103945"/>
              </w:rPr>
              <w:t>Gradebook item:</w:t>
            </w:r>
            <w:r>
              <w:t xml:space="preserve"> Week 7 Discussion: (title)</w:t>
            </w:r>
          </w:p>
          <w:p>
            <w:pPr>
              <w:spacing w:after="80"/>
            </w:pPr>
            <w:r>
              <w:rPr>
                <w:b/>
                <w:color w:val="103945"/>
              </w:rPr>
              <w:t>Rubric:</w:t>
            </w:r>
            <w:r>
              <w:t xml:space="preserve"> Standard Discussion Rubric</w:t>
            </w:r>
          </w:p>
          <w:p>
            <w:pPr>
              <w:spacing w:after="80"/>
            </w:pPr>
            <w:r>
              <w:rPr>
                <w:b/>
                <w:color w:val="103945"/>
              </w:rPr>
              <w:t>Forum:</w:t>
            </w:r>
            <w:r>
              <w:t xml:space="preserve"> Discussions</w:t>
            </w:r>
          </w:p>
          <w:p>
            <w:pPr>
              <w:spacing w:after="80"/>
            </w:pPr>
            <w:r>
              <w:rPr>
                <w:i/>
                <w:color w:val="5B6B72"/>
              </w:rPr>
              <w:t>(Prompt. Say when the first post and the responses are due by day of the week, not by date.)</w:t>
            </w:r>
          </w:p>
        </w:tc>
      </w:tr>
      <w:tr>
        <w:trPr>
          <w:cantSplit/>
        </w:trPr>
        <w:tc>
          <w:tcPr>
            <w:tcW w:type="dxa" w:w="9360"/>
            <w:shd w:val="clear" w:color="auto" w:fill="EDF4F6"/>
          </w:tcPr>
          <w:p>
            <w:pPr>
              <w:keepNext/>
              <w:spacing w:after="40" w:before="40"/>
            </w:pPr>
            <w:r>
              <w:rPr>
                <w:b/>
                <w:color w:val="103945"/>
              </w:rPr>
              <w:t>Checklist</w:t>
            </w:r>
          </w:p>
        </w:tc>
      </w:tr>
      <w:tr>
        <w:trPr>
          <w:cantSplit/>
        </w:trPr>
        <w:tc>
          <w:tcPr>
            <w:tcW w:type="dxa" w:w="9360"/>
          </w:tcPr>
          <w:p>
            <w:pPr>
              <w:spacing w:after="80"/>
            </w:pPr>
            <w:r>
              <w:rPr>
                <w:b/>
                <w:color w:val="103945"/>
              </w:rPr>
              <w:t>Checklist:</w:t>
            </w:r>
            <w:r>
              <w:t xml:space="preserve"> Week 7 Checklist</w:t>
            </w:r>
          </w:p>
          <w:p>
            <w:pPr>
              <w:spacing w:after="80"/>
            </w:pPr>
            <w:r>
              <w:rPr>
                <w:b/>
                <w:color w:val="103945"/>
              </w:rPr>
              <w:t>Items:</w:t>
            </w:r>
            <w:r>
              <w:t xml:space="preserve"> From this week's activities</w:t>
            </w:r>
          </w:p>
          <w:p>
            <w:pPr>
              <w:spacing w:after="80"/>
            </w:pPr>
            <w:r>
              <w:rPr>
                <w:i/>
                <w:color w:val="5B6B72"/>
              </w:rPr>
              <w:t>(Leave the Items line to build the list from this week's activities, or replace it with typed items.)</w:t>
            </w:r>
          </w:p>
        </w:tc>
      </w:tr>
    </w:tbl>
    <w:p>
      <w:pPr>
        <w:spacing w:after="120"/>
      </w:pPr>
    </w:p>
    <w:p>
      <w:pPr>
        <w:pStyle w:val="Heading1"/>
      </w:pPr>
      <w:r>
        <w:t>Week 8 - (topic)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C7D8DC"/>
          <w:left w:val="single" w:sz="4" w:space="0" w:color="C7D8DC"/>
          <w:bottom w:val="single" w:sz="4" w:space="0" w:color="C7D8DC"/>
          <w:right w:val="single" w:sz="4" w:space="0" w:color="C7D8DC"/>
          <w:insideH w:val="single" w:sz="4" w:space="0" w:color="C7D8DC"/>
          <w:insideV w:val="single" w:sz="4" w:space="0" w:color="C7D8DC"/>
        </w:tblBorders>
        <w:tblCellMar>
          <w:top w:w="100" w:type="dxa"/>
          <w:left w:w="140" w:type="dxa"/>
          <w:bottom w:w="100" w:type="dxa"/>
          <w:right w:w="140" w:type="dxa"/>
        </w:tblCellMar>
      </w:tblPr>
      <w:tblGrid>
        <w:gridCol w:w="9360"/>
      </w:tblGrid>
      <w:tr>
        <w:trPr>
          <w:cantSplit/>
        </w:trPr>
        <w:tc>
          <w:tcPr>
            <w:tcW w:type="dxa" w:w="9360"/>
            <w:shd w:val="clear" w:color="auto" w:fill="EDF4F6"/>
          </w:tcPr>
          <w:p>
            <w:pPr>
              <w:keepNext/>
              <w:spacing w:after="40" w:before="40"/>
            </w:pPr>
            <w:r>
              <w:rPr>
                <w:b/>
                <w:color w:val="103945"/>
              </w:rPr>
              <w:t>Overview: (add an introduction to the week's topic and activities here, with references as needed)</w:t>
            </w:r>
          </w:p>
        </w:tc>
      </w:tr>
      <w:tr>
        <w:trPr>
          <w:cantSplit/>
        </w:trPr>
        <w:tc>
          <w:tcPr>
            <w:tcW w:type="dxa" w:w="9360"/>
          </w:tcPr>
          <w:p>
            <w:pPr>
              <w:spacing w:after="80"/>
            </w:pPr>
            <w:r>
              <w:rPr>
                <w:b/>
                <w:color w:val="103945"/>
              </w:rPr>
              <w:t>Page:</w:t>
            </w:r>
            <w:r>
              <w:t xml:space="preserve"> Week 8 Overview</w:t>
            </w:r>
          </w:p>
          <w:p>
            <w:pPr>
              <w:spacing w:after="80"/>
            </w:pPr>
            <w:r>
              <w:rPr>
                <w:b/>
                <w:color w:val="103945"/>
              </w:rPr>
              <w:t>Page heading:</w:t>
            </w:r>
            <w:r>
              <w:t xml:space="preserve"> Week 8 – (topic)</w:t>
            </w:r>
          </w:p>
          <w:p>
            <w:pPr>
              <w:spacing w:after="80"/>
            </w:pPr>
            <w:r>
              <w:rPr>
                <w:i/>
                <w:color w:val="5B6B72"/>
              </w:rPr>
              <w:t>(Introduce the week here. Headings inside a page start at Heading 2.)</w:t>
            </w:r>
          </w:p>
        </w:tc>
      </w:tr>
      <w:tr>
        <w:trPr>
          <w:cantSplit/>
        </w:trPr>
        <w:tc>
          <w:tcPr>
            <w:tcW w:type="dxa" w:w="9360"/>
            <w:shd w:val="clear" w:color="auto" w:fill="EDF4F6"/>
          </w:tcPr>
          <w:p>
            <w:pPr>
              <w:keepNext/>
              <w:spacing w:after="40" w:before="40"/>
            </w:pPr>
            <w:r>
              <w:rPr>
                <w:b/>
                <w:color w:val="103945"/>
              </w:rPr>
              <w:t>Learning Objectives: Must follow the guidelines in this Learning Objectives Guide.</w:t>
            </w:r>
          </w:p>
        </w:tc>
      </w:tr>
      <w:tr>
        <w:trPr>
          <w:cantSplit/>
        </w:trPr>
        <w:tc>
          <w:tcPr>
            <w:tcW w:type="dxa" w:w="9360"/>
          </w:tcPr>
          <w:p>
            <w:pPr>
              <w:spacing w:after="80"/>
            </w:pPr>
            <w:r>
              <w:t>Students will be able to:</w:t>
            </w:r>
          </w:p>
          <w:p>
            <w:pPr>
              <w:spacing w:after="80"/>
            </w:pPr>
            <w:r>
              <w:rPr>
                <w:i/>
                <w:color w:val="5B6B72"/>
              </w:rPr>
              <w:t>(One objective per bullet.)</w:t>
            </w:r>
          </w:p>
        </w:tc>
      </w:tr>
      <w:tr>
        <w:trPr>
          <w:cantSplit/>
        </w:trPr>
        <w:tc>
          <w:tcPr>
            <w:tcW w:type="dxa" w:w="9360"/>
            <w:shd w:val="clear" w:color="auto" w:fill="EDF4F6"/>
          </w:tcPr>
          <w:p>
            <w:pPr>
              <w:keepNext/>
              <w:spacing w:after="40" w:before="40"/>
            </w:pPr>
            <w:r>
              <w:rPr>
                <w:b/>
                <w:color w:val="103945"/>
              </w:rPr>
              <w:t>Assigned Reading and Multimedia: (add links, articles, textbook readings, videos). Include style-correct citations.</w:t>
            </w:r>
          </w:p>
        </w:tc>
      </w:tr>
      <w:tr>
        <w:trPr>
          <w:cantSplit/>
        </w:trPr>
        <w:tc>
          <w:tcPr>
            <w:tcW w:type="dxa" w:w="9360"/>
          </w:tcPr>
          <w:p>
            <w:pPr>
              <w:spacing w:after="80"/>
            </w:pPr>
            <w:r>
              <w:rPr>
                <w:i/>
                <w:color w:val="5B6B72"/>
              </w:rPr>
              <w:t>(Readings, media, and links. Use a Heading 2 for each group if you group them.)</w:t>
            </w:r>
          </w:p>
        </w:tc>
      </w:tr>
      <w:tr>
        <w:trPr>
          <w:cantSplit/>
        </w:trPr>
        <w:tc>
          <w:tcPr>
            <w:tcW w:type="dxa" w:w="9360"/>
            <w:shd w:val="clear" w:color="auto" w:fill="EDF4F6"/>
          </w:tcPr>
          <w:p>
            <w:pPr>
              <w:keepNext/>
              <w:spacing w:after="40" w:before="40"/>
            </w:pPr>
            <w:r>
              <w:rPr>
                <w:b/>
                <w:color w:val="103945"/>
              </w:rPr>
              <w:t>Assignment(s) and Instructions:</w:t>
            </w:r>
          </w:p>
        </w:tc>
      </w:tr>
      <w:tr>
        <w:trPr>
          <w:cantSplit/>
        </w:trPr>
        <w:tc>
          <w:tcPr>
            <w:tcW w:type="dxa" w:w="9360"/>
          </w:tcPr>
          <w:p>
            <w:pPr>
              <w:spacing w:after="80"/>
            </w:pPr>
            <w:r>
              <w:rPr>
                <w:b/>
                <w:color w:val="103945"/>
              </w:rPr>
              <w:t>Assignment:</w:t>
            </w:r>
            <w:r>
              <w:t xml:space="preserve"> Week 8 Assignment: (title)</w:t>
            </w:r>
          </w:p>
          <w:p>
            <w:pPr>
              <w:spacing w:after="80"/>
            </w:pPr>
            <w:r>
              <w:rPr>
                <w:b/>
                <w:color w:val="103945"/>
              </w:rPr>
              <w:t>Points:</w:t>
            </w:r>
            <w:r>
              <w:t xml:space="preserve"> 10 pts</w:t>
            </w:r>
          </w:p>
          <w:p>
            <w:pPr>
              <w:spacing w:after="80"/>
            </w:pPr>
            <w:r>
              <w:rPr>
                <w:b/>
                <w:color w:val="103945"/>
              </w:rPr>
              <w:t>Gradebook item:</w:t>
            </w:r>
            <w:r>
              <w:t xml:space="preserve"> Week 8 Assignment: (title)</w:t>
            </w:r>
          </w:p>
          <w:p>
            <w:pPr>
              <w:spacing w:after="80"/>
            </w:pPr>
            <w:r>
              <w:rPr>
                <w:b/>
                <w:color w:val="103945"/>
              </w:rPr>
              <w:t>Rubric:</w:t>
            </w:r>
            <w:r>
              <w:t xml:space="preserve"> Standard Assignment Rubric</w:t>
            </w:r>
          </w:p>
          <w:p>
            <w:pPr>
              <w:spacing w:after="80"/>
            </w:pPr>
            <w:r>
              <w:rPr>
                <w:i/>
                <w:color w:val="5B6B72"/>
              </w:rPr>
              <w:t>(Instructions. Headings inside an activity start at Heading 2. Change the points here and in the points table together.)</w:t>
            </w:r>
          </w:p>
        </w:tc>
      </w:tr>
      <w:tr>
        <w:trPr>
          <w:cantSplit/>
        </w:trPr>
        <w:tc>
          <w:tcPr>
            <w:tcW w:type="dxa" w:w="9360"/>
            <w:shd w:val="clear" w:color="auto" w:fill="EDF4F6"/>
          </w:tcPr>
          <w:p>
            <w:pPr>
              <w:keepNext/>
              <w:spacing w:after="40" w:before="40"/>
            </w:pPr>
            <w:r>
              <w:rPr>
                <w:b/>
                <w:color w:val="103945"/>
              </w:rPr>
              <w:t>Discussion Board Prompts:</w:t>
            </w:r>
          </w:p>
        </w:tc>
      </w:tr>
      <w:tr>
        <w:trPr>
          <w:cantSplit/>
        </w:trPr>
        <w:tc>
          <w:tcPr>
            <w:tcW w:type="dxa" w:w="9360"/>
          </w:tcPr>
          <w:p>
            <w:pPr>
              <w:spacing w:after="80"/>
            </w:pPr>
            <w:r>
              <w:rPr>
                <w:b/>
                <w:color w:val="103945"/>
              </w:rPr>
              <w:t>Discussion:</w:t>
            </w:r>
            <w:r>
              <w:t xml:space="preserve"> Week 8 Discussion: (title)</w:t>
            </w:r>
          </w:p>
          <w:p>
            <w:pPr>
              <w:spacing w:after="80"/>
            </w:pPr>
            <w:r>
              <w:rPr>
                <w:b/>
                <w:color w:val="103945"/>
              </w:rPr>
              <w:t>Points:</w:t>
            </w:r>
            <w:r>
              <w:t xml:space="preserve"> 5 pts</w:t>
            </w:r>
          </w:p>
          <w:p>
            <w:pPr>
              <w:spacing w:after="80"/>
            </w:pPr>
            <w:r>
              <w:rPr>
                <w:b/>
                <w:color w:val="103945"/>
              </w:rPr>
              <w:t>Gradebook item:</w:t>
            </w:r>
            <w:r>
              <w:t xml:space="preserve"> Week 8 Discussion: (title)</w:t>
            </w:r>
          </w:p>
          <w:p>
            <w:pPr>
              <w:spacing w:after="80"/>
            </w:pPr>
            <w:r>
              <w:rPr>
                <w:b/>
                <w:color w:val="103945"/>
              </w:rPr>
              <w:t>Rubric:</w:t>
            </w:r>
            <w:r>
              <w:t xml:space="preserve"> Standard Discussion Rubric</w:t>
            </w:r>
          </w:p>
          <w:p>
            <w:pPr>
              <w:spacing w:after="80"/>
            </w:pPr>
            <w:r>
              <w:rPr>
                <w:b/>
                <w:color w:val="103945"/>
              </w:rPr>
              <w:t>Forum:</w:t>
            </w:r>
            <w:r>
              <w:t xml:space="preserve"> Discussions</w:t>
            </w:r>
          </w:p>
          <w:p>
            <w:pPr>
              <w:spacing w:after="80"/>
            </w:pPr>
            <w:r>
              <w:rPr>
                <w:i/>
                <w:color w:val="5B6B72"/>
              </w:rPr>
              <w:t>(Prompt. Say when the first post and the responses are due by day of the week, not by date.)</w:t>
            </w:r>
          </w:p>
        </w:tc>
      </w:tr>
      <w:tr>
        <w:trPr>
          <w:cantSplit/>
        </w:trPr>
        <w:tc>
          <w:tcPr>
            <w:tcW w:type="dxa" w:w="9360"/>
            <w:shd w:val="clear" w:color="auto" w:fill="EDF4F6"/>
          </w:tcPr>
          <w:p>
            <w:pPr>
              <w:keepNext/>
              <w:spacing w:after="40" w:before="40"/>
            </w:pPr>
            <w:r>
              <w:rPr>
                <w:b/>
                <w:color w:val="103945"/>
              </w:rPr>
              <w:t>Checklist</w:t>
            </w:r>
          </w:p>
        </w:tc>
      </w:tr>
      <w:tr>
        <w:trPr>
          <w:cantSplit/>
        </w:trPr>
        <w:tc>
          <w:tcPr>
            <w:tcW w:type="dxa" w:w="9360"/>
          </w:tcPr>
          <w:p>
            <w:pPr>
              <w:spacing w:after="80"/>
            </w:pPr>
            <w:r>
              <w:rPr>
                <w:b/>
                <w:color w:val="103945"/>
              </w:rPr>
              <w:t>Checklist:</w:t>
            </w:r>
            <w:r>
              <w:t xml:space="preserve"> Week 8 Checklist</w:t>
            </w:r>
          </w:p>
          <w:p>
            <w:pPr>
              <w:spacing w:after="80"/>
            </w:pPr>
            <w:r>
              <w:rPr>
                <w:b/>
                <w:color w:val="103945"/>
              </w:rPr>
              <w:t>Items:</w:t>
            </w:r>
            <w:r>
              <w:t xml:space="preserve"> From this week's activities</w:t>
            </w:r>
          </w:p>
          <w:p>
            <w:pPr>
              <w:spacing w:after="80"/>
            </w:pPr>
            <w:r>
              <w:rPr>
                <w:i/>
                <w:color w:val="5B6B72"/>
              </w:rPr>
              <w:t>(Leave the Items line to build the list from this week's activities, or replace it with typed items.)</w:t>
            </w:r>
          </w:p>
        </w:tc>
      </w:tr>
    </w:tbl>
    <w:p>
      <w:pPr>
        <w:spacing w:after="120"/>
      </w:pPr>
    </w:p>
    <w:p>
      <w:pPr>
        <w:pStyle w:val="Heading1"/>
      </w:pPr>
      <w:r>
        <w:t>Unplaced Activities</w:t>
      </w:r>
    </w:p>
    <w:p>
      <w:pPr>
        <w:spacing w:after="80"/>
      </w:pPr>
      <w:r>
        <w:rPr>
          <w:i/>
          <w:color w:val="5B6B72"/>
        </w:rPr>
        <w:t>(Activities that belong to no week, such as a course questions forum. Delete if none.)</w:t>
      </w:r>
    </w:p>
    <w:p>
      <w:pPr>
        <w:pStyle w:val="Heading1"/>
      </w:pPr>
      <w:r>
        <w:t>Rubric Appendix</w:t>
      </w:r>
    </w:p>
    <w:p>
      <w:r>
        <w:rPr>
          <w:i/>
          <w:color w:val="5B6B72"/>
        </w:rPr>
        <w:t>One rubric per Heading 2: its name, then one 'Used by:' line per activity, then its table. Level headers carry a percentage; criterion labels carry a weight in percent; weights add to 100.</w:t>
      </w:r>
    </w:p>
    <w:p>
      <w:pPr>
        <w:pStyle w:val="Heading2"/>
      </w:pPr>
      <w:r>
        <w:t>Standard Assignment Rubric</w:t>
      </w:r>
    </w:p>
    <w:p>
      <w:pPr>
        <w:spacing w:after="80"/>
      </w:pPr>
      <w:r>
        <w:rPr>
          <w:b/>
          <w:color w:val="103945"/>
        </w:rPr>
        <w:t>Used by:</w:t>
      </w:r>
      <w:r>
        <w:t xml:space="preserve"> Assignment: Week 1 Assignment: (title)</w:t>
      </w:r>
    </w:p>
    <w:p>
      <w:pPr>
        <w:spacing w:after="80"/>
      </w:pPr>
      <w:r>
        <w:rPr>
          <w:b/>
          <w:color w:val="103945"/>
        </w:rPr>
        <w:t>Used by:</w:t>
      </w:r>
      <w:r>
        <w:t xml:space="preserve"> Assignment: Week 2 Assignment: (title)</w:t>
      </w:r>
    </w:p>
    <w:p>
      <w:pPr>
        <w:spacing w:after="80"/>
      </w:pPr>
      <w:r>
        <w:rPr>
          <w:b/>
          <w:color w:val="103945"/>
        </w:rPr>
        <w:t>Used by:</w:t>
      </w:r>
      <w:r>
        <w:t xml:space="preserve"> Assignment: Week 3 Assignment: (title)</w:t>
      </w:r>
    </w:p>
    <w:p>
      <w:pPr>
        <w:spacing w:after="80"/>
      </w:pPr>
      <w:r>
        <w:rPr>
          <w:b/>
          <w:color w:val="103945"/>
        </w:rPr>
        <w:t>Used by:</w:t>
      </w:r>
      <w:r>
        <w:t xml:space="preserve"> Assignment: Week 4 Assignment: (title)</w:t>
      </w:r>
    </w:p>
    <w:p>
      <w:pPr>
        <w:spacing w:after="80"/>
      </w:pPr>
      <w:r>
        <w:rPr>
          <w:b/>
          <w:color w:val="103945"/>
        </w:rPr>
        <w:t>Used by:</w:t>
      </w:r>
      <w:r>
        <w:t xml:space="preserve"> Assignment: Week 5 Assignment: (title)</w:t>
      </w:r>
    </w:p>
    <w:p>
      <w:pPr>
        <w:spacing w:after="80"/>
      </w:pPr>
      <w:r>
        <w:rPr>
          <w:b/>
          <w:color w:val="103945"/>
        </w:rPr>
        <w:t>Used by:</w:t>
      </w:r>
      <w:r>
        <w:t xml:space="preserve"> Assignment: Week 6 Assignment: (title)</w:t>
      </w:r>
    </w:p>
    <w:p>
      <w:pPr>
        <w:spacing w:after="80"/>
      </w:pPr>
      <w:r>
        <w:rPr>
          <w:b/>
          <w:color w:val="103945"/>
        </w:rPr>
        <w:t>Used by:</w:t>
      </w:r>
      <w:r>
        <w:t xml:space="preserve"> Assignment: Week 7 Assignment: (title)</w:t>
      </w:r>
    </w:p>
    <w:p>
      <w:pPr>
        <w:spacing w:after="80"/>
      </w:pPr>
      <w:r>
        <w:rPr>
          <w:b/>
          <w:color w:val="103945"/>
        </w:rPr>
        <w:t>Used by:</w:t>
      </w:r>
      <w:r>
        <w:t xml:space="preserve"> Assignment: Week 8 Assignment: (title)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7D8DC"/>
          <w:left w:val="single" w:sz="4" w:space="0" w:color="C7D8DC"/>
          <w:bottom w:val="single" w:sz="4" w:space="0" w:color="C7D8DC"/>
          <w:right w:val="single" w:sz="4" w:space="0" w:color="C7D8DC"/>
          <w:insideH w:val="single" w:sz="4" w:space="0" w:color="C7D8DC"/>
          <w:insideV w:val="single" w:sz="4" w:space="0" w:color="C7D8DC"/>
        </w:tblBorders>
        <w:tblCellMar>
          <w:top w:w="60" w:type="dxa"/>
          <w:left w:w="140" w:type="dxa"/>
          <w:bottom w:w="60" w:type="dxa"/>
          <w:right w:w="14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EDF4F6"/>
          </w:tcPr>
          <w:p>
            <w:r>
              <w:rPr>
                <w:b/>
                <w:color w:val="103945"/>
              </w:rPr>
              <w:t>Criterion</w:t>
            </w:r>
          </w:p>
        </w:tc>
        <w:tc>
          <w:tcPr>
            <w:tcW w:type="dxa" w:w="2340"/>
            <w:shd w:val="clear" w:color="auto" w:fill="EDF4F6"/>
          </w:tcPr>
          <w:p>
            <w:r>
              <w:rPr>
                <w:b/>
                <w:color w:val="103945"/>
              </w:rPr>
              <w:t>Exemplary — 100%</w:t>
            </w:r>
          </w:p>
        </w:tc>
        <w:tc>
          <w:tcPr>
            <w:tcW w:type="dxa" w:w="2340"/>
            <w:shd w:val="clear" w:color="auto" w:fill="EDF4F6"/>
          </w:tcPr>
          <w:p>
            <w:r>
              <w:rPr>
                <w:b/>
                <w:color w:val="103945"/>
              </w:rPr>
              <w:t>Proficient — 80%</w:t>
            </w:r>
          </w:p>
        </w:tc>
        <w:tc>
          <w:tcPr>
            <w:tcW w:type="dxa" w:w="2340"/>
            <w:shd w:val="clear" w:color="auto" w:fill="EDF4F6"/>
          </w:tcPr>
          <w:p>
            <w:r>
              <w:rPr>
                <w:b/>
                <w:color w:val="103945"/>
              </w:rPr>
              <w:t>Developing — 50%</w:t>
            </w:r>
          </w:p>
        </w:tc>
      </w:tr>
      <w:tr>
        <w:tc>
          <w:tcPr>
            <w:tcW w:type="dxa" w:w="2340"/>
          </w:tcPr>
          <w:p>
            <w:pPr>
              <w:spacing w:after="80"/>
            </w:pPr>
            <w:r>
              <w:rPr>
                <w:i/>
                <w:color w:val="5B6B72"/>
              </w:rPr>
              <w:t>(first criterion) (50%)</w:t>
            </w:r>
          </w:p>
        </w:tc>
        <w:tc>
          <w:tcPr>
            <w:tcW w:type="dxa" w:w="2340"/>
          </w:tcPr>
          <w:p>
            <w:pPr>
              <w:spacing w:after="80"/>
            </w:pPr>
            <w:r>
              <w:rPr>
                <w:i/>
                <w:color w:val="5B6B72"/>
              </w:rPr>
              <w:t>(descriptor)</w:t>
            </w:r>
          </w:p>
        </w:tc>
        <w:tc>
          <w:tcPr>
            <w:tcW w:type="dxa" w:w="2340"/>
          </w:tcPr>
          <w:p>
            <w:pPr>
              <w:spacing w:after="80"/>
            </w:pPr>
            <w:r>
              <w:rPr>
                <w:i/>
                <w:color w:val="5B6B72"/>
              </w:rPr>
              <w:t>(descriptor)</w:t>
            </w:r>
          </w:p>
        </w:tc>
        <w:tc>
          <w:tcPr>
            <w:tcW w:type="dxa" w:w="2340"/>
          </w:tcPr>
          <w:p>
            <w:pPr>
              <w:spacing w:after="80"/>
            </w:pPr>
            <w:r>
              <w:rPr>
                <w:i/>
                <w:color w:val="5B6B72"/>
              </w:rPr>
              <w:t>(descriptor)</w:t>
            </w:r>
          </w:p>
        </w:tc>
      </w:tr>
      <w:tr>
        <w:tc>
          <w:tcPr>
            <w:tcW w:type="dxa" w:w="2340"/>
          </w:tcPr>
          <w:p>
            <w:pPr>
              <w:spacing w:after="80"/>
            </w:pPr>
            <w:r>
              <w:rPr>
                <w:i/>
                <w:color w:val="5B6B72"/>
              </w:rPr>
              <w:t>(second criterion) (50%)</w:t>
            </w:r>
          </w:p>
        </w:tc>
        <w:tc>
          <w:tcPr>
            <w:tcW w:type="dxa" w:w="2340"/>
          </w:tcPr>
          <w:p>
            <w:pPr>
              <w:spacing w:after="80"/>
            </w:pPr>
            <w:r>
              <w:rPr>
                <w:i/>
                <w:color w:val="5B6B72"/>
              </w:rPr>
              <w:t>(descriptor)</w:t>
            </w:r>
          </w:p>
        </w:tc>
        <w:tc>
          <w:tcPr>
            <w:tcW w:type="dxa" w:w="2340"/>
          </w:tcPr>
          <w:p>
            <w:pPr>
              <w:spacing w:after="80"/>
            </w:pPr>
            <w:r>
              <w:rPr>
                <w:i/>
                <w:color w:val="5B6B72"/>
              </w:rPr>
              <w:t>(descriptor)</w:t>
            </w:r>
          </w:p>
        </w:tc>
        <w:tc>
          <w:tcPr>
            <w:tcW w:type="dxa" w:w="2340"/>
          </w:tcPr>
          <w:p>
            <w:pPr>
              <w:spacing w:after="80"/>
            </w:pPr>
            <w:r>
              <w:rPr>
                <w:i/>
                <w:color w:val="5B6B72"/>
              </w:rPr>
              <w:t>(descriptor)</w:t>
            </w:r>
          </w:p>
        </w:tc>
      </w:tr>
    </w:tbl>
    <w:p>
      <w:pPr>
        <w:spacing w:after="120"/>
      </w:pPr>
    </w:p>
    <w:p>
      <w:pPr>
        <w:pStyle w:val="Heading2"/>
      </w:pPr>
      <w:r>
        <w:t>Standard Discussion Rubric</w:t>
      </w:r>
    </w:p>
    <w:p>
      <w:pPr>
        <w:spacing w:after="80"/>
      </w:pPr>
      <w:r>
        <w:rPr>
          <w:b/>
          <w:color w:val="103945"/>
        </w:rPr>
        <w:t>Used by:</w:t>
      </w:r>
      <w:r>
        <w:t xml:space="preserve"> Discussion: Week 1 Discussion: (title)</w:t>
      </w:r>
    </w:p>
    <w:p>
      <w:pPr>
        <w:spacing w:after="80"/>
      </w:pPr>
      <w:r>
        <w:rPr>
          <w:b/>
          <w:color w:val="103945"/>
        </w:rPr>
        <w:t>Used by:</w:t>
      </w:r>
      <w:r>
        <w:t xml:space="preserve"> Discussion: Week 2 Discussion: (title)</w:t>
      </w:r>
    </w:p>
    <w:p>
      <w:pPr>
        <w:spacing w:after="80"/>
      </w:pPr>
      <w:r>
        <w:rPr>
          <w:b/>
          <w:color w:val="103945"/>
        </w:rPr>
        <w:t>Used by:</w:t>
      </w:r>
      <w:r>
        <w:t xml:space="preserve"> Discussion: Week 3 Discussion: (title)</w:t>
      </w:r>
    </w:p>
    <w:p>
      <w:pPr>
        <w:spacing w:after="80"/>
      </w:pPr>
      <w:r>
        <w:rPr>
          <w:b/>
          <w:color w:val="103945"/>
        </w:rPr>
        <w:t>Used by:</w:t>
      </w:r>
      <w:r>
        <w:t xml:space="preserve"> Discussion: Week 4 Discussion: (title)</w:t>
      </w:r>
    </w:p>
    <w:p>
      <w:pPr>
        <w:spacing w:after="80"/>
      </w:pPr>
      <w:r>
        <w:rPr>
          <w:b/>
          <w:color w:val="103945"/>
        </w:rPr>
        <w:t>Used by:</w:t>
      </w:r>
      <w:r>
        <w:t xml:space="preserve"> Discussion: Week 5 Discussion: (title)</w:t>
      </w:r>
    </w:p>
    <w:p>
      <w:pPr>
        <w:spacing w:after="80"/>
      </w:pPr>
      <w:r>
        <w:rPr>
          <w:b/>
          <w:color w:val="103945"/>
        </w:rPr>
        <w:t>Used by:</w:t>
      </w:r>
      <w:r>
        <w:t xml:space="preserve"> Discussion: Week 6 Discussion: (title)</w:t>
      </w:r>
    </w:p>
    <w:p>
      <w:pPr>
        <w:spacing w:after="80"/>
      </w:pPr>
      <w:r>
        <w:rPr>
          <w:b/>
          <w:color w:val="103945"/>
        </w:rPr>
        <w:t>Used by:</w:t>
      </w:r>
      <w:r>
        <w:t xml:space="preserve"> Discussion: Week 7 Discussion: (title)</w:t>
      </w:r>
    </w:p>
    <w:p>
      <w:pPr>
        <w:spacing w:after="80"/>
      </w:pPr>
      <w:r>
        <w:rPr>
          <w:b/>
          <w:color w:val="103945"/>
        </w:rPr>
        <w:t>Used by:</w:t>
      </w:r>
      <w:r>
        <w:t xml:space="preserve"> Discussion: Week 8 Discussion: (title)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7D8DC"/>
          <w:left w:val="single" w:sz="4" w:space="0" w:color="C7D8DC"/>
          <w:bottom w:val="single" w:sz="4" w:space="0" w:color="C7D8DC"/>
          <w:right w:val="single" w:sz="4" w:space="0" w:color="C7D8DC"/>
          <w:insideH w:val="single" w:sz="4" w:space="0" w:color="C7D8DC"/>
          <w:insideV w:val="single" w:sz="4" w:space="0" w:color="C7D8DC"/>
        </w:tblBorders>
        <w:tblCellMar>
          <w:top w:w="60" w:type="dxa"/>
          <w:left w:w="140" w:type="dxa"/>
          <w:bottom w:w="60" w:type="dxa"/>
          <w:right w:w="14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EDF4F6"/>
          </w:tcPr>
          <w:p>
            <w:r>
              <w:rPr>
                <w:b/>
                <w:color w:val="103945"/>
              </w:rPr>
              <w:t>Criterion</w:t>
            </w:r>
          </w:p>
        </w:tc>
        <w:tc>
          <w:tcPr>
            <w:tcW w:type="dxa" w:w="2340"/>
            <w:shd w:val="clear" w:color="auto" w:fill="EDF4F6"/>
          </w:tcPr>
          <w:p>
            <w:r>
              <w:rPr>
                <w:b/>
                <w:color w:val="103945"/>
              </w:rPr>
              <w:t>Exemplary — 100%</w:t>
            </w:r>
          </w:p>
        </w:tc>
        <w:tc>
          <w:tcPr>
            <w:tcW w:type="dxa" w:w="2340"/>
            <w:shd w:val="clear" w:color="auto" w:fill="EDF4F6"/>
          </w:tcPr>
          <w:p>
            <w:r>
              <w:rPr>
                <w:b/>
                <w:color w:val="103945"/>
              </w:rPr>
              <w:t>Proficient — 80%</w:t>
            </w:r>
          </w:p>
        </w:tc>
        <w:tc>
          <w:tcPr>
            <w:tcW w:type="dxa" w:w="2340"/>
            <w:shd w:val="clear" w:color="auto" w:fill="EDF4F6"/>
          </w:tcPr>
          <w:p>
            <w:r>
              <w:rPr>
                <w:b/>
                <w:color w:val="103945"/>
              </w:rPr>
              <w:t>Developing — 50%</w:t>
            </w:r>
          </w:p>
        </w:tc>
      </w:tr>
      <w:tr>
        <w:tc>
          <w:tcPr>
            <w:tcW w:type="dxa" w:w="2340"/>
          </w:tcPr>
          <w:p>
            <w:pPr>
              <w:spacing w:after="80"/>
            </w:pPr>
            <w:r>
              <w:rPr>
                <w:i/>
                <w:color w:val="5B6B72"/>
              </w:rPr>
              <w:t>(first criterion) (50%)</w:t>
            </w:r>
          </w:p>
        </w:tc>
        <w:tc>
          <w:tcPr>
            <w:tcW w:type="dxa" w:w="2340"/>
          </w:tcPr>
          <w:p>
            <w:pPr>
              <w:spacing w:after="80"/>
            </w:pPr>
            <w:r>
              <w:rPr>
                <w:i/>
                <w:color w:val="5B6B72"/>
              </w:rPr>
              <w:t>(descriptor)</w:t>
            </w:r>
          </w:p>
        </w:tc>
        <w:tc>
          <w:tcPr>
            <w:tcW w:type="dxa" w:w="2340"/>
          </w:tcPr>
          <w:p>
            <w:pPr>
              <w:spacing w:after="80"/>
            </w:pPr>
            <w:r>
              <w:rPr>
                <w:i/>
                <w:color w:val="5B6B72"/>
              </w:rPr>
              <w:t>(descriptor)</w:t>
            </w:r>
          </w:p>
        </w:tc>
        <w:tc>
          <w:tcPr>
            <w:tcW w:type="dxa" w:w="2340"/>
          </w:tcPr>
          <w:p>
            <w:pPr>
              <w:spacing w:after="80"/>
            </w:pPr>
            <w:r>
              <w:rPr>
                <w:i/>
                <w:color w:val="5B6B72"/>
              </w:rPr>
              <w:t>(descriptor)</w:t>
            </w:r>
          </w:p>
        </w:tc>
      </w:tr>
      <w:tr>
        <w:tc>
          <w:tcPr>
            <w:tcW w:type="dxa" w:w="2340"/>
          </w:tcPr>
          <w:p>
            <w:pPr>
              <w:spacing w:after="80"/>
            </w:pPr>
            <w:r>
              <w:rPr>
                <w:i/>
                <w:color w:val="5B6B72"/>
              </w:rPr>
              <w:t>(second criterion) (50%)</w:t>
            </w:r>
          </w:p>
        </w:tc>
        <w:tc>
          <w:tcPr>
            <w:tcW w:type="dxa" w:w="2340"/>
          </w:tcPr>
          <w:p>
            <w:pPr>
              <w:spacing w:after="80"/>
            </w:pPr>
            <w:r>
              <w:rPr>
                <w:i/>
                <w:color w:val="5B6B72"/>
              </w:rPr>
              <w:t>(descriptor)</w:t>
            </w:r>
          </w:p>
        </w:tc>
        <w:tc>
          <w:tcPr>
            <w:tcW w:type="dxa" w:w="2340"/>
          </w:tcPr>
          <w:p>
            <w:pPr>
              <w:spacing w:after="80"/>
            </w:pPr>
            <w:r>
              <w:rPr>
                <w:i/>
                <w:color w:val="5B6B72"/>
              </w:rPr>
              <w:t>(descriptor)</w:t>
            </w:r>
          </w:p>
        </w:tc>
        <w:tc>
          <w:tcPr>
            <w:tcW w:type="dxa" w:w="2340"/>
          </w:tcPr>
          <w:p>
            <w:pPr>
              <w:spacing w:after="80"/>
            </w:pPr>
            <w:r>
              <w:rPr>
                <w:i/>
                <w:color w:val="5B6B72"/>
              </w:rPr>
              <w:t>(descriptor)</w:t>
            </w:r>
          </w:p>
        </w:tc>
      </w:tr>
    </w:tbl>
    <w:p>
      <w:pPr>
        <w:spacing w:after="120"/>
      </w:pPr>
    </w:p>
    <w:p>
      <w:pPr>
        <w:pStyle w:val="Heading1"/>
      </w:pPr>
      <w:r>
        <w:t>Extraction Notes</w:t>
      </w:r>
    </w:p>
    <w:p>
      <w:pPr>
        <w:spacing w:after="80"/>
      </w:pPr>
      <w:r>
        <w:rPr>
          <w:i/>
          <w:color w:val="5B6B72"/>
        </w:rPr>
        <w:t>(Notes to the builder that are not course content.)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Lato" w:hAnsi="Lato" w:eastAsia="Lato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60"/>
      <w:outlineLvl w:val="0"/>
    </w:pPr>
    <w:rPr>
      <w:rFonts w:asciiTheme="majorHAnsi" w:eastAsiaTheme="majorEastAsia" w:hAnsiTheme="majorHAnsi" w:cstheme="majorBidi" w:ascii="Lato" w:hAnsi="Lato"/>
      <w:b/>
      <w:bCs/>
      <w:color w:val="103945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Lato" w:hAnsi="Lato"/>
      <w:b/>
      <w:bCs/>
      <w:color w:val="10394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Theme="majorHAnsi" w:eastAsiaTheme="majorEastAsia" w:hAnsiTheme="majorHAnsi" w:cstheme="majorBidi" w:ascii="Lato" w:hAnsi="Lato"/>
      <w:b/>
      <w:bCs/>
      <w:color w:val="10394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Lato" w:hAnsi="Lato"/>
      <w:b/>
      <w:color w:val="103945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