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45ABD288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8C0482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BB88B03" wp14:editId="6B9CA195">
                        <wp:extent cx="3010535" cy="2334260"/>
                        <wp:effectExtent l="0" t="0" r="0" b="889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334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08E74F" w14:textId="202469F3" w:rsidR="008000A9" w:rsidRPr="006214DC" w:rsidRDefault="008C0482" w:rsidP="0018569F">
                  <w:pPr>
                    <w:widowControl/>
                    <w:ind w:firstLineChars="200" w:firstLine="801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6214D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 xml:space="preserve">風雨中 </w:t>
                  </w:r>
                  <w:proofErr w:type="gramStart"/>
                  <w:r w:rsidRPr="006214D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>祂</w:t>
                  </w:r>
                  <w:proofErr w:type="gramEnd"/>
                  <w:r w:rsidRPr="006214DC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>同在</w:t>
                  </w:r>
                </w:p>
                <w:p w14:paraId="6EF55561" w14:textId="77777777" w:rsidR="0018569F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FD32ACA" w14:textId="0EDB72FD" w:rsidR="0018569F" w:rsidRDefault="008C0482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上週颱風「尼格」襲香港，我們又經歷到天父的同在與看顧，真感恩。上主日(10月30日)，颱風已漸漸逼近香港，但天氣異常良好，我們搬運器材到聚會場地</w:t>
                  </w:r>
                  <w:r w:rsidR="006214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(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體育館</w:t>
                  </w:r>
                  <w:r w:rsidR="006214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也毫無困難。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從母堂特意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來</w:t>
                  </w:r>
                  <w:r w:rsidR="006214D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「好好六一一」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聚會的一個小組的弟兄姊妹，也能順道走訪伊甸園，甚至流連忘返。</w:t>
                  </w:r>
                </w:p>
                <w:p w14:paraId="48CEDBDB" w14:textId="77777777" w:rsidR="008C0482" w:rsidRPr="00AC21B3" w:rsidRDefault="008C0482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C499572" w14:textId="0F9EF679" w:rsidR="0018569F" w:rsidRDefault="008C0482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週一至週二 (10月31日至11月1日)，伊甸園來了一大群同工及義工，在預定的地方把五十多棵樹苗種下土。好特別，從週一至週二早上，我們雖感受到風雨欲來的味道，但基本上仍是無風也無雨。週二下午，當五十多棵樹種完了，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雨絲才徐徐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而至。到週三 (11月2日)中午，天文台才把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三號風球改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掛為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八號風球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</w:t>
                  </w:r>
                </w:p>
                <w:p w14:paraId="60622A5D" w14:textId="77777777" w:rsidR="008C0482" w:rsidRPr="008C0482" w:rsidRDefault="008C0482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2F259FD8" w14:textId="77777777" w:rsidR="008C0482" w:rsidRPr="008C0482" w:rsidRDefault="008C0482" w:rsidP="008C0482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由於新樹苗落土後都要先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喝飽水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，大概是每棵樹苗要澆灌最少五分鐘的水量，但這次則是剛種植完畢，便開始下雨，澆水的過程就省略下來。這颱風中的雨水，頓成了團隊省時的祝福！週四 (11月3日)，「尼格」已悄悄離去，伊甸園的樹苗除了幾棵被吹歪，大部份都安然無恙，感謝主。</w:t>
                  </w:r>
                </w:p>
                <w:p w14:paraId="1A55F34F" w14:textId="77777777" w:rsidR="008C0482" w:rsidRPr="008C0482" w:rsidRDefault="008C0482" w:rsidP="008C0482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A4971CE" w14:textId="296A3AD2" w:rsidR="008000A9" w:rsidRPr="008C0482" w:rsidRDefault="008C0482" w:rsidP="008C0482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311A79D6">
                        <wp:simplePos x="0" y="0"/>
                        <wp:positionH relativeFrom="column">
                          <wp:posOffset>1647963</wp:posOffset>
                        </wp:positionH>
                        <wp:positionV relativeFrom="paragraph">
                          <wp:posOffset>631742</wp:posOffset>
                        </wp:positionV>
                        <wp:extent cx="1333500" cy="101727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10172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天父在告訴我們，生命樹遍植到長洲，「好好</w:t>
                  </w:r>
                  <w:r w:rsidRPr="008C048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」必蒙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的保守，我們只管去擁抱、突破前面種種的難題，風雨中，</w:t>
                  </w:r>
                  <w:proofErr w:type="gramStart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同在。經過風雨，教會並弟兄姊妹們的生命，都必更加茁壯、成熟。■</w:t>
                  </w:r>
                  <w:r w:rsidRPr="008C0482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8C048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2022.11.06</w:t>
                  </w:r>
                  <w:r w:rsidRPr="008C048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230D231C" w14:textId="60236753" w:rsidR="00B956F4" w:rsidRPr="00D76EE1" w:rsidRDefault="00B956F4" w:rsidP="0018569F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</w:p>
                <w:p w14:paraId="40430275" w14:textId="525F3467" w:rsidR="00B956F4" w:rsidRPr="00A87C02" w:rsidRDefault="00B956F4" w:rsidP="00D76EE1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A87C02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795F685A" w14:textId="3FB63F71" w:rsidR="00B956F4" w:rsidRPr="006214DC" w:rsidRDefault="008C0482" w:rsidP="006214DC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先信心 後理性</w:t>
                  </w:r>
                </w:p>
                <w:p w14:paraId="4CAB9034" w14:textId="77777777" w:rsidR="00DF3BCA" w:rsidRPr="00DF3BCA" w:rsidRDefault="00DF3BCA" w:rsidP="00AB6792">
                  <w:pPr>
                    <w:widowControl/>
                    <w:ind w:left="400" w:rightChars="-102" w:right="-245" w:hangingChars="200" w:hanging="400"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約書亞記 1:1-2, 6-7；3:9-11,14-16</w:t>
                  </w:r>
                </w:p>
                <w:p w14:paraId="5C333FE0" w14:textId="6CC7F447" w:rsidR="00B956F4" w:rsidRDefault="00DF3BCA" w:rsidP="00AB6792">
                  <w:pPr>
                    <w:widowControl/>
                    <w:ind w:left="400" w:rightChars="-102" w:right="-245" w:hangingChars="200" w:hanging="400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希伯來書 11:1-3,6</w:t>
                  </w:r>
                </w:p>
                <w:p w14:paraId="72E7107E" w14:textId="77777777" w:rsidR="00F9686C" w:rsidRPr="006C7821" w:rsidRDefault="00F9686C" w:rsidP="00DF3BCA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</w:pPr>
                </w:p>
                <w:p w14:paraId="45A5FD95" w14:textId="38254C27" w:rsidR="00F9686C" w:rsidRDefault="00DF3BCA" w:rsidP="00AB6792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一、有信心 有理性 是承擔</w:t>
                  </w:r>
                </w:p>
                <w:p w14:paraId="1D1FBCCA" w14:textId="324BE141" w:rsidR="00B956F4" w:rsidRDefault="00DF3BCA" w:rsidP="00AB6792">
                  <w:pPr>
                    <w:widowControl/>
                    <w:ind w:left="400" w:rightChars="-102" w:right="-245" w:hangingChars="200" w:hanging="40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(書 1:1-2, 6-7)</w:t>
                  </w:r>
                </w:p>
                <w:p w14:paraId="6B41056A" w14:textId="77777777" w:rsidR="00F9686C" w:rsidRPr="006C7821" w:rsidRDefault="00F9686C" w:rsidP="00AB6792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659A4681" w14:textId="240D519B" w:rsidR="00B956F4" w:rsidRPr="006C7821" w:rsidRDefault="00DF3BCA" w:rsidP="00AB6792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二、先信心 後理性 有神</w:t>
                  </w:r>
                  <w:proofErr w:type="gramStart"/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蹟</w:t>
                  </w:r>
                  <w:proofErr w:type="gramEnd"/>
                </w:p>
                <w:p w14:paraId="15598601" w14:textId="2E007CBA" w:rsidR="00B956F4" w:rsidRDefault="00DF3BCA" w:rsidP="00AB6792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(書 3:9-11,14-16)</w:t>
                  </w:r>
                </w:p>
                <w:p w14:paraId="699D4480" w14:textId="5159D776" w:rsidR="00F9686C" w:rsidRDefault="00F9686C" w:rsidP="00AB6792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7EABB875" w14:textId="4640B7B2" w:rsidR="00F9686C" w:rsidRPr="00DF3BCA" w:rsidRDefault="00DF3BCA" w:rsidP="00AB6792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三、相信神 </w:t>
                  </w:r>
                  <w:proofErr w:type="gramStart"/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活著 </w:t>
                  </w:r>
                  <w:proofErr w:type="gramStart"/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賞賜</w:t>
                  </w:r>
                </w:p>
                <w:p w14:paraId="01B04AC8" w14:textId="29C85A57" w:rsidR="00F9686C" w:rsidRDefault="00DF3BCA" w:rsidP="00AB6792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(來 11:1-3,6)</w:t>
                  </w:r>
                </w:p>
                <w:p w14:paraId="323D6E64" w14:textId="77777777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197D822" w14:textId="77777777" w:rsidR="00B956F4" w:rsidRPr="006C7821" w:rsidRDefault="00B956F4" w:rsidP="006C7821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  <w:sz w:val="12"/>
                      <w:szCs w:val="12"/>
                    </w:rPr>
                  </w:pPr>
                </w:p>
                <w:p w14:paraId="536B077B" w14:textId="44ED48D7" w:rsidR="00B956F4" w:rsidRDefault="008D34C8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5E1048C7" wp14:editId="7A8A8E7A">
                        <wp:extent cx="3191510" cy="1795145"/>
                        <wp:effectExtent l="0" t="0" r="889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754B23" w14:textId="53A7E012" w:rsidR="00B956F4" w:rsidRDefault="008D34C8" w:rsidP="00FD7E8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proofErr w:type="gramStart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母堂來</w:t>
                  </w:r>
                  <w:proofErr w:type="gramEnd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的小組參觀伊甸園</w:t>
                  </w:r>
                  <w:r w:rsidR="00FE6998"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6A4BF55E" wp14:editId="62E0B75B">
                        <wp:extent cx="3180522" cy="3488635"/>
                        <wp:effectExtent l="0" t="0" r="127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圖片 10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1" t="32934" r="330" b="55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80932" cy="34890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B4B772F" w:rsidR="002E6BF6" w:rsidRPr="00E40250" w:rsidRDefault="00FE6998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母堂同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工、義工種植樹苗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155C5F06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7A8BF9C9" w14:textId="7BDA7CD6" w:rsidR="00F9686C" w:rsidRPr="002E26F3" w:rsidRDefault="00DF3BCA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約書亞</w:t>
                  </w:r>
                  <w:r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記</w:t>
                  </w:r>
                  <w:r w:rsidR="00F9686C"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 xml:space="preserve"> </w:t>
                  </w: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</w:t>
                  </w:r>
                  <w:r w:rsidR="00F9686C"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:</w:t>
                  </w: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1-2,6-7</w:t>
                  </w:r>
                </w:p>
                <w:p w14:paraId="47C2819B" w14:textId="03D9A181" w:rsidR="00F9686C" w:rsidRPr="00AB6792" w:rsidRDefault="00DF3BCA" w:rsidP="006C7821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1:1 耶和華的僕人摩西死了以後，耶和華曉諭摩西的幫手，嫩的兒子約書亞，說：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1:2</w:t>
                  </w:r>
                  <w:bookmarkStart w:id="2" w:name="1:2"/>
                  <w:bookmarkEnd w:id="2"/>
                  <w:r w:rsidRPr="00AB6792">
                    <w:rPr>
                      <w:rFonts w:ascii="華康儷中黑" w:eastAsia="華康儷中黑" w:hAnsi="華康儷中黑"/>
                    </w:rPr>
                    <w:t> 「我的僕人摩西死了。現在你要起來，和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眾百姓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過這約旦河，往我所要賜給以色列人的地去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4F159719" w14:textId="110C09D9" w:rsidR="006214DC" w:rsidRPr="00AB6792" w:rsidRDefault="00AB6792" w:rsidP="006C7821">
                  <w:pPr>
                    <w:widowControl/>
                    <w:rPr>
                      <w:rFonts w:ascii="華康儷中黑" w:eastAsia="華康儷中黑" w:hAnsi="華康儷中黑" w:hint="eastAsia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1:6</w:t>
                  </w:r>
                  <w:bookmarkStart w:id="3" w:name="1:6"/>
                  <w:bookmarkEnd w:id="3"/>
                  <w:r w:rsidRPr="00AB6792">
                    <w:rPr>
                      <w:rFonts w:ascii="華康儷中黑" w:eastAsia="華康儷中黑" w:hAnsi="華康儷中黑"/>
                    </w:rPr>
                    <w:t> 你當剛強壯膽！因為你必使這百姓承受那地為業，就是我向他們列祖起誓應許賜給他們的地。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1:7</w:t>
                  </w:r>
                  <w:bookmarkStart w:id="4" w:name="1:7"/>
                  <w:bookmarkEnd w:id="4"/>
                  <w:r w:rsidRPr="00AB6792">
                    <w:rPr>
                      <w:rFonts w:ascii="華康儷中黑" w:eastAsia="華康儷中黑" w:hAnsi="華康儷中黑"/>
                    </w:rPr>
                    <w:t> 只要剛強，大大壯膽，謹守遵行我僕人摩西所吩咐你的一切律法，不可偏離左右，使你無論往哪裡去，都可以順利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0D9BAFA1" w14:textId="77777777" w:rsidR="002E26F3" w:rsidRPr="00DF3BCA" w:rsidRDefault="002E26F3" w:rsidP="006C7821">
                  <w:pPr>
                    <w:widowControl/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</w:pPr>
                </w:p>
                <w:p w14:paraId="6F3F4453" w14:textId="61909CBB" w:rsidR="002E6BF6" w:rsidRDefault="002E26F3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約書亞</w:t>
                  </w:r>
                  <w:r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記</w:t>
                  </w:r>
                  <w:r w:rsidR="006214D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3</w:t>
                  </w:r>
                  <w:r w:rsidR="00F9686C"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:9-</w:t>
                  </w:r>
                  <w:r w:rsidR="006214D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11</w:t>
                  </w:r>
                  <w:r w:rsidR="006214DC"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,</w:t>
                  </w:r>
                  <w:r w:rsidR="006214DC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1</w:t>
                  </w:r>
                  <w:r w:rsidR="006214DC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4-</w:t>
                  </w:r>
                  <w:r w:rsidR="006214DC"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  <w:t>16</w:t>
                  </w:r>
                </w:p>
                <w:p w14:paraId="2933BC4D" w14:textId="7529A87D" w:rsidR="00F9686C" w:rsidRPr="00AB6792" w:rsidRDefault="002E26F3" w:rsidP="00F9686C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3:9</w:t>
                  </w:r>
                  <w:bookmarkStart w:id="5" w:name="3:9"/>
                  <w:bookmarkEnd w:id="5"/>
                  <w:r w:rsidRPr="00AB6792">
                    <w:rPr>
                      <w:rFonts w:ascii="華康儷中黑" w:eastAsia="華康儷中黑" w:hAnsi="華康儷中黑"/>
                    </w:rPr>
                    <w:t> 約書亞對以色列人說：「你們近前來，聽耶和華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─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你們神的話。」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3:10</w:t>
                  </w:r>
                  <w:bookmarkStart w:id="6" w:name="3:10"/>
                  <w:bookmarkEnd w:id="6"/>
                  <w:r w:rsidRPr="00AB6792">
                    <w:rPr>
                      <w:rFonts w:ascii="華康儷中黑" w:eastAsia="華康儷中黑" w:hAnsi="華康儷中黑"/>
                    </w:rPr>
                    <w:t> 約書亞說：「看哪，普天下主的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約櫃必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在你們前頭過去，到約旦河裡，因此你們就知道在你們中間有永生神；並且他必在你們面前趕出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迦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南人、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赫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人、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希未人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、比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利洗人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、革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迦撒人、亞摩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利人、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耶布斯人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。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3:11</w:t>
                  </w:r>
                  <w:bookmarkStart w:id="7" w:name="3:11"/>
                  <w:bookmarkEnd w:id="7"/>
                  <w:r w:rsidRPr="00AB6792">
                    <w:rPr>
                      <w:rFonts w:ascii="華康儷中黑" w:eastAsia="華康儷中黑" w:hAnsi="華康儷中黑"/>
                    </w:rPr>
                    <w:t> 【併於上節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】</w:t>
                  </w:r>
                </w:p>
                <w:p w14:paraId="223F41C8" w14:textId="715F0321" w:rsidR="002E26F3" w:rsidRPr="00AB6792" w:rsidRDefault="00AB6792" w:rsidP="00F9686C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3:14</w:t>
                  </w:r>
                  <w:bookmarkStart w:id="8" w:name="3:14"/>
                  <w:bookmarkEnd w:id="8"/>
                  <w:r w:rsidRPr="00AB6792">
                    <w:rPr>
                      <w:rFonts w:ascii="華康儷中黑" w:eastAsia="華康儷中黑" w:hAnsi="華康儷中黑"/>
                    </w:rPr>
                    <w:t> 百姓離開帳棚要過約旦河的時候，抬約櫃的祭司乃在百姓的前頭。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3:15</w:t>
                  </w:r>
                  <w:bookmarkStart w:id="9" w:name="3:15"/>
                  <w:bookmarkEnd w:id="9"/>
                  <w:r w:rsidRPr="00AB6792">
                    <w:rPr>
                      <w:rFonts w:ascii="華康儷中黑" w:eastAsia="華康儷中黑" w:hAnsi="華康儷中黑"/>
                    </w:rPr>
                    <w:t> 他們到了約旦河，腳一入水（原來約旦河水在收割的日子漲過兩岸），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3:16</w:t>
                  </w:r>
                  <w:bookmarkStart w:id="10" w:name="3:16"/>
                  <w:bookmarkEnd w:id="10"/>
                  <w:r w:rsidRPr="00AB6792">
                    <w:rPr>
                      <w:rFonts w:ascii="華康儷中黑" w:eastAsia="華康儷中黑" w:hAnsi="華康儷中黑"/>
                    </w:rPr>
                    <w:t> 那從上往下流的水便在極遠之地、撒拉但旁的亞當城那裡停住，立起成壘；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那往亞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拉巴的海，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就是鹽海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，下流的水全然斷絕。於是百姓在耶利哥的對面過去了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14BA980A" w14:textId="77777777" w:rsidR="00AB6792" w:rsidRPr="00B956F4" w:rsidRDefault="00AB6792" w:rsidP="00F9686C">
                  <w:pPr>
                    <w:widowControl/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</w:pPr>
                </w:p>
                <w:p w14:paraId="65A1AAD7" w14:textId="3B4535E5" w:rsidR="00F9686C" w:rsidRDefault="002E26F3" w:rsidP="000966BB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希伯來書</w:t>
                  </w:r>
                  <w:r w:rsidR="00F9686C"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 xml:space="preserve"> </w:t>
                  </w: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11</w:t>
                  </w:r>
                  <w:r w:rsidR="00F9686C" w:rsidRPr="002E26F3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:1-</w:t>
                  </w:r>
                  <w:r w:rsidRPr="002E26F3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3,6</w:t>
                  </w:r>
                  <w:r w:rsidR="00F9686C" w:rsidRPr="00F9686C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14:paraId="20A96720" w14:textId="13D8C59D" w:rsidR="00E40250" w:rsidRPr="00AB6792" w:rsidRDefault="002E26F3" w:rsidP="000966BB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11:1</w:t>
                  </w:r>
                  <w:bookmarkStart w:id="11" w:name="11:1"/>
                  <w:bookmarkEnd w:id="11"/>
                  <w:r w:rsidRPr="00AB6792">
                    <w:rPr>
                      <w:rFonts w:ascii="華康儷中黑" w:eastAsia="華康儷中黑" w:hAnsi="華康儷中黑"/>
                    </w:rPr>
                    <w:t> 信就是所望之事的實底，是未見之事的確據。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11:2</w:t>
                  </w:r>
                  <w:bookmarkStart w:id="12" w:name="11:2"/>
                  <w:bookmarkEnd w:id="12"/>
                  <w:r w:rsidRPr="00AB6792">
                    <w:rPr>
                      <w:rFonts w:ascii="華康儷中黑" w:eastAsia="華康儷中黑" w:hAnsi="華康儷中黑"/>
                    </w:rPr>
                    <w:t> 古人在這信上得了美好的證據。</w:t>
                  </w:r>
                  <w:r w:rsidRPr="00AB6792">
                    <w:rPr>
                      <w:rFonts w:ascii="華康儷中黑" w:eastAsia="華康儷中黑" w:hAnsi="華康儷中黑"/>
                    </w:rPr>
                    <w:br/>
                    <w:t>11:3</w:t>
                  </w:r>
                  <w:bookmarkStart w:id="13" w:name="11:3"/>
                  <w:bookmarkEnd w:id="13"/>
                  <w:r w:rsidRPr="00AB6792">
                    <w:rPr>
                      <w:rFonts w:ascii="華康儷中黑" w:eastAsia="華康儷中黑" w:hAnsi="華康儷中黑"/>
                    </w:rPr>
                    <w:t> 我們因著信，就知道諸世界是藉神話造成的；這樣，所看見的，並不是從顯然</w:t>
                  </w:r>
                  <w:proofErr w:type="gramStart"/>
                  <w:r w:rsidRPr="00AB6792">
                    <w:rPr>
                      <w:rFonts w:ascii="華康儷中黑" w:eastAsia="華康儷中黑" w:hAnsi="華康儷中黑"/>
                    </w:rPr>
                    <w:t>之物造出來</w:t>
                  </w:r>
                  <w:proofErr w:type="gramEnd"/>
                  <w:r w:rsidRPr="00AB6792">
                    <w:rPr>
                      <w:rFonts w:ascii="華康儷中黑" w:eastAsia="華康儷中黑" w:hAnsi="華康儷中黑"/>
                    </w:rPr>
                    <w:t>的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24E02A09" w14:textId="139D47D0" w:rsidR="002E26F3" w:rsidRPr="00AB6792" w:rsidRDefault="002E26F3" w:rsidP="000966BB">
                  <w:pPr>
                    <w:widowControl/>
                    <w:rPr>
                      <w:rFonts w:ascii="華康儷中黑" w:eastAsia="華康儷中黑" w:hAnsi="華康儷中黑" w:hint="eastAsia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t>11:6</w:t>
                  </w:r>
                  <w:bookmarkStart w:id="14" w:name="11:6"/>
                  <w:bookmarkEnd w:id="14"/>
                  <w:r w:rsidRPr="00AB6792">
                    <w:rPr>
                      <w:rFonts w:ascii="華康儷中黑" w:eastAsia="華康儷中黑" w:hAnsi="華康儷中黑"/>
                    </w:rPr>
                    <w:t> 人非有信，就不能得神的喜悅；因為到神面前來的人必須信有神，且信他賞賜那尋求他的人</w:t>
                  </w:r>
                  <w:r w:rsidRPr="00AB6792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22D9E616" w14:textId="30FB1246" w:rsidR="000966BB" w:rsidRPr="00AC39A8" w:rsidRDefault="000966BB" w:rsidP="000966BB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23884794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07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1481397F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43ECC096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08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73222E21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21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353986FB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09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614F10A3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3347A991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290F9EA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1B42280D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11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3962BF17" w:rsidR="00D83CA7" w:rsidRPr="009E7786" w:rsidRDefault="00B7000F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77A4CD7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51124B80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9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47DF836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10.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72832C7C" w:rsidR="0056248A" w:rsidRPr="009E7786" w:rsidRDefault="00F538B9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29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3949C008" w:rsidR="0056248A" w:rsidRPr="009E7786" w:rsidRDefault="00F538B9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3088C605" w:rsidR="0056248A" w:rsidRPr="009E7786" w:rsidRDefault="00F0171C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538B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5413AD5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F538B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  <w:r w:rsidR="00F538B9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0.00</w:t>
                        </w:r>
                      </w:p>
                    </w:tc>
                  </w:tr>
                </w:tbl>
                <w:p w14:paraId="4A8B9675" w14:textId="2BF2E81D" w:rsidR="00B34E47" w:rsidRDefault="00FE6998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20BF5C8E" wp14:editId="4E00EEC6">
                        <wp:extent cx="3189605" cy="1793875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圖片 11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1793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00A1E5" w14:textId="63841BA3" w:rsidR="00B34E47" w:rsidRPr="00FE6998" w:rsidRDefault="00FE6998" w:rsidP="007F35F3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母堂同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工、義工種植樹苗</w:t>
                  </w:r>
                </w:p>
                <w:p w14:paraId="3CD9B028" w14:textId="0EC51269" w:rsidR="00AB1C12" w:rsidRPr="00BD18E6" w:rsidRDefault="00AB1C12" w:rsidP="00BD18E6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15" w:name="5:17"/>
                  <w:bookmarkEnd w:id="15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D938783" w14:textId="0F5CC4CA" w:rsidR="00AC4200" w:rsidRDefault="00AC4200" w:rsidP="00086473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515037" w:rsidRPr="0051503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一切歌頌讚</w:t>
                  </w:r>
                  <w:r w:rsidR="00515037" w:rsidRPr="0051503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美</w:t>
                  </w:r>
                  <w:r w:rsidR="0008647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04A3C49B" w14:textId="70E33AD7" w:rsidR="00E07B33" w:rsidRDefault="009A7882" w:rsidP="008C765B">
                  <w:pPr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</w:pPr>
                  <w:r w:rsidRPr="009A788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詩集：讚美之泉 </w:t>
                  </w:r>
                </w:p>
                <w:p w14:paraId="00E2E335" w14:textId="77777777" w:rsidR="009A7882" w:rsidRDefault="009A788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730C09DA" w14:textId="77777777" w:rsidR="006214DC" w:rsidRDefault="00515037" w:rsidP="008C765B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一切歌頌讚美，都歸我主我的神，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你是配得歌頌與讚美，</w:t>
                  </w:r>
                </w:p>
                <w:p w14:paraId="7F62C030" w14:textId="4DACA392" w:rsidR="009A7882" w:rsidRPr="009E5B33" w:rsidRDefault="00515037" w:rsidP="008C765B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我們高聲呼喊，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高舉耶穌聖名，哈利路亞！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讚美主，哈利路亞，哦！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讚美主，哈利路亞，哈利路亞，哦</w:t>
                  </w:r>
                  <w:r w:rsidRPr="009E5B33">
                    <w:rPr>
                      <w:rFonts w:ascii="華康中圓體" w:eastAsia="華康中圓體" w:hAnsi="華康中圓體" w:hint="eastAsia"/>
                      <w:sz w:val="28"/>
                      <w:szCs w:val="28"/>
                    </w:rPr>
                    <w:t>！</w:t>
                  </w:r>
                </w:p>
                <w:p w14:paraId="5EC73D26" w14:textId="4E106448" w:rsidR="00515037" w:rsidRDefault="00515037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5E3F9A4" w14:textId="75ED0076" w:rsidR="009E5B33" w:rsidRDefault="009E5B33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16EC0E0" w14:textId="77777777" w:rsidR="009E5B33" w:rsidRPr="006C7821" w:rsidRDefault="009E5B33" w:rsidP="008C765B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28156BA3" w14:textId="26408B2C" w:rsidR="008840E0" w:rsidRDefault="003C3435" w:rsidP="003C3435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515037" w:rsidRPr="0051503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揚聲歡呼讚</w:t>
                  </w:r>
                  <w:r w:rsidR="00515037" w:rsidRPr="0051503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美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1B2CDB39" w14:textId="37DFF873" w:rsid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264B1352" w14:textId="77777777" w:rsidR="00E07B33" w:rsidRP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3751BB8F" w14:textId="77777777" w:rsidR="00515037" w:rsidRPr="009E5B33" w:rsidRDefault="00515037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揚聲歡呼，讚美稱頌我的王，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高聲頌揚，歡唱哈利路亞，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來到主寶座前，尊崇讚美</w:t>
                  </w:r>
                  <w:proofErr w:type="gramStart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祂</w:t>
                  </w:r>
                  <w:proofErr w:type="gramEnd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；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我們歡呼喜樂，來到神的面前。</w:t>
                  </w:r>
                </w:p>
                <w:p w14:paraId="2FABF0B3" w14:textId="77777777" w:rsidR="006214DC" w:rsidRDefault="00515037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你是創造主，你施行拯救，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你已救贖我，你是主，最大的醫生，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你是豐盛之主，</w:t>
                  </w:r>
                </w:p>
                <w:p w14:paraId="08E05652" w14:textId="2FE2ED07" w:rsidR="00E07B33" w:rsidRPr="00E07B33" w:rsidRDefault="00515037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你是我的牧者引領我，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耶穌，我君王，我讚美你</w:t>
                  </w:r>
                  <w:r w:rsidRPr="009E5B33">
                    <w:rPr>
                      <w:rFonts w:ascii="華康中圓體" w:eastAsia="華康中圓體" w:hAnsi="華康中圓體" w:hint="eastAsia"/>
                      <w:sz w:val="28"/>
                      <w:szCs w:val="28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182A9A5C" w14:textId="77777777" w:rsidR="009E5B33" w:rsidRDefault="003C3435" w:rsidP="009E5B33">
                  <w:pPr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9E5B33" w:rsidRPr="009E5B3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求主充滿</w:t>
                  </w:r>
                  <w:r w:rsidR="009E5B33" w:rsidRPr="009E5B33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我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9E5B33" w:rsidRPr="009A788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詩集：讚美之泉 </w:t>
                  </w:r>
                </w:p>
                <w:p w14:paraId="697EA127" w14:textId="35C87A50" w:rsidR="00E365C2" w:rsidRPr="00F708FF" w:rsidRDefault="00E365C2" w:rsidP="00A83D7F">
                  <w:pPr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</w:pPr>
                  <w:r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 </w:t>
                  </w:r>
                </w:p>
                <w:p w14:paraId="7F75F31D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主，我來尋求你的面，求你充滿我，</w:t>
                  </w:r>
                </w:p>
                <w:p w14:paraId="7752755F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來充滿我。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主，我渴慕你的同在，求你潔淨我</w:t>
                  </w:r>
                </w:p>
                <w:p w14:paraId="58C6763A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，來充滿我。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耶穌，耶穌，耶穌，耶穌，</w:t>
                  </w:r>
                </w:p>
                <w:p w14:paraId="6B0FFA8B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你</w:t>
                  </w:r>
                  <w:proofErr w:type="gramStart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的寶血洗淨</w:t>
                  </w:r>
                  <w:proofErr w:type="gramEnd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我。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耶穌，耶穌，耶穌，耶穌，</w:t>
                  </w:r>
                </w:p>
                <w:p w14:paraId="4F7298A7" w14:textId="5F0B8B7F" w:rsidR="00F94D67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你以恩典為我冠冕</w:t>
                  </w:r>
                  <w:r w:rsidRPr="009E5B33">
                    <w:rPr>
                      <w:rFonts w:ascii="華康中圓體" w:eastAsia="華康中圓體" w:hAnsi="華康中圓體" w:hint="eastAsia"/>
                      <w:sz w:val="28"/>
                      <w:szCs w:val="28"/>
                    </w:rPr>
                    <w:t>。</w:t>
                  </w:r>
                </w:p>
                <w:p w14:paraId="58F381A5" w14:textId="77777777" w:rsidR="009E5B33" w:rsidRDefault="009E5B33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6DD16B4" w14:textId="39149DE5" w:rsidR="00C84CA4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9E5B33" w:rsidRPr="009E5B33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更多充</w:t>
                  </w:r>
                  <w:r w:rsidR="009E5B33" w:rsidRPr="009E5B33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滿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52B80E61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0344A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4EF79E9F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7B24BB4F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proofErr w:type="gramStart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主求你</w:t>
                  </w:r>
                  <w:proofErr w:type="gramEnd"/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完全地來充滿我，</w:t>
                  </w:r>
                </w:p>
                <w:p w14:paraId="75A8630B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聖靈來澆灌我的心，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使我更多愛你，深深地來愛你，</w:t>
                  </w:r>
                </w:p>
                <w:p w14:paraId="2B829D69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獻上一切為你。</w:t>
                  </w:r>
                </w:p>
                <w:p w14:paraId="6BAAAC6B" w14:textId="77777777" w:rsidR="009E5B33" w:rsidRPr="009E5B33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更多充滿，更多澆灌，</w:t>
                  </w:r>
                </w:p>
                <w:p w14:paraId="45A05840" w14:textId="77777777" w:rsidR="006214DC" w:rsidRDefault="009E5B33" w:rsidP="00A83D7F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倒空自己與你來交換。</w:t>
                  </w: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br/>
                    <w:t>更多充滿，更多澆灌，</w:t>
                  </w:r>
                </w:p>
                <w:p w14:paraId="00DE576B" w14:textId="723DBD9E" w:rsidR="00C84CA4" w:rsidRPr="005C0D0F" w:rsidRDefault="009E5B33" w:rsidP="00A83D7F">
                  <w:pPr>
                    <w:rPr>
                      <w:sz w:val="28"/>
                      <w:szCs w:val="28"/>
                    </w:rPr>
                  </w:pPr>
                  <w:r w:rsidRPr="009E5B33">
                    <w:rPr>
                      <w:rFonts w:ascii="華康中圓體" w:eastAsia="華康中圓體" w:hAnsi="華康中圓體"/>
                      <w:sz w:val="28"/>
                      <w:szCs w:val="28"/>
                    </w:rPr>
                    <w:t>願我心為你掌管</w:t>
                  </w:r>
                  <w:r w:rsidRPr="009E5B33">
                    <w:rPr>
                      <w:rFonts w:ascii="華康中圓體" w:eastAsia="華康中圓體" w:hAnsi="華康中圓體" w:hint="eastAsia"/>
                      <w:sz w:val="28"/>
                      <w:szCs w:val="28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CE0FE2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6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4B3E233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258C2EC" w14:textId="4C99CABD" w:rsidR="008C6A51" w:rsidRPr="00565DF3" w:rsidRDefault="008D34C8" w:rsidP="00C3042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4303A25B" wp14:editId="32B4E231">
                  <wp:extent cx="5519384" cy="5277678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539" cy="529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2D9AD" w14:textId="532F924B" w:rsidR="00E40250" w:rsidRDefault="00E57AB2" w:rsidP="00E40250">
            <w:pPr>
              <w:widowControl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</w:t>
            </w:r>
            <w:r w:rsidR="00BB6CA6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     </w:t>
            </w:r>
          </w:p>
          <w:p w14:paraId="65C2E550" w14:textId="1223988A" w:rsidR="00326F3C" w:rsidRPr="00326F3C" w:rsidRDefault="008D34C8" w:rsidP="00326F3C">
            <w:pPr>
              <w:widowControl/>
              <w:ind w:leftChars="100" w:left="240"/>
              <w:jc w:val="center"/>
              <w:rPr>
                <w:rFonts w:ascii="華康儷中黑" w:eastAsia="華康儷中黑" w:hAnsi="華康儷中黑"/>
              </w:rPr>
            </w:pPr>
            <w:r w:rsidRPr="008D34C8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颱風前夕的長洲海傍：</w:t>
            </w:r>
            <w:proofErr w:type="gramStart"/>
            <w:r w:rsidRPr="008D34C8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晚霞照歸航</w:t>
            </w:r>
            <w:proofErr w:type="gramEnd"/>
            <w:r w:rsidRPr="008D34C8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。【</w:t>
            </w:r>
            <w:proofErr w:type="spellStart"/>
            <w:r w:rsidRPr="008D34C8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Eben</w:t>
            </w:r>
            <w:proofErr w:type="spellEnd"/>
            <w:r w:rsidRPr="008D34C8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族長拍攝】</w:t>
            </w:r>
          </w:p>
          <w:p w14:paraId="08C5A188" w14:textId="6377E337" w:rsidR="00326F3C" w:rsidRPr="00326F3C" w:rsidRDefault="00326F3C" w:rsidP="008D34C8">
            <w:pPr>
              <w:widowControl/>
              <w:ind w:leftChars="100" w:left="240"/>
              <w:rPr>
                <w:rFonts w:ascii="華康儷中黑" w:eastAsia="華康儷中黑" w:hAnsi="華康儷中黑" w:hint="eastAsia"/>
                <w:b/>
                <w:bCs/>
                <w:sz w:val="22"/>
                <w:szCs w:val="22"/>
              </w:rPr>
            </w:pPr>
          </w:p>
          <w:p w14:paraId="023ACF40" w14:textId="1763F790" w:rsidR="00A71868" w:rsidRPr="004168AA" w:rsidRDefault="00A71868" w:rsidP="00326F3C">
            <w:pPr>
              <w:widowControl/>
              <w:rPr>
                <w:rFonts w:ascii="華康儷中黑" w:eastAsia="華康儷中黑" w:hAnsi="華康儷中黑" w:cs="Arial"/>
                <w:b/>
                <w:bCs/>
                <w:color w:val="000000"/>
              </w:rPr>
            </w:pPr>
          </w:p>
        </w:tc>
      </w:tr>
    </w:tbl>
    <w:p w14:paraId="5B9C4CFF" w14:textId="1D106503" w:rsidR="008C6A51" w:rsidRDefault="008C6A5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A616A" w14:textId="77777777" w:rsidR="009554C2" w:rsidRDefault="009554C2" w:rsidP="003C43A5">
      <w:r>
        <w:separator/>
      </w:r>
    </w:p>
  </w:endnote>
  <w:endnote w:type="continuationSeparator" w:id="0">
    <w:p w14:paraId="35B640A4" w14:textId="77777777" w:rsidR="009554C2" w:rsidRDefault="009554C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F4B6D" w14:textId="77777777" w:rsidR="009554C2" w:rsidRDefault="009554C2" w:rsidP="003C43A5">
      <w:r>
        <w:separator/>
      </w:r>
    </w:p>
  </w:footnote>
  <w:footnote w:type="continuationSeparator" w:id="0">
    <w:p w14:paraId="24A95343" w14:textId="77777777" w:rsidR="009554C2" w:rsidRDefault="009554C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344A2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D141D"/>
    <w:rsid w:val="000D6499"/>
    <w:rsid w:val="000E3C6D"/>
    <w:rsid w:val="000E5D6C"/>
    <w:rsid w:val="001240A1"/>
    <w:rsid w:val="001260E6"/>
    <w:rsid w:val="0013121A"/>
    <w:rsid w:val="00137C59"/>
    <w:rsid w:val="00141EBE"/>
    <w:rsid w:val="00156394"/>
    <w:rsid w:val="00165111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CE7"/>
    <w:rsid w:val="002E114A"/>
    <w:rsid w:val="002E26F3"/>
    <w:rsid w:val="002E6BF6"/>
    <w:rsid w:val="002F695A"/>
    <w:rsid w:val="00313A9C"/>
    <w:rsid w:val="0031645E"/>
    <w:rsid w:val="00326F3C"/>
    <w:rsid w:val="003400D0"/>
    <w:rsid w:val="00352E08"/>
    <w:rsid w:val="003657EC"/>
    <w:rsid w:val="00365C41"/>
    <w:rsid w:val="00372865"/>
    <w:rsid w:val="00384429"/>
    <w:rsid w:val="003920EE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70471"/>
    <w:rsid w:val="0098259E"/>
    <w:rsid w:val="009865AC"/>
    <w:rsid w:val="00992E75"/>
    <w:rsid w:val="00993994"/>
    <w:rsid w:val="009961CD"/>
    <w:rsid w:val="0099626A"/>
    <w:rsid w:val="009A7882"/>
    <w:rsid w:val="009B1812"/>
    <w:rsid w:val="009B5894"/>
    <w:rsid w:val="009C38A7"/>
    <w:rsid w:val="009E458D"/>
    <w:rsid w:val="009E5B33"/>
    <w:rsid w:val="009E7786"/>
    <w:rsid w:val="00A02AA2"/>
    <w:rsid w:val="00A06A80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D7F"/>
    <w:rsid w:val="00A85C06"/>
    <w:rsid w:val="00A87C02"/>
    <w:rsid w:val="00AA640C"/>
    <w:rsid w:val="00AA697B"/>
    <w:rsid w:val="00AA6C7C"/>
    <w:rsid w:val="00AB01DE"/>
    <w:rsid w:val="00AB1C12"/>
    <w:rsid w:val="00AB679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84CA4"/>
    <w:rsid w:val="00C961EF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3BCA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37C17"/>
    <w:rsid w:val="00F4606A"/>
    <w:rsid w:val="00F50838"/>
    <w:rsid w:val="00F538B9"/>
    <w:rsid w:val="00F53E64"/>
    <w:rsid w:val="00F708FF"/>
    <w:rsid w:val="00F94D67"/>
    <w:rsid w:val="00F9686C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2022-11-05T11:47:00Z</cp:lastPrinted>
  <dcterms:created xsi:type="dcterms:W3CDTF">2022-11-05T11:46:00Z</dcterms:created>
  <dcterms:modified xsi:type="dcterms:W3CDTF">2022-11-05T12:23:00Z</dcterms:modified>
</cp:coreProperties>
</file>