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330B8D">
        <w:trPr>
          <w:trHeight w:val="15309"/>
        </w:trPr>
        <w:tc>
          <w:tcPr>
            <w:tcW w:w="10529" w:type="dxa"/>
          </w:tcPr>
          <w:tbl>
            <w:tblPr>
              <w:tblStyle w:val="50"/>
              <w:tblW w:w="3116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5242"/>
              <w:gridCol w:w="5242"/>
              <w:gridCol w:w="5242"/>
              <w:gridCol w:w="5242"/>
              <w:gridCol w:w="5242"/>
            </w:tblGrid>
            <w:tr w:rsidR="00B956F4" w14:paraId="372758EA" w14:textId="03E8D36B" w:rsidTr="00B14D86">
              <w:trPr>
                <w:trHeight w:val="15026"/>
              </w:trPr>
              <w:tc>
                <w:tcPr>
                  <w:tcW w:w="4957" w:type="dxa"/>
                </w:tcPr>
                <w:p w14:paraId="48AA88E3" w14:textId="659865F0" w:rsidR="00D975CC" w:rsidRPr="00D975CC" w:rsidRDefault="00B956F4" w:rsidP="00412C73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牧者心底話</w:t>
                  </w:r>
                  <w:r w:rsidR="00F11EE8"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228B8D0B" wp14:editId="65134B8B">
                        <wp:extent cx="3010535" cy="2232660"/>
                        <wp:effectExtent l="0" t="0" r="0" b="0"/>
                        <wp:docPr id="1199062542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9062542" name="圖片 1199062542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2232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AACF822" w14:textId="77777777" w:rsidR="00BF1D5D" w:rsidRDefault="00BF1D5D" w:rsidP="00F84CC2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2"/>
                      <w:szCs w:val="32"/>
                    </w:rPr>
                  </w:pPr>
                </w:p>
                <w:p w14:paraId="629080FE" w14:textId="7C4E9CE0" w:rsidR="00DB0D68" w:rsidRPr="00DB0D68" w:rsidRDefault="00F11EE8" w:rsidP="00DB0D68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r w:rsidRPr="00F11EE8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4"/>
                      <w:szCs w:val="44"/>
                    </w:rPr>
                    <w:t>一起禱告 應對震動</w:t>
                  </w:r>
                </w:p>
                <w:p w14:paraId="6B9AA6F5" w14:textId="77777777" w:rsidR="00F11EE8" w:rsidRDefault="00F11EE8" w:rsidP="00596F5C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04392B09" w14:textId="77777777" w:rsidR="00F11EE8" w:rsidRPr="00F11EE8" w:rsidRDefault="00F11EE8" w:rsidP="00F11E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上週三，4月18日，是一個蠻特別的日子，是耶和華所定的日子，是我們回應世界震動的開始。</w:t>
                  </w:r>
                </w:p>
                <w:p w14:paraId="2034A1EF" w14:textId="77777777" w:rsidR="00F11EE8" w:rsidRPr="00F11EE8" w:rsidRDefault="00F11EE8" w:rsidP="00F11E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1E350101" w14:textId="77777777" w:rsidR="00F11EE8" w:rsidRPr="00F11EE8" w:rsidRDefault="00F11EE8" w:rsidP="00F11E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感謝主，這一天基</w:t>
                  </w:r>
                  <w:proofErr w:type="gramStart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路伯剛安裝</w:t>
                  </w:r>
                  <w:proofErr w:type="gramEnd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了新的音響設備。而我們也是第一次使用基路伯這個場地，來</w:t>
                  </w:r>
                  <w:proofErr w:type="gramStart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參與母堂的</w:t>
                  </w:r>
                  <w:proofErr w:type="gramEnd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月朔禱告會，一起啟動為期40天 (18/4-27/5) 的全教會禁食禱告。這一切其實都是天父細心的安排和供應。</w:t>
                  </w:r>
                </w:p>
                <w:p w14:paraId="72743929" w14:textId="77777777" w:rsidR="00F11EE8" w:rsidRPr="00F11EE8" w:rsidRDefault="00F11EE8" w:rsidP="00F11E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0ABFDC09" w14:textId="77777777" w:rsidR="004267E8" w:rsidRDefault="00F11EE8" w:rsidP="00F11E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4月18日也提醒我們，主耶穌在路加福音4章18節的宣告，就是以賽亞書61章1節的宣告。是的，有主耶和華的靈，</w:t>
                  </w:r>
                  <w:proofErr w:type="gramStart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因著</w:t>
                  </w:r>
                  <w:proofErr w:type="gramEnd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  <w:t>相信主耶穌，我們可以承受那不能震動的國 (來12:28)，足可面對這個越見震動的世界、充滿危險日子的世代 (提後3:1)。</w:t>
                  </w:r>
                </w:p>
                <w:p w14:paraId="3E52521D" w14:textId="77777777" w:rsidR="00F11EE8" w:rsidRDefault="00F11EE8" w:rsidP="00F11E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40430275" w14:textId="7D68F37F" w:rsidR="00F11EE8" w:rsidRPr="00AF1AEB" w:rsidRDefault="00F11EE8" w:rsidP="00F11E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</w:pPr>
                </w:p>
              </w:tc>
              <w:tc>
                <w:tcPr>
                  <w:tcW w:w="5242" w:type="dxa"/>
                </w:tcPr>
                <w:p w14:paraId="4CF06A87" w14:textId="77777777" w:rsidR="00BF1D5D" w:rsidRPr="00BF1D5D" w:rsidRDefault="00BF1D5D" w:rsidP="00BF1D5D">
                  <w:pPr>
                    <w:widowControl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16"/>
                      <w:szCs w:val="1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  <w:p w14:paraId="66D11A65" w14:textId="77777777" w:rsidR="00596F5C" w:rsidRDefault="00596F5C" w:rsidP="00596F5C">
                  <w:pPr>
                    <w:widowControl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4EFEC834" w14:textId="77777777" w:rsidR="00F11EE8" w:rsidRPr="00F11EE8" w:rsidRDefault="00F11EE8" w:rsidP="00F11E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</w:pPr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然而，我們可以在那裡感受這「不能震動的國」呢？在神的家被遮蓋，在生命樹的教會</w:t>
                  </w:r>
                  <w:proofErr w:type="gramStart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接受牧</w:t>
                  </w:r>
                  <w:proofErr w:type="gramEnd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養。面對越來越</w:t>
                  </w:r>
                  <w:proofErr w:type="gramStart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彎曲悖逆的</w:t>
                  </w:r>
                  <w:proofErr w:type="gramEnd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世代，我們要更多一起禱告，就是主動及竭力「</w:t>
                  </w:r>
                  <w:proofErr w:type="gramStart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同那清心</w:t>
                  </w:r>
                  <w:proofErr w:type="gramEnd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禱告主的人追求公義、信德、仁愛、和平。 」(提後2:22) 正如</w:t>
                  </w:r>
                  <w:proofErr w:type="gramStart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一個炭爐要</w:t>
                  </w:r>
                  <w:proofErr w:type="gramEnd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先有一塊燒紅的木炭，才能燃著成為一團可供燒烤的炭火。一個清心禱告主的人，就是那</w:t>
                  </w:r>
                </w:p>
                <w:p w14:paraId="1F5343BE" w14:textId="77777777" w:rsidR="00F11EE8" w:rsidRPr="00F11EE8" w:rsidRDefault="00F11EE8" w:rsidP="00F11E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</w:pPr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燒紅的炭火，我們多多靠近他，我們也更容易成為禱告的人。</w:t>
                  </w:r>
                </w:p>
                <w:p w14:paraId="585A8320" w14:textId="77777777" w:rsidR="00F11EE8" w:rsidRPr="00F11EE8" w:rsidRDefault="00F11EE8" w:rsidP="00F11E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236537D2" w14:textId="77777777" w:rsidR="00F11EE8" w:rsidRPr="00F11EE8" w:rsidRDefault="00F11EE8" w:rsidP="00F11E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</w:pPr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「所以我們既得了不能震動的國，就當感恩，</w:t>
                  </w:r>
                  <w:proofErr w:type="gramStart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照神所</w:t>
                  </w:r>
                  <w:proofErr w:type="gramEnd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喜悅的，用虔誠、敬畏的</w:t>
                  </w:r>
                  <w:proofErr w:type="gramStart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心事奉神</w:t>
                  </w:r>
                  <w:proofErr w:type="gramEnd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。」 (來12:28)</w:t>
                  </w:r>
                </w:p>
                <w:p w14:paraId="7D1B3AEB" w14:textId="77777777" w:rsidR="00F11EE8" w:rsidRPr="00F11EE8" w:rsidRDefault="00F11EE8" w:rsidP="00F11E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</w:p>
                <w:p w14:paraId="30F6FF83" w14:textId="77777777" w:rsidR="00F11EE8" w:rsidRDefault="00F11EE8" w:rsidP="00F11E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</w:pPr>
                  <w:r w:rsidRPr="00C71931">
                    <w:rPr>
                      <w:rFonts w:ascii="華康中圓體" w:eastAsia="華康中圓體" w:hAnsi="華康中圓體" w:cs="新細明體"/>
                      <w:bCs/>
                      <w:noProof/>
                      <w:color w:val="0070C0"/>
                      <w:sz w:val="32"/>
                      <w:szCs w:val="32"/>
                    </w:rPr>
                    <w:drawing>
                      <wp:anchor distT="0" distB="0" distL="36195" distR="36195" simplePos="0" relativeHeight="251662336" behindDoc="0" locked="0" layoutInCell="1" hidden="0" allowOverlap="1" wp14:anchorId="2E6FCA1F" wp14:editId="38FE575A">
                        <wp:simplePos x="0" y="0"/>
                        <wp:positionH relativeFrom="column">
                          <wp:posOffset>1991213</wp:posOffset>
                        </wp:positionH>
                        <wp:positionV relativeFrom="paragraph">
                          <wp:posOffset>934573</wp:posOffset>
                        </wp:positionV>
                        <wp:extent cx="1054735" cy="1087120"/>
                        <wp:effectExtent l="0" t="0" r="0" b="0"/>
                        <wp:wrapSquare wrapText="bothSides" distT="0" distB="0" distL="36195" distR="36195"/>
                        <wp:docPr id="2" name="image7.png" descr="C:\Users\wkchu\Documents\WholeWhole\signature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C:\Users\wkchu\Documents\WholeWhole\signature png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54735" cy="108712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我們宣告，按照神所喜悅的，我們一起禁食禱告，聖靈在我們裡面，教會作為不能震動的國的彰顯，堅固的根基，即使面對來勢洶洶的變種</w:t>
                  </w:r>
                  <w:r w:rsidRPr="00F11EE8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  <w:t>COVID</w:t>
                  </w:r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，教會必要成為多人的拯救和出路。</w:t>
                  </w:r>
                  <w:proofErr w:type="gramStart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阿們</w:t>
                  </w:r>
                  <w:proofErr w:type="gramEnd"/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。</w:t>
                  </w:r>
                </w:p>
                <w:p w14:paraId="7377EBA3" w14:textId="01623E27" w:rsidR="00596F5C" w:rsidRDefault="00F11EE8" w:rsidP="00F11EE8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■</w:t>
                  </w:r>
                  <w:r w:rsidRPr="00F11EE8">
                    <w:rPr>
                      <w:rFonts w:ascii="Tahoma" w:eastAsia="華康中圓體" w:hAnsi="Tahoma" w:cs="Tahoma"/>
                      <w:bCs/>
                      <w:color w:val="0070C0"/>
                      <w:sz w:val="28"/>
                      <w:szCs w:val="28"/>
                    </w:rPr>
                    <w:t>⁠</w:t>
                  </w:r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【</w:t>
                  </w:r>
                  <w:r w:rsidRPr="00F11EE8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28"/>
                      <w:szCs w:val="28"/>
                    </w:rPr>
                    <w:t>2023.04.23</w:t>
                  </w:r>
                  <w:r w:rsidRPr="00F11EE8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28"/>
                      <w:szCs w:val="28"/>
                    </w:rPr>
                    <w:t>】</w:t>
                  </w:r>
                </w:p>
                <w:p w14:paraId="0A0901C6" w14:textId="0F688CCC" w:rsidR="00596F5C" w:rsidRDefault="00596F5C" w:rsidP="00596F5C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18BD43D9" w14:textId="77777777" w:rsidR="00F11EE8" w:rsidRDefault="00F11EE8" w:rsidP="00596F5C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</w:p>
                <w:p w14:paraId="4AB1AE76" w14:textId="3391650D" w:rsidR="00F11EE8" w:rsidRDefault="00F11EE8" w:rsidP="00596F5C">
                  <w:pPr>
                    <w:widowControl/>
                    <w:ind w:leftChars="132" w:left="317"/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中圓體" w:eastAsia="華康中圓體" w:hAnsi="華康中圓體" w:cs="新細明體" w:hint="eastAsia"/>
                      <w:bCs/>
                      <w:noProof/>
                      <w:color w:val="0070C0"/>
                      <w:sz w:val="30"/>
                      <w:szCs w:val="30"/>
                    </w:rPr>
                    <w:drawing>
                      <wp:inline distT="0" distB="0" distL="0" distR="0" wp14:anchorId="6BDE6369" wp14:editId="147E8F60">
                        <wp:extent cx="3191510" cy="2393950"/>
                        <wp:effectExtent l="0" t="0" r="8890" b="6350"/>
                        <wp:docPr id="1510817483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10817483" name="圖片 1510817483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91510" cy="2393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4B9C3" w14:textId="487DC32E" w:rsidR="00E17101" w:rsidRPr="00DB0D68" w:rsidRDefault="00F11EE8" w:rsidP="005F7BD6">
                  <w:pPr>
                    <w:widowControl/>
                    <w:ind w:leftChars="132" w:left="317"/>
                    <w:jc w:val="center"/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color w:val="C45911" w:themeColor="accent2" w:themeShade="BF"/>
                    </w:rPr>
                    <w:t>四十日禁食禱告第一天</w:t>
                  </w:r>
                  <w:r w:rsidR="00E17101">
                    <w:rPr>
                      <w:rFonts w:ascii="華康中圓體" w:eastAsia="華康中圓體" w:hAnsi="華康中圓體" w:cs="新細明體"/>
                      <w:bCs/>
                      <w:color w:val="0070C0"/>
                      <w:sz w:val="30"/>
                      <w:szCs w:val="30"/>
                    </w:rPr>
                    <w:br/>
                  </w:r>
                </w:p>
              </w:tc>
              <w:tc>
                <w:tcPr>
                  <w:tcW w:w="5242" w:type="dxa"/>
                </w:tcPr>
                <w:p w14:paraId="44EA2FAE" w14:textId="77777777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8FA1FE6" w14:textId="1560FD82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7EEC18E8" w14:textId="3ABDA89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242" w:type="dxa"/>
                </w:tcPr>
                <w:p w14:paraId="160369A5" w14:textId="1C803E8B" w:rsidR="00B956F4" w:rsidRPr="004446C2" w:rsidRDefault="00B956F4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</w:tr>
          </w:tbl>
          <w:p w14:paraId="7B8AD236" w14:textId="39B76C78" w:rsidR="008C6A51" w:rsidRDefault="008C6A51" w:rsidP="002E114A"/>
        </w:tc>
        <w:tc>
          <w:tcPr>
            <w:tcW w:w="12765" w:type="dxa"/>
          </w:tcPr>
          <w:p w14:paraId="17AF4D38" w14:textId="58DE21E5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152" w:type="dxa"/>
              <w:tblInd w:w="699" w:type="dxa"/>
              <w:tblLayout w:type="fixed"/>
              <w:tblLook w:val="0400" w:firstRow="0" w:lastRow="0" w:firstColumn="0" w:lastColumn="0" w:noHBand="0" w:noVBand="1"/>
            </w:tblPr>
            <w:tblGrid>
              <w:gridCol w:w="5812"/>
              <w:gridCol w:w="5670"/>
              <w:gridCol w:w="5670"/>
            </w:tblGrid>
            <w:tr w:rsidR="00431176" w:rsidRPr="009E7786" w14:paraId="03447F40" w14:textId="7702ADFD" w:rsidTr="00431176">
              <w:trPr>
                <w:trHeight w:val="12598"/>
              </w:trPr>
              <w:tc>
                <w:tcPr>
                  <w:tcW w:w="5812" w:type="dxa"/>
                </w:tcPr>
                <w:p w14:paraId="6C206E6C" w14:textId="64AA2AE2" w:rsidR="00431176" w:rsidRDefault="00431176" w:rsidP="00431176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bookmarkStart w:id="0" w:name="5:17"/>
                  <w:bookmarkEnd w:id="0"/>
                  <w:r w:rsidRPr="00BF1D5D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</w:p>
                <w:p w14:paraId="6F3C0195" w14:textId="77777777" w:rsidR="005F7BD6" w:rsidRPr="00BF1D5D" w:rsidRDefault="005F7BD6" w:rsidP="00431176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  <w:p w14:paraId="6456F671" w14:textId="6C159707" w:rsidR="005F7BD6" w:rsidRDefault="005F7BD6" w:rsidP="0043117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  <w:r w:rsidRPr="005F7BD6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44"/>
                      <w:szCs w:val="44"/>
                    </w:rPr>
                    <w:t>勇於見證•放膽宣揚</w:t>
                  </w:r>
                  <w:r w:rsidR="00431176"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32"/>
                      <w:szCs w:val="32"/>
                    </w:rPr>
                    <w:br/>
                  </w:r>
                </w:p>
                <w:p w14:paraId="4EC7EE37" w14:textId="77777777" w:rsidR="005F7BD6" w:rsidRDefault="005F7BD6" w:rsidP="005F7BD6">
                  <w:pPr>
                    <w:widowControl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77A5DE95" w14:textId="58E99E7B" w:rsidR="00431176" w:rsidRPr="005F7BD6" w:rsidRDefault="005F7BD6" w:rsidP="005F7BD6">
                  <w:pPr>
                    <w:pStyle w:val="a9"/>
                    <w:widowControl/>
                    <w:numPr>
                      <w:ilvl w:val="0"/>
                      <w:numId w:val="13"/>
                    </w:numPr>
                    <w:ind w:leftChars="0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  <w:r w:rsidRPr="005F7BD6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起來！為神見證</w:t>
                  </w:r>
                  <w:r w:rsidR="00431176" w:rsidRPr="005F7BD6"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  <w:br/>
                  </w:r>
                </w:p>
                <w:p w14:paraId="378DE07B" w14:textId="6E0EE17F" w:rsidR="005F7BD6" w:rsidRDefault="005F7BD6" w:rsidP="005F7BD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5B5DFEB4" w14:textId="3E2B3377" w:rsidR="005F7BD6" w:rsidRDefault="005F7BD6" w:rsidP="005F7BD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1A623399" w14:textId="670A9BC1" w:rsidR="005F7BD6" w:rsidRDefault="005F7BD6" w:rsidP="005F7BD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1D062AE9" w14:textId="77777777" w:rsidR="005F7BD6" w:rsidRPr="005F7BD6" w:rsidRDefault="005F7BD6" w:rsidP="005F7BD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3158FEAE" w14:textId="7F41A0A5" w:rsidR="00431176" w:rsidRPr="005F7BD6" w:rsidRDefault="005F7BD6" w:rsidP="005F7BD6">
                  <w:pPr>
                    <w:pStyle w:val="a9"/>
                    <w:widowControl/>
                    <w:numPr>
                      <w:ilvl w:val="0"/>
                      <w:numId w:val="13"/>
                    </w:numPr>
                    <w:ind w:leftChars="0"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  <w:r w:rsidRPr="005F7BD6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放膽! 向王傳講</w:t>
                  </w:r>
                  <w:r w:rsidR="00431176" w:rsidRPr="005F7BD6"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  <w:br/>
                  </w:r>
                </w:p>
                <w:p w14:paraId="08BE153E" w14:textId="7B256AC8" w:rsidR="005F7BD6" w:rsidRDefault="005F7BD6" w:rsidP="005F7BD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657E6D12" w14:textId="4462467B" w:rsidR="005F7BD6" w:rsidRDefault="005F7BD6" w:rsidP="005F7BD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0936A49E" w14:textId="10A8E06C" w:rsidR="005F7BD6" w:rsidRDefault="005F7BD6" w:rsidP="005F7BD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39B6566B" w14:textId="77777777" w:rsidR="005F7BD6" w:rsidRPr="005F7BD6" w:rsidRDefault="005F7BD6" w:rsidP="005F7BD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2830C59F" w14:textId="7048B007" w:rsidR="00431176" w:rsidRDefault="005F7BD6" w:rsidP="0043117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  <w:r w:rsidRPr="005F7BD6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三、勇敢! 得大賞賜</w:t>
                  </w:r>
                  <w:r w:rsidR="00431176"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  <w:br/>
                  </w:r>
                </w:p>
                <w:p w14:paraId="26EB7266" w14:textId="1AA3B11B" w:rsidR="00431176" w:rsidRPr="00431176" w:rsidRDefault="00431176" w:rsidP="00431176">
                  <w:pPr>
                    <w:widowControl/>
                    <w:jc w:val="center"/>
                    <w:rPr>
                      <w:rFonts w:ascii="華康中圓體" w:eastAsia="華康中圓體" w:hAnsi="華康中圓體" w:cs="新細明體"/>
                      <w:b/>
                      <w:color w:val="0070C0"/>
                      <w:sz w:val="36"/>
                      <w:szCs w:val="36"/>
                    </w:rPr>
                  </w:pPr>
                </w:p>
                <w:p w14:paraId="5BC1CD0D" w14:textId="77777777" w:rsidR="00E06CA5" w:rsidRDefault="00E06CA5" w:rsidP="00E06CA5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E06CA5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問題與討論：</w:t>
                  </w:r>
                </w:p>
                <w:p w14:paraId="2AE55491" w14:textId="77777777" w:rsidR="00E06CA5" w:rsidRPr="00E06CA5" w:rsidRDefault="00E06CA5" w:rsidP="00E06CA5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  <w:p w14:paraId="34E44C9B" w14:textId="25EDB18D" w:rsidR="00E06CA5" w:rsidRDefault="00E06CA5" w:rsidP="00E06CA5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1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  <w:t>:</w:t>
                  </w:r>
                  <w:r w:rsidRPr="00E06CA5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你曾向你的未信親友，分享你個人的見證嗎？請彼此分享一個經歷神讓你生命改變得幫助的見證。</w:t>
                  </w:r>
                </w:p>
                <w:p w14:paraId="370DA24B" w14:textId="77777777" w:rsidR="00E06CA5" w:rsidRPr="00E06CA5" w:rsidRDefault="00E06CA5" w:rsidP="00E06CA5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</w:p>
                <w:p w14:paraId="17F529A6" w14:textId="53DF6085" w:rsidR="009E3A81" w:rsidRPr="00E06CA5" w:rsidRDefault="00E06CA5" w:rsidP="00E06CA5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2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  <w:t>:</w:t>
                  </w:r>
                  <w:r w:rsidRPr="00E06CA5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你曾帶親友信主嗎？你怎樣挪去懼怕？請彼此為未信親友禱告，也求主賜下膽量，勇敢為主做見證!</w:t>
                  </w:r>
                </w:p>
                <w:p w14:paraId="22D9E616" w14:textId="09C1A380" w:rsidR="009E3A81" w:rsidRPr="00431176" w:rsidRDefault="009E3A81" w:rsidP="005F7BD6">
                  <w:pPr>
                    <w:widowControl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</w:tc>
              <w:tc>
                <w:tcPr>
                  <w:tcW w:w="5670" w:type="dxa"/>
                </w:tcPr>
                <w:p w14:paraId="248EA149" w14:textId="11BFB163" w:rsidR="003247A9" w:rsidRPr="004011EE" w:rsidRDefault="00431176" w:rsidP="00D214A5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011EE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</w:p>
                <w:p w14:paraId="125C3BEA" w14:textId="77777777" w:rsidR="00532DDF" w:rsidRDefault="00532DDF" w:rsidP="003247A9">
                  <w:pPr>
                    <w:widowControl/>
                    <w:ind w:rightChars="-25" w:right="-60"/>
                    <w:jc w:val="center"/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</w:pPr>
                </w:p>
                <w:p w14:paraId="107C647E" w14:textId="0384A28A" w:rsidR="00431176" w:rsidRPr="00D214A5" w:rsidRDefault="00532DDF" w:rsidP="003247A9">
                  <w:pPr>
                    <w:widowControl/>
                    <w:ind w:rightChars="-25" w:right="-60"/>
                    <w:jc w:val="center"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使徒行傳</w:t>
                  </w:r>
                  <w:r w:rsidR="00431176" w:rsidRPr="00D214A5"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26: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16</w:t>
                  </w:r>
                  <w:r w:rsidR="00431176" w:rsidRPr="00D214A5"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-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19</w:t>
                  </w:r>
                </w:p>
                <w:p w14:paraId="67C4950D" w14:textId="3D9C8377" w:rsidR="00532DDF" w:rsidRPr="00532DDF" w:rsidRDefault="00532DDF" w:rsidP="00532DD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532DDF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26:16 你起來站著，我特意向你顯現，要派你作執事，作見證，將你所看見的事和我將要指示你的事證明出來；</w:t>
                  </w:r>
                </w:p>
                <w:p w14:paraId="7B96FAD2" w14:textId="2A61CDE3" w:rsidR="00532DDF" w:rsidRPr="00532DDF" w:rsidRDefault="00532DDF" w:rsidP="00532DD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532DDF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26:17 我也要救你脫離百姓和外邦人的手。</w:t>
                  </w:r>
                </w:p>
                <w:p w14:paraId="6A214817" w14:textId="5E139E8F" w:rsidR="00532DDF" w:rsidRPr="00532DDF" w:rsidRDefault="00532DDF" w:rsidP="00532DD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532DDF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26:18 我差你到他們那裡去，要叫他們的眼睛得開，從黑暗中歸向光明，從撒但權下歸向神；又因信我，得蒙赦罪，和一切成聖的人同得基業。</w:t>
                  </w:r>
                </w:p>
                <w:p w14:paraId="0BE68E80" w14:textId="49CE1DB1" w:rsidR="00431176" w:rsidRPr="00431176" w:rsidRDefault="00532DDF" w:rsidP="00532DD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 w:rsidRPr="00532DDF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26:19 亞基帕王阿，我故此沒有違背那從天上來的異象</w:t>
                  </w:r>
                </w:p>
                <w:p w14:paraId="26F5738F" w14:textId="05F0932E" w:rsidR="00431176" w:rsidRDefault="00431176" w:rsidP="00431176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</w:p>
                <w:p w14:paraId="794B0FF8" w14:textId="77777777" w:rsidR="00426713" w:rsidRDefault="00426713" w:rsidP="00431176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</w:rPr>
                  </w:pPr>
                </w:p>
                <w:p w14:paraId="18AA8155" w14:textId="2181AEC4" w:rsidR="00E60F8D" w:rsidRDefault="00532DDF" w:rsidP="00E60F8D">
                  <w:pPr>
                    <w:widowControl/>
                    <w:ind w:rightChars="-25" w:right="-60"/>
                    <w:jc w:val="center"/>
                    <w:rPr>
                      <w:rFonts w:ascii="華康儷中黑" w:eastAsia="華康儷中黑" w:hAnsi="華康儷中黑"/>
                      <w:b/>
                      <w:bCs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使徒行傳</w:t>
                  </w:r>
                  <w:r w:rsidR="00E60F8D" w:rsidRPr="00E60F8D"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2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6</w:t>
                  </w:r>
                  <w:r w:rsidR="00E60F8D" w:rsidRPr="00E60F8D"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:2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4</w:t>
                  </w:r>
                  <w:r w:rsidR="00E60F8D" w:rsidRPr="00E60F8D"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-2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6</w:t>
                  </w:r>
                </w:p>
                <w:p w14:paraId="587F8357" w14:textId="0769606F" w:rsidR="00532DDF" w:rsidRPr="00532DDF" w:rsidRDefault="00532DDF" w:rsidP="00532DD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532DDF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26:24 保羅這樣分訴，非斯都大聲說：保羅，你癲狂了罷。你的學問太大，反叫你癲狂了！</w:t>
                  </w:r>
                </w:p>
                <w:p w14:paraId="2EDE8B01" w14:textId="0E135F61" w:rsidR="00532DDF" w:rsidRPr="00532DDF" w:rsidRDefault="00532DDF" w:rsidP="00532DD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532DDF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26:25 保羅說：非斯都大人，我不是癲狂，我說的乃是真實明白話。</w:t>
                  </w:r>
                </w:p>
                <w:p w14:paraId="31119104" w14:textId="316DAE88" w:rsidR="00E60F8D" w:rsidRDefault="00532DDF" w:rsidP="00532DD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532DDF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26:26 王也曉得這些事，所以我向王放膽直言，我深信這些事沒有一件向王隱藏的，因都不是在背地裡做的。</w:t>
                  </w:r>
                </w:p>
                <w:p w14:paraId="57CD687A" w14:textId="4FB08924" w:rsidR="00532DDF" w:rsidRDefault="00532DDF" w:rsidP="00532DD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</w:p>
                <w:p w14:paraId="428A0138" w14:textId="77777777" w:rsidR="00426713" w:rsidRPr="00532DDF" w:rsidRDefault="00426713" w:rsidP="00532DDF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</w:p>
                <w:p w14:paraId="63321F7F" w14:textId="3FF84980" w:rsidR="003247A9" w:rsidRPr="003247A9" w:rsidRDefault="00532DDF" w:rsidP="003247A9">
                  <w:pPr>
                    <w:widowControl/>
                    <w:ind w:rightChars="-25" w:right="-60"/>
                    <w:jc w:val="center"/>
                    <w:rPr>
                      <w:rFonts w:ascii="華康儷中黑" w:eastAsia="華康儷中黑" w:hAnsi="華康儷中黑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華康儷中黑" w:eastAsia="華康儷中黑" w:hAnsi="華康儷中黑" w:hint="eastAsia"/>
                      <w:b/>
                      <w:bCs/>
                      <w:sz w:val="36"/>
                      <w:szCs w:val="36"/>
                    </w:rPr>
                    <w:t>希伯來書1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0</w:t>
                  </w:r>
                  <w:r w:rsidR="003247A9" w:rsidRPr="00D214A5"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: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35</w:t>
                  </w:r>
                  <w:r w:rsidR="003247A9" w:rsidRPr="00D214A5"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-</w:t>
                  </w:r>
                  <w:r>
                    <w:rPr>
                      <w:rFonts w:ascii="華康儷中黑" w:eastAsia="華康儷中黑" w:hAnsi="華康儷中黑"/>
                      <w:b/>
                      <w:bCs/>
                      <w:sz w:val="36"/>
                      <w:szCs w:val="36"/>
                    </w:rPr>
                    <w:t>36</w:t>
                  </w:r>
                </w:p>
                <w:p w14:paraId="6C3A003B" w14:textId="33141330" w:rsidR="00532DDF" w:rsidRPr="00532DDF" w:rsidRDefault="00532DDF" w:rsidP="00532DDF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532DDF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10:35  所以，你們不可丟棄勇敢的心；存這樣的心必得大賞賜。</w:t>
                  </w:r>
                </w:p>
                <w:p w14:paraId="6D048885" w14:textId="02DA15D8" w:rsidR="00431176" w:rsidRPr="00431176" w:rsidRDefault="00532DDF" w:rsidP="00532DDF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r w:rsidRPr="00532DDF">
                    <w:rPr>
                      <w:rFonts w:ascii="華康儷中黑" w:eastAsia="華康儷中黑" w:hAnsi="華康儷中黑" w:hint="eastAsia"/>
                      <w:b/>
                      <w:bCs/>
                      <w:sz w:val="28"/>
                      <w:szCs w:val="28"/>
                    </w:rPr>
                    <w:t>10:36  你們必須忍耐，使你們行完了神的旨意，就可以得著所應許的。</w:t>
                  </w:r>
                </w:p>
              </w:tc>
              <w:tc>
                <w:tcPr>
                  <w:tcW w:w="5670" w:type="dxa"/>
                </w:tcPr>
                <w:p w14:paraId="15AC5309" w14:textId="34384039" w:rsidR="00431176" w:rsidRPr="00431176" w:rsidRDefault="00431176" w:rsidP="00431176">
                  <w:pPr>
                    <w:widowControl/>
                    <w:rPr>
                      <w:rFonts w:ascii="華康儷中黑" w:eastAsia="華康儷中黑" w:hAnsi="華康儷中黑"/>
                      <w:b/>
                      <w:bCs/>
                      <w:sz w:val="28"/>
                      <w:szCs w:val="28"/>
                    </w:rPr>
                  </w:pPr>
                  <w:bookmarkStart w:id="1" w:name="4:1"/>
                  <w:bookmarkStart w:id="2" w:name="4:2"/>
                  <w:bookmarkStart w:id="3" w:name="4:3"/>
                  <w:bookmarkStart w:id="4" w:name="4:4"/>
                  <w:bookmarkStart w:id="5" w:name="4:5"/>
                  <w:bookmarkStart w:id="6" w:name="4:6"/>
                  <w:bookmarkStart w:id="7" w:name="4:7"/>
                  <w:bookmarkEnd w:id="1"/>
                  <w:bookmarkEnd w:id="2"/>
                  <w:bookmarkEnd w:id="3"/>
                  <w:bookmarkEnd w:id="4"/>
                  <w:bookmarkEnd w:id="5"/>
                  <w:bookmarkEnd w:id="6"/>
                  <w:bookmarkEnd w:id="7"/>
                </w:p>
                <w:p w14:paraId="50B3E8E4" w14:textId="77777777" w:rsidR="00431176" w:rsidRPr="00E84F0F" w:rsidRDefault="00431176" w:rsidP="00431176">
                  <w:pPr>
                    <w:widowControl/>
                    <w:ind w:rightChars="-25" w:right="-60"/>
                    <w:rPr>
                      <w:rFonts w:ascii="華康儷中黑" w:eastAsia="華康儷中黑" w:hAnsi="華康儷中黑"/>
                      <w:b/>
                      <w:bCs/>
                      <w:sz w:val="22"/>
                      <w:szCs w:val="22"/>
                    </w:rPr>
                  </w:pPr>
                </w:p>
                <w:p w14:paraId="3CD9B028" w14:textId="03C883D8" w:rsidR="00431176" w:rsidRPr="005D45DE" w:rsidRDefault="00431176" w:rsidP="00431176">
                  <w:pPr>
                    <w:widowControl/>
                    <w:ind w:rightChars="-25" w:right="-60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26C67726" w14:textId="183F7D45" w:rsidR="008C6A51" w:rsidRPr="009E7786" w:rsidRDefault="008C6A51" w:rsidP="00E17101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23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15"/>
        <w:gridCol w:w="11482"/>
      </w:tblGrid>
      <w:tr w:rsidR="008C6A51" w14:paraId="252D72DD" w14:textId="77777777" w:rsidTr="005277BD"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80" w:rightFromText="180" w:vertAnchor="text" w:horzAnchor="margin" w:tblpY="-340"/>
              <w:tblOverlap w:val="never"/>
              <w:tblW w:w="5093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7"/>
              <w:gridCol w:w="1995"/>
              <w:gridCol w:w="1131"/>
            </w:tblGrid>
            <w:tr w:rsidR="00D0373B" w:rsidRPr="009E7786" w14:paraId="53FF753A" w14:textId="77777777" w:rsidTr="00BF1D5D">
              <w:trPr>
                <w:trHeight w:val="478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DF30995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32"/>
                      <w:szCs w:val="32"/>
                    </w:rPr>
                    <w:lastRenderedPageBreak/>
                    <w:t>日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期</w:t>
                  </w:r>
                </w:p>
              </w:tc>
              <w:tc>
                <w:tcPr>
                  <w:tcW w:w="312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C3577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32"/>
                      <w:szCs w:val="32"/>
                    </w:rPr>
                    <w:t>晨禱經文</w:t>
                  </w:r>
                </w:p>
              </w:tc>
            </w:tr>
            <w:tr w:rsidR="00D0373B" w:rsidRPr="009E7786" w14:paraId="4FB199EF" w14:textId="77777777" w:rsidTr="00BF1D5D">
              <w:trPr>
                <w:trHeight w:val="113"/>
              </w:trPr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411BB9" w14:textId="3E1982D4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</w:t>
                  </w:r>
                  <w:proofErr w:type="gramStart"/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一</w:t>
                  </w:r>
                  <w:proofErr w:type="gramEnd"/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D14006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箴言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9232BF" w14:textId="7F58B190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  <w:r w:rsid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8</w:t>
                  </w:r>
                </w:p>
              </w:tc>
            </w:tr>
            <w:tr w:rsidR="00D0373B" w:rsidRPr="009E7786" w14:paraId="6761752A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B6B49C7" w14:textId="2163A724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25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(二)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FA3CF9" w14:textId="39F44F56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proofErr w:type="gramStart"/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俄巴底亞書</w:t>
                  </w:r>
                  <w:proofErr w:type="gramEnd"/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01E2AA" w14:textId="255029CD" w:rsidR="00D0373B" w:rsidRPr="00BF1D5D" w:rsidRDefault="00BD5DFE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</w:p>
              </w:tc>
            </w:tr>
            <w:tr w:rsidR="00D0373B" w:rsidRPr="009E7786" w14:paraId="2F0C4FE1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D8AB32" w14:textId="33C06D44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26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(三)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C55F6" w14:textId="30545650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proofErr w:type="gramStart"/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何西阿書</w:t>
                  </w:r>
                  <w:proofErr w:type="gramEnd"/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6EA8C11" w14:textId="70087B7F" w:rsidR="00D0373B" w:rsidRPr="00BF1D5D" w:rsidRDefault="00431176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1</w:t>
                  </w:r>
                </w:p>
              </w:tc>
            </w:tr>
            <w:tr w:rsidR="00D0373B" w:rsidRPr="009E7786" w14:paraId="64A1733A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612D34" w14:textId="56B42DC2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27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(四)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0FDBC9" w14:textId="2E7FFECD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proofErr w:type="gramStart"/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何西阿書</w:t>
                  </w:r>
                  <w:proofErr w:type="gramEnd"/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06F9B30" w14:textId="44038D1D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</w:t>
                  </w:r>
                </w:p>
              </w:tc>
            </w:tr>
            <w:tr w:rsidR="00D0373B" w:rsidRPr="009E7786" w14:paraId="66F9B989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CE5C67" w14:textId="2DCA67E1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1D1A70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28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(五)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7BB9736" w14:textId="7F5EB9BD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 </w:t>
                  </w:r>
                  <w:proofErr w:type="gramStart"/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何西阿書</w:t>
                  </w:r>
                  <w:proofErr w:type="gramEnd"/>
                  <w:r w:rsidRP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A4CA82" w14:textId="7FEA6085" w:rsidR="00D0373B" w:rsidRPr="00BF1D5D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3</w:t>
                  </w:r>
                </w:p>
              </w:tc>
            </w:tr>
            <w:tr w:rsidR="00D0373B" w:rsidRPr="009E7786" w14:paraId="08365DC2" w14:textId="77777777" w:rsidTr="00BF1D5D">
              <w:tc>
                <w:tcPr>
                  <w:tcW w:w="19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4FB495" w14:textId="1DFCDD49" w:rsidR="00D0373B" w:rsidRPr="00BF1D5D" w:rsidRDefault="00D0373B" w:rsidP="00D0373B">
                  <w:pPr>
                    <w:widowControl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2023-</w:t>
                  </w:r>
                  <w:r w:rsidR="0041053C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-</w:t>
                  </w:r>
                  <w:r w:rsidR="00BD5DF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2</w:t>
                  </w:r>
                  <w:r w:rsid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9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(六)</w:t>
                  </w:r>
                </w:p>
              </w:tc>
              <w:tc>
                <w:tcPr>
                  <w:tcW w:w="19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DCF7C9D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  <w:t>詩篇</w:t>
                  </w:r>
                </w:p>
              </w:tc>
              <w:tc>
                <w:tcPr>
                  <w:tcW w:w="11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EC6DA1" w14:textId="07DAC027" w:rsidR="00D0373B" w:rsidRPr="00BF1D5D" w:rsidRDefault="0041053C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1</w:t>
                  </w:r>
                  <w:r w:rsid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</w:rPr>
                    <w:t>30</w:t>
                  </w:r>
                </w:p>
              </w:tc>
            </w:tr>
          </w:tbl>
          <w:tbl>
            <w:tblPr>
              <w:tblpPr w:leftFromText="180" w:rightFromText="180" w:vertAnchor="text" w:horzAnchor="margin" w:tblpXSpec="right" w:tblpY="-340"/>
              <w:tblOverlap w:val="never"/>
              <w:tblW w:w="4678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"/>
              <w:gridCol w:w="2489"/>
              <w:gridCol w:w="2179"/>
            </w:tblGrid>
            <w:tr w:rsidR="00D0373B" w:rsidRPr="009E7786" w14:paraId="14DA3711" w14:textId="77777777" w:rsidTr="00BF1D5D">
              <w:trPr>
                <w:gridBefore w:val="1"/>
                <w:wBefore w:w="10" w:type="dxa"/>
                <w:trHeight w:val="478"/>
                <w:tblHeader/>
              </w:trPr>
              <w:tc>
                <w:tcPr>
                  <w:tcW w:w="466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0248A4C" w14:textId="5F95B5BA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2022</w:t>
                  </w:r>
                  <w:r w:rsidR="00A7701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431176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4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.</w:t>
                  </w:r>
                  <w:r w:rsidR="00A7701A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16</w:t>
                  </w:r>
                  <w:r w:rsidRPr="00BF1D5D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聚會出席人數及奉獻金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額</w:t>
                  </w:r>
                </w:p>
              </w:tc>
            </w:tr>
            <w:tr w:rsidR="00D0373B" w:rsidRPr="009E7786" w14:paraId="794642C1" w14:textId="77777777" w:rsidTr="00BF1D5D">
              <w:trPr>
                <w:gridBefore w:val="1"/>
                <w:wBefore w:w="10" w:type="dxa"/>
                <w:trHeight w:val="577"/>
                <w:tblHeader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27F3629" w14:textId="77777777" w:rsidR="00D0373B" w:rsidRPr="00BF1D5D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主日崇拜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4D8078" w14:textId="50555116" w:rsidR="00D0373B" w:rsidRPr="009E7786" w:rsidRDefault="005D5EC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77</w:t>
                  </w:r>
                </w:p>
              </w:tc>
            </w:tr>
            <w:tr w:rsidR="00D0373B" w:rsidRPr="009E7786" w14:paraId="0B52E272" w14:textId="77777777" w:rsidTr="00BF1D5D">
              <w:trPr>
                <w:trHeight w:val="577"/>
                <w:tblHeader/>
              </w:trPr>
              <w:tc>
                <w:tcPr>
                  <w:tcW w:w="2499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77BDD41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小組數目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E3B2E6" w14:textId="6B66CC50" w:rsidR="00D0373B" w:rsidRPr="00BF1D5D" w:rsidRDefault="001E6303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3</w:t>
                  </w:r>
                </w:p>
              </w:tc>
            </w:tr>
            <w:tr w:rsidR="00D0373B" w:rsidRPr="009E7786" w14:paraId="092DB90E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5C5EE6F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小組人數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58C296" w14:textId="645481B5" w:rsidR="00D0373B" w:rsidRPr="00BF1D5D" w:rsidRDefault="00F13788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2</w:t>
                  </w:r>
                  <w:r w:rsid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6</w:t>
                  </w:r>
                </w:p>
              </w:tc>
            </w:tr>
            <w:tr w:rsidR="00D0373B" w:rsidRPr="005D45DE" w14:paraId="30AAB1AD" w14:textId="77777777" w:rsidTr="00BF1D5D">
              <w:trPr>
                <w:gridBefore w:val="1"/>
                <w:wBefore w:w="10" w:type="dxa"/>
                <w:trHeight w:val="577"/>
              </w:trPr>
              <w:tc>
                <w:tcPr>
                  <w:tcW w:w="24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A210948" w14:textId="77777777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主日奉獻</w:t>
                  </w:r>
                </w:p>
              </w:tc>
              <w:tc>
                <w:tcPr>
                  <w:tcW w:w="217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6DD5AB" w14:textId="31CFD9E3" w:rsidR="00D0373B" w:rsidRPr="009E7786" w:rsidRDefault="00D0373B" w:rsidP="00D0373B">
                  <w:pPr>
                    <w:widowControl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HK$</w:t>
                  </w:r>
                  <w:r w:rsidR="00BD5DFE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1</w:t>
                  </w:r>
                  <w:r w:rsid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5</w:t>
                  </w:r>
                  <w:r w:rsidRPr="00BF1D5D">
                    <w:rPr>
                      <w:rFonts w:ascii="新細明體" w:eastAsia="新細明體" w:hAnsi="新細明體" w:cs="新細明體"/>
                      <w:b/>
                      <w:bCs/>
                      <w:color w:val="000000" w:themeColor="text1"/>
                      <w:sz w:val="28"/>
                      <w:szCs w:val="28"/>
                    </w:rPr>
                    <w:t>,</w:t>
                  </w:r>
                  <w:r w:rsidR="005D5EC3">
                    <w:rPr>
                      <w:rFonts w:ascii="新細明體" w:eastAsia="新細明體" w:hAnsi="新細明體" w:cs="新細明體" w:hint="eastAsia"/>
                      <w:b/>
                      <w:bCs/>
                      <w:color w:val="000000" w:themeColor="text1"/>
                      <w:sz w:val="28"/>
                      <w:szCs w:val="28"/>
                    </w:rPr>
                    <w:t>360</w:t>
                  </w:r>
                </w:p>
              </w:tc>
            </w:tr>
          </w:tbl>
          <w:p w14:paraId="0C5FF41F" w14:textId="15AB6AAE" w:rsidR="001624EB" w:rsidRDefault="001624EB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07C0C09" w14:textId="6C28471D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03D07D3" w14:textId="20621B9F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ECA60CD" w14:textId="64F08198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9A89E6C" w14:textId="54D29F40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2F344A92" w14:textId="041D813C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7AF38521" w14:textId="6B4734E1" w:rsidR="005277BD" w:rsidRDefault="005277BD" w:rsidP="005277BD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0615193D" w14:textId="77777777" w:rsidR="00FD20FE" w:rsidRDefault="00FD20FE" w:rsidP="00532DDF">
            <w:pPr>
              <w:rPr>
                <w:rFonts w:ascii="華康中圓體" w:eastAsia="華康中圓體" w:hAnsi="華康中圓體" w:cs="新細明體"/>
                <w:b/>
                <w:color w:val="000000" w:themeColor="text1"/>
                <w:sz w:val="40"/>
                <w:szCs w:val="40"/>
              </w:rPr>
            </w:pPr>
          </w:p>
          <w:p w14:paraId="67460478" w14:textId="43CE7A69" w:rsidR="00FD20FE" w:rsidRPr="00D03BA0" w:rsidRDefault="00F13788" w:rsidP="00D03BA0">
            <w:pPr>
              <w:tabs>
                <w:tab w:val="left" w:pos="6996"/>
              </w:tabs>
              <w:ind w:firstLineChars="1200" w:firstLine="3844"/>
              <w:rPr>
                <w:rFonts w:ascii="華康中圓體" w:eastAsia="華康中圓體" w:hAnsi="華康中圓體" w:cs="新細明體"/>
                <w:b/>
                <w:color w:val="C45911" w:themeColor="accent2" w:themeShade="BF"/>
                <w:sz w:val="32"/>
                <w:szCs w:val="32"/>
              </w:rPr>
            </w:pPr>
            <w:r>
              <w:rPr>
                <w:rFonts w:ascii="華康中圓體" w:eastAsia="華康中圓體" w:hAnsi="華康中圓體" w:cs="新細明體" w:hint="eastAsia"/>
                <w:b/>
                <w:color w:val="C45911" w:themeColor="accent2" w:themeShade="BF"/>
                <w:sz w:val="32"/>
                <w:szCs w:val="32"/>
              </w:rPr>
              <w:t>四十天禁食禱告</w:t>
            </w:r>
          </w:p>
          <w:p w14:paraId="41318177" w14:textId="6C35AB2E" w:rsidR="001635EF" w:rsidRDefault="006474AA" w:rsidP="00FD20FE">
            <w:pPr>
              <w:tabs>
                <w:tab w:val="left" w:pos="6996"/>
              </w:tabs>
              <w:ind w:firstLineChars="300" w:firstLine="661"/>
              <w:rPr>
                <w:rFonts w:ascii="華康中圓體" w:eastAsia="華康中圓體" w:hAnsi="華康中圓體" w:cs="新細明體"/>
                <w:b/>
                <w:color w:val="0070C0"/>
                <w:sz w:val="22"/>
                <w:szCs w:val="22"/>
              </w:rPr>
            </w:pPr>
            <w:r>
              <w:rPr>
                <w:rFonts w:ascii="華康中圓體" w:eastAsia="華康中圓體" w:hAnsi="華康中圓體" w:cs="新細明體"/>
                <w:b/>
                <w:color w:val="0070C0"/>
                <w:sz w:val="22"/>
                <w:szCs w:val="22"/>
              </w:rPr>
              <w:t xml:space="preserve">   </w:t>
            </w:r>
            <w:r>
              <w:rPr>
                <w:rFonts w:ascii="華康中圓體" w:eastAsia="華康中圓體" w:hAnsi="華康中圓體" w:cs="新細明體" w:hint="eastAsia"/>
                <w:b/>
                <w:color w:val="0070C0"/>
                <w:sz w:val="22"/>
                <w:szCs w:val="22"/>
              </w:rPr>
              <w:t xml:space="preserve"> </w:t>
            </w:r>
          </w:p>
          <w:p w14:paraId="39781D24" w14:textId="0CABE468" w:rsidR="00532DDF" w:rsidRPr="00532DDF" w:rsidRDefault="00F72036" w:rsidP="00532DDF">
            <w:pPr>
              <w:ind w:left="390" w:hangingChars="177" w:hanging="390"/>
              <w:rPr>
                <w:rFonts w:ascii="華康正顏楷體W7" w:eastAsia="華康正顏楷體W7"/>
                <w:sz w:val="32"/>
                <w:szCs w:val="32"/>
              </w:rPr>
            </w:pPr>
            <w:r>
              <w:rPr>
                <w:rFonts w:ascii="華康中圓體" w:eastAsia="華康中圓體" w:hAnsi="華康中圓體" w:cs="新細明體"/>
                <w:b/>
                <w:noProof/>
                <w:color w:val="0070C0"/>
                <w:sz w:val="22"/>
                <w:szCs w:val="22"/>
              </w:rPr>
              <w:drawing>
                <wp:inline distT="0" distB="0" distL="0" distR="0" wp14:anchorId="0D4B34DD" wp14:editId="13C877E2">
                  <wp:extent cx="4517799" cy="2541182"/>
                  <wp:effectExtent l="0" t="0" r="0" b="0"/>
                  <wp:docPr id="1542747381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747381" name="圖片 154274738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122" cy="2681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2C2BF" w14:textId="77777777" w:rsidR="00532DDF" w:rsidRPr="00532DDF" w:rsidRDefault="00532DDF" w:rsidP="00532DDF">
            <w:pPr>
              <w:snapToGrid w:val="0"/>
              <w:spacing w:line="288" w:lineRule="auto"/>
              <w:rPr>
                <w:rFonts w:ascii="華康正顏楷體W7" w:eastAsia="華康正顏楷體W7"/>
              </w:rPr>
            </w:pPr>
            <w:r w:rsidRPr="00532DDF">
              <w:rPr>
                <w:rFonts w:ascii="華康正顏楷體W7" w:eastAsia="華康正顏楷體W7" w:hint="eastAsia"/>
              </w:rPr>
              <w:t>如何禁食禱告</w:t>
            </w:r>
          </w:p>
          <w:p w14:paraId="14F5FCF8" w14:textId="77777777" w:rsidR="00532DDF" w:rsidRPr="00532DDF" w:rsidRDefault="00532DDF" w:rsidP="00532DDF">
            <w:pPr>
              <w:ind w:left="354" w:hangingChars="177" w:hanging="354"/>
              <w:rPr>
                <w:rFonts w:ascii="華康中圓體" w:eastAsia="華康中圓體" w:hAnsi="華康中圓體"/>
                <w:sz w:val="20"/>
                <w:szCs w:val="20"/>
              </w:rPr>
            </w:pPr>
            <w:r w:rsidRPr="00532DDF">
              <w:rPr>
                <w:rFonts w:ascii="華康中圓體" w:eastAsia="華康中圓體" w:hAnsi="華康中圓體" w:hint="eastAsia"/>
                <w:sz w:val="20"/>
                <w:szCs w:val="20"/>
              </w:rPr>
              <w:t>1. 建議每天禁食最少一餐(分堂可自行決定禁食形式)或禁戒上癮的屬世行為，更專心尋求神。</w:t>
            </w:r>
          </w:p>
          <w:p w14:paraId="3BF678EE" w14:textId="77777777" w:rsidR="00532DDF" w:rsidRPr="00532DDF" w:rsidRDefault="00532DDF" w:rsidP="00532DDF">
            <w:pPr>
              <w:snapToGrid w:val="0"/>
              <w:spacing w:line="252" w:lineRule="auto"/>
              <w:rPr>
                <w:rFonts w:ascii="華康中圓體" w:eastAsia="華康中圓體" w:hAnsi="華康中圓體"/>
                <w:sz w:val="20"/>
                <w:szCs w:val="20"/>
              </w:rPr>
            </w:pPr>
            <w:r w:rsidRPr="00532DDF">
              <w:rPr>
                <w:rFonts w:ascii="華康中圓體" w:eastAsia="華康中圓體" w:hAnsi="華康中圓體" w:hint="eastAsia"/>
                <w:sz w:val="20"/>
                <w:szCs w:val="20"/>
              </w:rPr>
              <w:t>2. 每天為這次禁食禱告的代求事項守望。</w:t>
            </w:r>
          </w:p>
          <w:p w14:paraId="20A4FA4F" w14:textId="398AAE1C" w:rsidR="00532DDF" w:rsidRPr="00532DDF" w:rsidRDefault="00532DDF" w:rsidP="00532DDF">
            <w:pPr>
              <w:snapToGrid w:val="0"/>
              <w:spacing w:line="252" w:lineRule="auto"/>
              <w:rPr>
                <w:rFonts w:ascii="華康中圓體" w:eastAsia="華康中圓體" w:hAnsi="華康中圓體"/>
                <w:sz w:val="20"/>
                <w:szCs w:val="20"/>
              </w:rPr>
            </w:pPr>
            <w:r w:rsidRPr="00532DDF">
              <w:rPr>
                <w:rFonts w:ascii="華康中圓體" w:eastAsia="華康中圓體" w:hAnsi="華康中圓體" w:hint="eastAsia"/>
                <w:sz w:val="20"/>
                <w:szCs w:val="20"/>
              </w:rPr>
              <w:t>3. 每天等候神，以更多的讚美、讀經、敬拜、省思來親近神。</w:t>
            </w:r>
          </w:p>
          <w:p w14:paraId="60598266" w14:textId="77777777" w:rsidR="00532DDF" w:rsidRPr="00532DDF" w:rsidRDefault="00532DDF" w:rsidP="00532DDF">
            <w:pPr>
              <w:snapToGrid w:val="0"/>
              <w:spacing w:line="288" w:lineRule="auto"/>
              <w:rPr>
                <w:rFonts w:ascii="華康正顏楷體W7" w:eastAsia="華康正顏楷體W7"/>
              </w:rPr>
            </w:pPr>
            <w:r w:rsidRPr="00532DDF">
              <w:rPr>
                <w:rFonts w:ascii="華康正顏楷體W7" w:eastAsia="華康正顏楷體W7" w:hint="eastAsia"/>
              </w:rPr>
              <w:t>如何健康禁食</w:t>
            </w:r>
          </w:p>
          <w:p w14:paraId="64EC63C9" w14:textId="77777777" w:rsidR="00532DDF" w:rsidRPr="00532DDF" w:rsidRDefault="00532DDF" w:rsidP="00532DDF">
            <w:pPr>
              <w:ind w:left="354" w:hangingChars="177" w:hanging="354"/>
              <w:rPr>
                <w:rFonts w:ascii="華康中圓體" w:eastAsia="華康中圓體" w:hAnsi="華康中圓體"/>
                <w:sz w:val="20"/>
                <w:szCs w:val="20"/>
              </w:rPr>
            </w:pPr>
            <w:r w:rsidRPr="00532DDF">
              <w:rPr>
                <w:rFonts w:ascii="華康中圓體" w:eastAsia="華康中圓體" w:hAnsi="華康中圓體" w:hint="eastAsia"/>
                <w:sz w:val="20"/>
                <w:szCs w:val="20"/>
              </w:rPr>
              <w:t>1.</w:t>
            </w:r>
            <w:r w:rsidRPr="00532DDF">
              <w:rPr>
                <w:rFonts w:ascii="華康中圓體" w:eastAsia="華康中圓體" w:hAnsi="華康中圓體" w:hint="eastAsia"/>
                <w:sz w:val="20"/>
                <w:szCs w:val="20"/>
              </w:rPr>
              <w:tab/>
              <w:t>在禁食之前應有預備期，逐漸減少平時的飯量，使身體適應禁食。在禁食期間內，多喝水，並有輕微合宜的運動，多休息，常刷牙以避免口臭。</w:t>
            </w:r>
          </w:p>
          <w:p w14:paraId="5BBD02F7" w14:textId="77777777" w:rsidR="00532DDF" w:rsidRPr="00532DDF" w:rsidRDefault="00532DDF" w:rsidP="00532DDF">
            <w:pPr>
              <w:ind w:left="354" w:hangingChars="177" w:hanging="354"/>
              <w:rPr>
                <w:rFonts w:ascii="華康中圓體" w:eastAsia="華康中圓體" w:hAnsi="華康中圓體"/>
                <w:sz w:val="20"/>
                <w:szCs w:val="20"/>
              </w:rPr>
            </w:pPr>
            <w:r w:rsidRPr="00532DDF">
              <w:rPr>
                <w:rFonts w:ascii="華康中圓體" w:eastAsia="華康中圓體" w:hAnsi="華康中圓體" w:hint="eastAsia"/>
                <w:sz w:val="20"/>
                <w:szCs w:val="20"/>
              </w:rPr>
              <w:t>2.</w:t>
            </w:r>
            <w:r w:rsidRPr="00532DDF">
              <w:rPr>
                <w:rFonts w:ascii="華康中圓體" w:eastAsia="華康中圓體" w:hAnsi="華康中圓體" w:hint="eastAsia"/>
                <w:sz w:val="20"/>
                <w:szCs w:val="20"/>
              </w:rPr>
              <w:tab/>
              <w:t>禁食期滿後(連續禁食二天以上)，要慢慢由少量清淡、易消化的流質開始恢復，尤其長期禁食者更是如此，這是相當重要的。</w:t>
            </w:r>
          </w:p>
          <w:p w14:paraId="7D279B9D" w14:textId="77777777" w:rsidR="00532DDF" w:rsidRPr="00532DDF" w:rsidRDefault="00532DDF" w:rsidP="00532DDF">
            <w:pPr>
              <w:ind w:left="354" w:hangingChars="177" w:hanging="354"/>
              <w:rPr>
                <w:rFonts w:ascii="華康中圓體" w:eastAsia="華康中圓體" w:hAnsi="華康中圓體"/>
                <w:sz w:val="20"/>
                <w:szCs w:val="20"/>
              </w:rPr>
            </w:pPr>
            <w:r w:rsidRPr="00532DDF">
              <w:rPr>
                <w:rFonts w:ascii="華康中圓體" w:eastAsia="華康中圓體" w:hAnsi="華康中圓體" w:hint="eastAsia"/>
                <w:sz w:val="20"/>
                <w:szCs w:val="20"/>
              </w:rPr>
              <w:t>3. 孕婦及長期病患請勿貿然進行白水全禁，請尋求醫生意見。</w:t>
            </w:r>
          </w:p>
          <w:p w14:paraId="4D87AD6F" w14:textId="38CD5D8D" w:rsidR="006474AA" w:rsidRPr="00532DDF" w:rsidRDefault="00532DDF" w:rsidP="00532DDF">
            <w:pPr>
              <w:snapToGrid w:val="0"/>
              <w:spacing w:line="252" w:lineRule="auto"/>
              <w:rPr>
                <w:rFonts w:ascii="華康中圓體" w:eastAsia="華康中圓體" w:hAnsi="華康中圓體"/>
                <w:sz w:val="20"/>
                <w:szCs w:val="20"/>
              </w:rPr>
            </w:pPr>
            <w:r w:rsidRPr="00532DDF">
              <w:rPr>
                <w:rFonts w:ascii="華康中圓體" w:eastAsia="華康中圓體" w:hAnsi="華康中圓體" w:hint="eastAsia"/>
                <w:sz w:val="20"/>
                <w:szCs w:val="20"/>
              </w:rPr>
              <w:t>4. 如果身體出現異常不適，請停止禁食，儘快就醫。</w:t>
            </w:r>
          </w:p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5249"/>
              <w:gridCol w:w="4829"/>
            </w:tblGrid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</w:tcPr>
                <w:p w14:paraId="7F8248D9" w14:textId="4F9D66BE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547627A6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</w:tcPr>
                <w:p w14:paraId="4436CF77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主任牧師：朱偉健牧師  李玉雯師母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4F1497AB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 w:rsidR="00431176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4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 w:rsidR="005D5EC3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23</w:t>
                  </w:r>
                  <w:r w:rsidR="00F0171C"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</w:t>
                  </w:r>
                  <w:r w:rsidR="00022565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00</w:t>
                  </w:r>
                  <w:r w:rsidR="00F0171C"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am</w:t>
                  </w:r>
                  <w:r w:rsidR="00F0171C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824A91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824A91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</w:p>
                <w:p w14:paraId="364B6FD4" w14:textId="0854C886" w:rsidR="008C6A51" w:rsidRDefault="006449AA" w:rsidP="006449AA">
                  <w:pPr>
                    <w:ind w:left="-108" w:right="317"/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</w:t>
                  </w:r>
                  <w:r w:rsidR="00D05A4D"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</w:t>
                  </w:r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興隆正街8</w:t>
                  </w:r>
                  <w:r w:rsidR="00D05A4D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7</w:t>
                  </w:r>
                  <w:r w:rsidR="00D05A4D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號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2058221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610AF843">
                  <wp:simplePos x="0" y="0"/>
                  <wp:positionH relativeFrom="column">
                    <wp:posOffset>907846</wp:posOffset>
                  </wp:positionH>
                  <wp:positionV relativeFrom="paragraph">
                    <wp:posOffset>0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6C55D1BC" w:rsidR="0056248A" w:rsidRDefault="009B1812" w:rsidP="00565DF3">
            <w:pPr>
              <w:ind w:right="847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="00B34F14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</w:t>
            </w:r>
            <w:r w:rsidR="005277BD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F84CC2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F11EE8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5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期202</w:t>
            </w:r>
            <w:r w:rsidR="00CE7B8D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A7701A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4</w:t>
            </w:r>
            <w:r w:rsidR="00F0171C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F11EE8">
              <w:rPr>
                <w:rFonts w:ascii="微軟正黑體" w:eastAsia="微軟正黑體" w:hAnsi="微軟正黑體" w:cs="微軟正黑體" w:hint="eastAsia"/>
                <w:b/>
                <w:sz w:val="34"/>
                <w:szCs w:val="34"/>
              </w:rPr>
              <w:t>23</w:t>
            </w:r>
          </w:p>
          <w:p w14:paraId="4E8AB6EC" w14:textId="1E9DFB5B" w:rsidR="00EB28D1" w:rsidRPr="00E57AB2" w:rsidRDefault="00E57AB2" w:rsidP="0015639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1F410F23" w14:textId="61058FF2" w:rsidR="00E725A9" w:rsidRPr="00E725A9" w:rsidRDefault="001635EF" w:rsidP="001635EF">
            <w:pPr>
              <w:widowControl/>
              <w:ind w:leftChars="132" w:left="317"/>
              <w:rPr>
                <w:rFonts w:ascii="華康中圓體" w:eastAsia="華康中圓體" w:hAnsi="華康中圓體" w:cs="新細明體"/>
                <w:b/>
                <w:color w:val="000000" w:themeColor="text1"/>
              </w:rPr>
            </w:pPr>
            <w:r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 </w:t>
            </w:r>
            <w:r w:rsidR="005277BD"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56"/>
                <w:szCs w:val="56"/>
              </w:rPr>
              <w:t xml:space="preserve">   </w:t>
            </w:r>
            <w:r w:rsidR="007A68D5">
              <w:rPr>
                <w:rFonts w:ascii="華康中圓體" w:eastAsia="華康中圓體" w:hAnsi="華康中圓體" w:cs="新細明體" w:hint="eastAsia"/>
                <w:b/>
                <w:noProof/>
                <w:color w:val="000000" w:themeColor="text1"/>
                <w:sz w:val="56"/>
                <w:szCs w:val="56"/>
              </w:rPr>
              <w:drawing>
                <wp:inline distT="0" distB="0" distL="0" distR="0" wp14:anchorId="2D700F8E" wp14:editId="3F118FDB">
                  <wp:extent cx="5374497" cy="6290442"/>
                  <wp:effectExtent l="0" t="0" r="0" b="0"/>
                  <wp:docPr id="51039833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398337" name="圖片 51039833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3032" cy="630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63C8">
              <w:rPr>
                <w:rFonts w:ascii="華康中圓體" w:eastAsia="華康中圓體" w:hAnsi="華康中圓體" w:cs="新細明體"/>
                <w:b/>
                <w:noProof/>
                <w:color w:val="000000" w:themeColor="text1"/>
                <w:sz w:val="56"/>
                <w:szCs w:val="56"/>
              </w:rPr>
              <w:t xml:space="preserve">  </w:t>
            </w:r>
            <w:r w:rsidR="005064ED">
              <w:rPr>
                <w:rFonts w:ascii="華康中圓體" w:eastAsia="華康中圓體" w:hAnsi="華康中圓體" w:cs="新細明體" w:hint="eastAsia"/>
                <w:b/>
                <w:color w:val="000000" w:themeColor="text1"/>
                <w:sz w:val="56"/>
                <w:szCs w:val="56"/>
              </w:rPr>
              <w:t xml:space="preserve"> </w:t>
            </w:r>
            <w:r w:rsidR="005064ED">
              <w:rPr>
                <w:rFonts w:ascii="華康中圓體" w:eastAsia="華康中圓體" w:hAnsi="華康中圓體" w:cs="新細明體"/>
                <w:b/>
                <w:color w:val="000000" w:themeColor="text1"/>
                <w:sz w:val="56"/>
                <w:szCs w:val="56"/>
              </w:rPr>
              <w:t xml:space="preserve">       </w:t>
            </w:r>
          </w:p>
          <w:p w14:paraId="3A14A344" w14:textId="40EF729F" w:rsidR="00EC6EF5" w:rsidRPr="00DE3D79" w:rsidRDefault="009759B4" w:rsidP="00EC6EF5">
            <w:pPr>
              <w:widowControl/>
              <w:jc w:val="center"/>
              <w:rPr>
                <w:rFonts w:ascii="華康中圓體" w:eastAsia="華康中圓體" w:hAnsi="華康中圓體" w:cs="華康中圓體"/>
                <w:b/>
                <w:color w:val="CC0099"/>
                <w:sz w:val="40"/>
                <w:szCs w:val="40"/>
              </w:rPr>
            </w:pPr>
            <w:r>
              <w:rPr>
                <w:rFonts w:ascii="華康儷中黑" w:eastAsia="華康儷中黑" w:hAnsi="華康儷中黑"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 xml:space="preserve">    </w:t>
            </w:r>
            <w:r w:rsidR="00EC6EF5"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 xml:space="preserve">    </w:t>
            </w:r>
            <w:r w:rsidR="003A13EF"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  <w:t xml:space="preserve"> </w:t>
            </w:r>
            <w:r w:rsidR="003A13EF" w:rsidRPr="003A13EF">
              <w:rPr>
                <w:rFonts w:ascii="華康中圓體" w:eastAsia="華康中圓體" w:hAnsi="華康中圓體" w:cs="華康中圓體" w:hint="eastAsia"/>
                <w:b/>
                <w:color w:val="CC0099"/>
                <w:sz w:val="40"/>
                <w:szCs w:val="40"/>
              </w:rPr>
              <w:t xml:space="preserve">我們愛，因為　神先愛我們。 </w:t>
            </w:r>
            <w:r w:rsidR="003A13EF" w:rsidRPr="003A13EF">
              <w:rPr>
                <w:rFonts w:ascii="華康中圓體" w:eastAsia="華康中圓體" w:hAnsi="華康中圓體" w:cs="華康中圓體" w:hint="eastAsia"/>
                <w:b/>
                <w:color w:val="CC0099"/>
                <w:sz w:val="22"/>
                <w:szCs w:val="22"/>
              </w:rPr>
              <w:t>(約翰一書 4:19</w:t>
            </w:r>
            <w:r w:rsidR="003A13EF" w:rsidRPr="003A13EF">
              <w:rPr>
                <w:rFonts w:ascii="華康中圓體" w:eastAsia="華康中圓體" w:hAnsi="華康中圓體" w:cs="華康中圓體"/>
                <w:b/>
                <w:color w:val="CC0099"/>
                <w:sz w:val="22"/>
                <w:szCs w:val="22"/>
              </w:rPr>
              <w:t>)</w:t>
            </w:r>
          </w:p>
          <w:p w14:paraId="023ACF40" w14:textId="44C82A04" w:rsidR="00A71868" w:rsidRPr="00E725A9" w:rsidRDefault="00A71868" w:rsidP="003A13EF">
            <w:pPr>
              <w:widowControl/>
              <w:ind w:rightChars="-25" w:right="-60" w:firstLineChars="300" w:firstLine="841"/>
              <w:rPr>
                <w:rFonts w:ascii="華康儷中黑" w:eastAsia="華康儷中黑" w:hAnsi="華康儷中黑"/>
                <w:b/>
                <w:bCs/>
                <w:sz w:val="28"/>
                <w:szCs w:val="28"/>
              </w:rPr>
            </w:pPr>
          </w:p>
        </w:tc>
      </w:tr>
    </w:tbl>
    <w:p w14:paraId="0646E67E" w14:textId="16469A7D" w:rsidR="006715C1" w:rsidRPr="006715C1" w:rsidRDefault="006715C1" w:rsidP="003463C8">
      <w:pPr>
        <w:tabs>
          <w:tab w:val="left" w:pos="15603"/>
        </w:tabs>
      </w:pPr>
    </w:p>
    <w:sectPr w:rsidR="006715C1" w:rsidRPr="006715C1" w:rsidSect="00330B8D">
      <w:pgSz w:w="23811" w:h="16838" w:orient="landscape"/>
      <w:pgMar w:top="720" w:right="720" w:bottom="720" w:left="720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83815" w14:textId="77777777" w:rsidR="00AD6AFF" w:rsidRDefault="00AD6AFF" w:rsidP="003C43A5">
      <w:r>
        <w:separator/>
      </w:r>
    </w:p>
  </w:endnote>
  <w:endnote w:type="continuationSeparator" w:id="0">
    <w:p w14:paraId="002ECDE3" w14:textId="77777777" w:rsidR="00AD6AFF" w:rsidRDefault="00AD6AFF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正顏楷體W7">
    <w:panose1 w:val="03000709000000000000"/>
    <w:charset w:val="88"/>
    <w:family w:val="script"/>
    <w:pitch w:val="fixed"/>
    <w:sig w:usb0="800002E3" w:usb1="3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2B2F2" w14:textId="77777777" w:rsidR="00AD6AFF" w:rsidRDefault="00AD6AFF" w:rsidP="003C43A5">
      <w:r>
        <w:separator/>
      </w:r>
    </w:p>
  </w:footnote>
  <w:footnote w:type="continuationSeparator" w:id="0">
    <w:p w14:paraId="2B8E28DC" w14:textId="77777777" w:rsidR="00AD6AFF" w:rsidRDefault="00AD6AFF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8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2" w:hanging="480"/>
      </w:pPr>
    </w:lvl>
    <w:lvl w:ilvl="2" w:tplc="0409001B" w:tentative="1">
      <w:start w:val="1"/>
      <w:numFmt w:val="lowerRoman"/>
      <w:lvlText w:val="%3."/>
      <w:lvlJc w:val="right"/>
      <w:pPr>
        <w:ind w:left="1322" w:hanging="480"/>
      </w:pPr>
    </w:lvl>
    <w:lvl w:ilvl="3" w:tplc="0409000F" w:tentative="1">
      <w:start w:val="1"/>
      <w:numFmt w:val="decimal"/>
      <w:lvlText w:val="%4."/>
      <w:lvlJc w:val="left"/>
      <w:pPr>
        <w:ind w:left="18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2" w:hanging="480"/>
      </w:pPr>
    </w:lvl>
    <w:lvl w:ilvl="5" w:tplc="0409001B" w:tentative="1">
      <w:start w:val="1"/>
      <w:numFmt w:val="lowerRoman"/>
      <w:lvlText w:val="%6."/>
      <w:lvlJc w:val="right"/>
      <w:pPr>
        <w:ind w:left="2762" w:hanging="480"/>
      </w:pPr>
    </w:lvl>
    <w:lvl w:ilvl="6" w:tplc="0409000F" w:tentative="1">
      <w:start w:val="1"/>
      <w:numFmt w:val="decimal"/>
      <w:lvlText w:val="%7."/>
      <w:lvlJc w:val="left"/>
      <w:pPr>
        <w:ind w:left="32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2" w:hanging="480"/>
      </w:pPr>
    </w:lvl>
    <w:lvl w:ilvl="8" w:tplc="0409001B" w:tentative="1">
      <w:start w:val="1"/>
      <w:numFmt w:val="lowerRoman"/>
      <w:lvlText w:val="%9."/>
      <w:lvlJc w:val="right"/>
      <w:pPr>
        <w:ind w:left="4202" w:hanging="480"/>
      </w:pPr>
    </w:lvl>
  </w:abstractNum>
  <w:abstractNum w:abstractNumId="1" w15:restartNumberingAfterBreak="0">
    <w:nsid w:val="05B46E08"/>
    <w:multiLevelType w:val="hybridMultilevel"/>
    <w:tmpl w:val="935215D8"/>
    <w:lvl w:ilvl="0" w:tplc="DA0A7024">
      <w:start w:val="1"/>
      <w:numFmt w:val="upperLetter"/>
      <w:lvlText w:val="%1、"/>
      <w:lvlJc w:val="left"/>
      <w:pPr>
        <w:ind w:left="62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2B76C5"/>
    <w:multiLevelType w:val="hybridMultilevel"/>
    <w:tmpl w:val="4380DCC6"/>
    <w:lvl w:ilvl="0" w:tplc="8BD4AE0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5" w15:restartNumberingAfterBreak="0">
    <w:nsid w:val="282F45D7"/>
    <w:multiLevelType w:val="hybridMultilevel"/>
    <w:tmpl w:val="C15A1A86"/>
    <w:lvl w:ilvl="0" w:tplc="44A6E0C6">
      <w:start w:val="1"/>
      <w:numFmt w:val="taiwaneseCountingThousand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7C59E9"/>
    <w:multiLevelType w:val="hybridMultilevel"/>
    <w:tmpl w:val="D8CE1A2C"/>
    <w:lvl w:ilvl="0" w:tplc="E7D67DF6">
      <w:start w:val="1"/>
      <w:numFmt w:val="taiwaneseCountingThousand"/>
      <w:lvlText w:val="%1、"/>
      <w:lvlJc w:val="left"/>
      <w:pPr>
        <w:ind w:left="740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7" w15:restartNumberingAfterBreak="0">
    <w:nsid w:val="336C6677"/>
    <w:multiLevelType w:val="hybridMultilevel"/>
    <w:tmpl w:val="4A3C75C0"/>
    <w:lvl w:ilvl="0" w:tplc="F8FEC0EA">
      <w:start w:val="1"/>
      <w:numFmt w:val="taiwaneseCountingThousand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3863880"/>
    <w:multiLevelType w:val="hybridMultilevel"/>
    <w:tmpl w:val="D694ABA0"/>
    <w:lvl w:ilvl="0" w:tplc="CCAEB70E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5C4ADC"/>
    <w:multiLevelType w:val="hybridMultilevel"/>
    <w:tmpl w:val="8DCC5E78"/>
    <w:lvl w:ilvl="0" w:tplc="64800906">
      <w:start w:val="1"/>
      <w:numFmt w:val="upperLetter"/>
      <w:lvlText w:val="%1、"/>
      <w:lvlJc w:val="left"/>
      <w:pPr>
        <w:ind w:left="630" w:hanging="3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10" w:hanging="480"/>
      </w:pPr>
    </w:lvl>
    <w:lvl w:ilvl="2" w:tplc="0409001B" w:tentative="1">
      <w:start w:val="1"/>
      <w:numFmt w:val="lowerRoman"/>
      <w:lvlText w:val="%3."/>
      <w:lvlJc w:val="right"/>
      <w:pPr>
        <w:ind w:left="1690" w:hanging="480"/>
      </w:pPr>
    </w:lvl>
    <w:lvl w:ilvl="3" w:tplc="0409000F" w:tentative="1">
      <w:start w:val="1"/>
      <w:numFmt w:val="decimal"/>
      <w:lvlText w:val="%4."/>
      <w:lvlJc w:val="left"/>
      <w:pPr>
        <w:ind w:left="21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0" w:hanging="480"/>
      </w:pPr>
    </w:lvl>
    <w:lvl w:ilvl="5" w:tplc="0409001B" w:tentative="1">
      <w:start w:val="1"/>
      <w:numFmt w:val="lowerRoman"/>
      <w:lvlText w:val="%6."/>
      <w:lvlJc w:val="right"/>
      <w:pPr>
        <w:ind w:left="3130" w:hanging="480"/>
      </w:pPr>
    </w:lvl>
    <w:lvl w:ilvl="6" w:tplc="0409000F" w:tentative="1">
      <w:start w:val="1"/>
      <w:numFmt w:val="decimal"/>
      <w:lvlText w:val="%7."/>
      <w:lvlJc w:val="left"/>
      <w:pPr>
        <w:ind w:left="36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0" w:hanging="480"/>
      </w:pPr>
    </w:lvl>
    <w:lvl w:ilvl="8" w:tplc="0409001B" w:tentative="1">
      <w:start w:val="1"/>
      <w:numFmt w:val="lowerRoman"/>
      <w:lvlText w:val="%9."/>
      <w:lvlJc w:val="right"/>
      <w:pPr>
        <w:ind w:left="4570" w:hanging="480"/>
      </w:pPr>
    </w:lvl>
  </w:abstractNum>
  <w:abstractNum w:abstractNumId="10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123C4C"/>
    <w:multiLevelType w:val="multilevel"/>
    <w:tmpl w:val="0044A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5806FC"/>
    <w:multiLevelType w:val="hybridMultilevel"/>
    <w:tmpl w:val="8E082FC8"/>
    <w:lvl w:ilvl="0" w:tplc="FA260EC2">
      <w:start w:val="2"/>
      <w:numFmt w:val="taiwaneseCountingThousand"/>
      <w:lvlText w:val="%1、"/>
      <w:lvlJc w:val="left"/>
      <w:pPr>
        <w:ind w:left="660" w:hanging="6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9877079">
    <w:abstractNumId w:val="0"/>
  </w:num>
  <w:num w:numId="2" w16cid:durableId="1283729897">
    <w:abstractNumId w:val="2"/>
  </w:num>
  <w:num w:numId="3" w16cid:durableId="1573929062">
    <w:abstractNumId w:val="4"/>
  </w:num>
  <w:num w:numId="4" w16cid:durableId="949780392">
    <w:abstractNumId w:val="10"/>
  </w:num>
  <w:num w:numId="5" w16cid:durableId="1048841719">
    <w:abstractNumId w:val="6"/>
  </w:num>
  <w:num w:numId="6" w16cid:durableId="86780763">
    <w:abstractNumId w:val="1"/>
  </w:num>
  <w:num w:numId="7" w16cid:durableId="636103173">
    <w:abstractNumId w:val="9"/>
  </w:num>
  <w:num w:numId="8" w16cid:durableId="749079460">
    <w:abstractNumId w:val="3"/>
  </w:num>
  <w:num w:numId="9" w16cid:durableId="788860100">
    <w:abstractNumId w:val="11"/>
  </w:num>
  <w:num w:numId="10" w16cid:durableId="364909336">
    <w:abstractNumId w:val="5"/>
  </w:num>
  <w:num w:numId="11" w16cid:durableId="2000501552">
    <w:abstractNumId w:val="8"/>
  </w:num>
  <w:num w:numId="12" w16cid:durableId="1549099494">
    <w:abstractNumId w:val="12"/>
  </w:num>
  <w:num w:numId="13" w16cid:durableId="19830709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16EAD"/>
    <w:rsid w:val="00022565"/>
    <w:rsid w:val="000344A2"/>
    <w:rsid w:val="00040E8A"/>
    <w:rsid w:val="000429ED"/>
    <w:rsid w:val="00044F31"/>
    <w:rsid w:val="00055AD3"/>
    <w:rsid w:val="0005733F"/>
    <w:rsid w:val="00060028"/>
    <w:rsid w:val="000608F2"/>
    <w:rsid w:val="000621EC"/>
    <w:rsid w:val="0006785B"/>
    <w:rsid w:val="00082C34"/>
    <w:rsid w:val="000837E6"/>
    <w:rsid w:val="00086473"/>
    <w:rsid w:val="00087F6B"/>
    <w:rsid w:val="000918F8"/>
    <w:rsid w:val="00091D00"/>
    <w:rsid w:val="000945A3"/>
    <w:rsid w:val="000957A0"/>
    <w:rsid w:val="00095C23"/>
    <w:rsid w:val="000966BB"/>
    <w:rsid w:val="000B099F"/>
    <w:rsid w:val="000B1952"/>
    <w:rsid w:val="000B4D6F"/>
    <w:rsid w:val="000C09E2"/>
    <w:rsid w:val="000D00A0"/>
    <w:rsid w:val="000D141D"/>
    <w:rsid w:val="000D16A8"/>
    <w:rsid w:val="000D19E6"/>
    <w:rsid w:val="000D6499"/>
    <w:rsid w:val="000E3C6D"/>
    <w:rsid w:val="000E5D6C"/>
    <w:rsid w:val="000F1FF1"/>
    <w:rsid w:val="000F3B6B"/>
    <w:rsid w:val="000F5E7E"/>
    <w:rsid w:val="001240A1"/>
    <w:rsid w:val="001260E6"/>
    <w:rsid w:val="001303A4"/>
    <w:rsid w:val="0013121A"/>
    <w:rsid w:val="00137C59"/>
    <w:rsid w:val="00141EBE"/>
    <w:rsid w:val="00156394"/>
    <w:rsid w:val="001624EB"/>
    <w:rsid w:val="001635EF"/>
    <w:rsid w:val="00165111"/>
    <w:rsid w:val="00171034"/>
    <w:rsid w:val="00173F95"/>
    <w:rsid w:val="00182515"/>
    <w:rsid w:val="00183AA4"/>
    <w:rsid w:val="0018569F"/>
    <w:rsid w:val="00193B85"/>
    <w:rsid w:val="001A319B"/>
    <w:rsid w:val="001A5993"/>
    <w:rsid w:val="001A6411"/>
    <w:rsid w:val="001B1199"/>
    <w:rsid w:val="001B14D6"/>
    <w:rsid w:val="001B33A7"/>
    <w:rsid w:val="001B4E09"/>
    <w:rsid w:val="001C070E"/>
    <w:rsid w:val="001C0F02"/>
    <w:rsid w:val="001C37D6"/>
    <w:rsid w:val="001C3B3D"/>
    <w:rsid w:val="001D1A70"/>
    <w:rsid w:val="001E2D27"/>
    <w:rsid w:val="001E58D2"/>
    <w:rsid w:val="001E6303"/>
    <w:rsid w:val="0020259F"/>
    <w:rsid w:val="00202A81"/>
    <w:rsid w:val="00215EF5"/>
    <w:rsid w:val="00224A45"/>
    <w:rsid w:val="00230F7B"/>
    <w:rsid w:val="00243491"/>
    <w:rsid w:val="00243AE9"/>
    <w:rsid w:val="00243DF6"/>
    <w:rsid w:val="00252C71"/>
    <w:rsid w:val="0025333A"/>
    <w:rsid w:val="002574AC"/>
    <w:rsid w:val="00266C86"/>
    <w:rsid w:val="00267C8F"/>
    <w:rsid w:val="00271B0A"/>
    <w:rsid w:val="002739F5"/>
    <w:rsid w:val="00274025"/>
    <w:rsid w:val="002745BE"/>
    <w:rsid w:val="0028190D"/>
    <w:rsid w:val="00283DB2"/>
    <w:rsid w:val="002923B1"/>
    <w:rsid w:val="002A51D7"/>
    <w:rsid w:val="002B70C0"/>
    <w:rsid w:val="002B7CE7"/>
    <w:rsid w:val="002C2612"/>
    <w:rsid w:val="002C3F26"/>
    <w:rsid w:val="002D10A3"/>
    <w:rsid w:val="002D6E7A"/>
    <w:rsid w:val="002E114A"/>
    <w:rsid w:val="002E26F3"/>
    <w:rsid w:val="002E6BF6"/>
    <w:rsid w:val="002E7001"/>
    <w:rsid w:val="002F695A"/>
    <w:rsid w:val="00301A0A"/>
    <w:rsid w:val="0030561B"/>
    <w:rsid w:val="00313A9C"/>
    <w:rsid w:val="0031645E"/>
    <w:rsid w:val="003230A4"/>
    <w:rsid w:val="003247A9"/>
    <w:rsid w:val="00326F3C"/>
    <w:rsid w:val="0033014B"/>
    <w:rsid w:val="00330B8D"/>
    <w:rsid w:val="00333818"/>
    <w:rsid w:val="003400D0"/>
    <w:rsid w:val="00341AEE"/>
    <w:rsid w:val="003457FF"/>
    <w:rsid w:val="003463C8"/>
    <w:rsid w:val="00352E08"/>
    <w:rsid w:val="00360347"/>
    <w:rsid w:val="003657EC"/>
    <w:rsid w:val="00365C41"/>
    <w:rsid w:val="00367289"/>
    <w:rsid w:val="00372865"/>
    <w:rsid w:val="00373C2B"/>
    <w:rsid w:val="00373D8A"/>
    <w:rsid w:val="00380EDE"/>
    <w:rsid w:val="00384429"/>
    <w:rsid w:val="00387B66"/>
    <w:rsid w:val="003920EE"/>
    <w:rsid w:val="003A0A53"/>
    <w:rsid w:val="003A13EF"/>
    <w:rsid w:val="003A701D"/>
    <w:rsid w:val="003B4FE6"/>
    <w:rsid w:val="003B582F"/>
    <w:rsid w:val="003C3435"/>
    <w:rsid w:val="003C43A5"/>
    <w:rsid w:val="003C5F7E"/>
    <w:rsid w:val="003C5F98"/>
    <w:rsid w:val="003D1CD4"/>
    <w:rsid w:val="003D4510"/>
    <w:rsid w:val="003D5F04"/>
    <w:rsid w:val="003E79FB"/>
    <w:rsid w:val="003F56AA"/>
    <w:rsid w:val="004011EE"/>
    <w:rsid w:val="00406AFD"/>
    <w:rsid w:val="0041053C"/>
    <w:rsid w:val="00412C73"/>
    <w:rsid w:val="00416831"/>
    <w:rsid w:val="004168AA"/>
    <w:rsid w:val="00426713"/>
    <w:rsid w:val="004267E8"/>
    <w:rsid w:val="00431176"/>
    <w:rsid w:val="00433AE7"/>
    <w:rsid w:val="00440529"/>
    <w:rsid w:val="004411B1"/>
    <w:rsid w:val="004446C2"/>
    <w:rsid w:val="0045362F"/>
    <w:rsid w:val="004549EF"/>
    <w:rsid w:val="00460C76"/>
    <w:rsid w:val="00462DA1"/>
    <w:rsid w:val="00465369"/>
    <w:rsid w:val="004721B8"/>
    <w:rsid w:val="00481FA9"/>
    <w:rsid w:val="004904E4"/>
    <w:rsid w:val="004937E2"/>
    <w:rsid w:val="004D002C"/>
    <w:rsid w:val="004D1520"/>
    <w:rsid w:val="004D2789"/>
    <w:rsid w:val="004D34B4"/>
    <w:rsid w:val="004D4581"/>
    <w:rsid w:val="004D7540"/>
    <w:rsid w:val="004E309E"/>
    <w:rsid w:val="004F1FA7"/>
    <w:rsid w:val="004F3F9C"/>
    <w:rsid w:val="004F4310"/>
    <w:rsid w:val="004F793E"/>
    <w:rsid w:val="00502A26"/>
    <w:rsid w:val="00506301"/>
    <w:rsid w:val="005064ED"/>
    <w:rsid w:val="00515037"/>
    <w:rsid w:val="005277BD"/>
    <w:rsid w:val="00532DDF"/>
    <w:rsid w:val="00547288"/>
    <w:rsid w:val="00547323"/>
    <w:rsid w:val="0056248A"/>
    <w:rsid w:val="00564E20"/>
    <w:rsid w:val="00565DF3"/>
    <w:rsid w:val="005742D2"/>
    <w:rsid w:val="005771F6"/>
    <w:rsid w:val="00587EC5"/>
    <w:rsid w:val="00590418"/>
    <w:rsid w:val="005933FF"/>
    <w:rsid w:val="00596F5C"/>
    <w:rsid w:val="005B68BE"/>
    <w:rsid w:val="005B6E94"/>
    <w:rsid w:val="005C0D0F"/>
    <w:rsid w:val="005C29F9"/>
    <w:rsid w:val="005C3DEB"/>
    <w:rsid w:val="005C752A"/>
    <w:rsid w:val="005D3D8C"/>
    <w:rsid w:val="005D436A"/>
    <w:rsid w:val="005D45DE"/>
    <w:rsid w:val="005D4C70"/>
    <w:rsid w:val="005D5EC3"/>
    <w:rsid w:val="005E4473"/>
    <w:rsid w:val="005E6B3B"/>
    <w:rsid w:val="005F1189"/>
    <w:rsid w:val="005F777B"/>
    <w:rsid w:val="005F7BD6"/>
    <w:rsid w:val="00601A28"/>
    <w:rsid w:val="00605FB8"/>
    <w:rsid w:val="006120B5"/>
    <w:rsid w:val="006137EE"/>
    <w:rsid w:val="00615A37"/>
    <w:rsid w:val="006214DC"/>
    <w:rsid w:val="00621ED3"/>
    <w:rsid w:val="006227DF"/>
    <w:rsid w:val="00622E7E"/>
    <w:rsid w:val="00640D91"/>
    <w:rsid w:val="006449AA"/>
    <w:rsid w:val="006471B2"/>
    <w:rsid w:val="006474AA"/>
    <w:rsid w:val="00654622"/>
    <w:rsid w:val="00655A4F"/>
    <w:rsid w:val="006715C1"/>
    <w:rsid w:val="00680AC5"/>
    <w:rsid w:val="00682118"/>
    <w:rsid w:val="00683DBC"/>
    <w:rsid w:val="00693569"/>
    <w:rsid w:val="006A25B6"/>
    <w:rsid w:val="006B07DE"/>
    <w:rsid w:val="006B4B87"/>
    <w:rsid w:val="006B4DB0"/>
    <w:rsid w:val="006B66BD"/>
    <w:rsid w:val="006B70B5"/>
    <w:rsid w:val="006C03CB"/>
    <w:rsid w:val="006C1C15"/>
    <w:rsid w:val="006C2296"/>
    <w:rsid w:val="006C7821"/>
    <w:rsid w:val="006C7A7B"/>
    <w:rsid w:val="006D588B"/>
    <w:rsid w:val="006D7A0C"/>
    <w:rsid w:val="006E799A"/>
    <w:rsid w:val="006F0D4C"/>
    <w:rsid w:val="006F280E"/>
    <w:rsid w:val="006F5D6F"/>
    <w:rsid w:val="006F752A"/>
    <w:rsid w:val="00703209"/>
    <w:rsid w:val="00706705"/>
    <w:rsid w:val="00706CF9"/>
    <w:rsid w:val="00710E1A"/>
    <w:rsid w:val="0071783B"/>
    <w:rsid w:val="00723CD2"/>
    <w:rsid w:val="0072507F"/>
    <w:rsid w:val="007253B3"/>
    <w:rsid w:val="0072668F"/>
    <w:rsid w:val="00732349"/>
    <w:rsid w:val="00733201"/>
    <w:rsid w:val="007333FB"/>
    <w:rsid w:val="00734B78"/>
    <w:rsid w:val="0073790A"/>
    <w:rsid w:val="00744C31"/>
    <w:rsid w:val="007516F8"/>
    <w:rsid w:val="00756777"/>
    <w:rsid w:val="0076576D"/>
    <w:rsid w:val="00771884"/>
    <w:rsid w:val="007A6208"/>
    <w:rsid w:val="007A68D5"/>
    <w:rsid w:val="007B031D"/>
    <w:rsid w:val="007B3AD4"/>
    <w:rsid w:val="007B6F3C"/>
    <w:rsid w:val="007C18C2"/>
    <w:rsid w:val="007C5528"/>
    <w:rsid w:val="007C6132"/>
    <w:rsid w:val="007C745B"/>
    <w:rsid w:val="007D010F"/>
    <w:rsid w:val="007F35F3"/>
    <w:rsid w:val="007F56DD"/>
    <w:rsid w:val="007F6131"/>
    <w:rsid w:val="007F676D"/>
    <w:rsid w:val="008000A9"/>
    <w:rsid w:val="00811F77"/>
    <w:rsid w:val="00812BF5"/>
    <w:rsid w:val="00812D2B"/>
    <w:rsid w:val="00813B9F"/>
    <w:rsid w:val="00822A54"/>
    <w:rsid w:val="00824A91"/>
    <w:rsid w:val="00827A29"/>
    <w:rsid w:val="00830D85"/>
    <w:rsid w:val="00853403"/>
    <w:rsid w:val="008578A2"/>
    <w:rsid w:val="0086026B"/>
    <w:rsid w:val="008615AD"/>
    <w:rsid w:val="00864714"/>
    <w:rsid w:val="00870883"/>
    <w:rsid w:val="00870D4A"/>
    <w:rsid w:val="00870E9D"/>
    <w:rsid w:val="00875101"/>
    <w:rsid w:val="008831B7"/>
    <w:rsid w:val="008840E0"/>
    <w:rsid w:val="008853F5"/>
    <w:rsid w:val="00886255"/>
    <w:rsid w:val="00887AB9"/>
    <w:rsid w:val="00894693"/>
    <w:rsid w:val="008A26F9"/>
    <w:rsid w:val="008B77B5"/>
    <w:rsid w:val="008C0482"/>
    <w:rsid w:val="008C49E0"/>
    <w:rsid w:val="008C6A51"/>
    <w:rsid w:val="008C765B"/>
    <w:rsid w:val="008D34C8"/>
    <w:rsid w:val="008E564D"/>
    <w:rsid w:val="008F281D"/>
    <w:rsid w:val="008F3E1E"/>
    <w:rsid w:val="00900541"/>
    <w:rsid w:val="009071CF"/>
    <w:rsid w:val="00914749"/>
    <w:rsid w:val="00920D92"/>
    <w:rsid w:val="0092142D"/>
    <w:rsid w:val="00930A05"/>
    <w:rsid w:val="00931277"/>
    <w:rsid w:val="00943153"/>
    <w:rsid w:val="00955120"/>
    <w:rsid w:val="009554C2"/>
    <w:rsid w:val="00956C1E"/>
    <w:rsid w:val="00957598"/>
    <w:rsid w:val="00962460"/>
    <w:rsid w:val="00964910"/>
    <w:rsid w:val="00964D41"/>
    <w:rsid w:val="00970471"/>
    <w:rsid w:val="009759B4"/>
    <w:rsid w:val="0098259E"/>
    <w:rsid w:val="00984220"/>
    <w:rsid w:val="00985DDF"/>
    <w:rsid w:val="009865AC"/>
    <w:rsid w:val="00992BBC"/>
    <w:rsid w:val="00992E75"/>
    <w:rsid w:val="00993994"/>
    <w:rsid w:val="0099496B"/>
    <w:rsid w:val="009961CD"/>
    <w:rsid w:val="0099626A"/>
    <w:rsid w:val="00996907"/>
    <w:rsid w:val="00997CDB"/>
    <w:rsid w:val="009A2062"/>
    <w:rsid w:val="009A7882"/>
    <w:rsid w:val="009B1812"/>
    <w:rsid w:val="009B3DB8"/>
    <w:rsid w:val="009B5894"/>
    <w:rsid w:val="009C38A7"/>
    <w:rsid w:val="009D40ED"/>
    <w:rsid w:val="009D5712"/>
    <w:rsid w:val="009E2717"/>
    <w:rsid w:val="009E3A81"/>
    <w:rsid w:val="009E458D"/>
    <w:rsid w:val="009E5B33"/>
    <w:rsid w:val="009E7786"/>
    <w:rsid w:val="009F0261"/>
    <w:rsid w:val="009F5C49"/>
    <w:rsid w:val="00A02AA2"/>
    <w:rsid w:val="00A05AE1"/>
    <w:rsid w:val="00A06A80"/>
    <w:rsid w:val="00A12003"/>
    <w:rsid w:val="00A24BE7"/>
    <w:rsid w:val="00A3064D"/>
    <w:rsid w:val="00A33025"/>
    <w:rsid w:val="00A341D9"/>
    <w:rsid w:val="00A3568B"/>
    <w:rsid w:val="00A3710D"/>
    <w:rsid w:val="00A37D8D"/>
    <w:rsid w:val="00A4439F"/>
    <w:rsid w:val="00A448D1"/>
    <w:rsid w:val="00A54269"/>
    <w:rsid w:val="00A5506E"/>
    <w:rsid w:val="00A55548"/>
    <w:rsid w:val="00A5559C"/>
    <w:rsid w:val="00A555D2"/>
    <w:rsid w:val="00A6158E"/>
    <w:rsid w:val="00A67655"/>
    <w:rsid w:val="00A71868"/>
    <w:rsid w:val="00A727E7"/>
    <w:rsid w:val="00A759D9"/>
    <w:rsid w:val="00A76FBE"/>
    <w:rsid w:val="00A7701A"/>
    <w:rsid w:val="00A7724C"/>
    <w:rsid w:val="00A811D6"/>
    <w:rsid w:val="00A83CA0"/>
    <w:rsid w:val="00A83D7F"/>
    <w:rsid w:val="00A85C06"/>
    <w:rsid w:val="00A87C02"/>
    <w:rsid w:val="00A91E6B"/>
    <w:rsid w:val="00A94967"/>
    <w:rsid w:val="00AA640C"/>
    <w:rsid w:val="00AA697B"/>
    <w:rsid w:val="00AA6C7C"/>
    <w:rsid w:val="00AB01DE"/>
    <w:rsid w:val="00AB07F1"/>
    <w:rsid w:val="00AB102C"/>
    <w:rsid w:val="00AB16D6"/>
    <w:rsid w:val="00AB1C12"/>
    <w:rsid w:val="00AB6792"/>
    <w:rsid w:val="00AC21B3"/>
    <w:rsid w:val="00AC39A8"/>
    <w:rsid w:val="00AC4200"/>
    <w:rsid w:val="00AC5204"/>
    <w:rsid w:val="00AC5930"/>
    <w:rsid w:val="00AC629F"/>
    <w:rsid w:val="00AC73B2"/>
    <w:rsid w:val="00AD23BE"/>
    <w:rsid w:val="00AD6AFF"/>
    <w:rsid w:val="00AD6DEE"/>
    <w:rsid w:val="00AE12BE"/>
    <w:rsid w:val="00AE20E2"/>
    <w:rsid w:val="00AE441B"/>
    <w:rsid w:val="00AF1AEB"/>
    <w:rsid w:val="00AF2242"/>
    <w:rsid w:val="00AF3F58"/>
    <w:rsid w:val="00AF787E"/>
    <w:rsid w:val="00B00903"/>
    <w:rsid w:val="00B032CB"/>
    <w:rsid w:val="00B04DEF"/>
    <w:rsid w:val="00B05585"/>
    <w:rsid w:val="00B06C1B"/>
    <w:rsid w:val="00B14D86"/>
    <w:rsid w:val="00B2031C"/>
    <w:rsid w:val="00B21E0B"/>
    <w:rsid w:val="00B232FE"/>
    <w:rsid w:val="00B25410"/>
    <w:rsid w:val="00B259D9"/>
    <w:rsid w:val="00B34E47"/>
    <w:rsid w:val="00B34F14"/>
    <w:rsid w:val="00B4684C"/>
    <w:rsid w:val="00B569FC"/>
    <w:rsid w:val="00B57DA4"/>
    <w:rsid w:val="00B7000F"/>
    <w:rsid w:val="00B75E47"/>
    <w:rsid w:val="00B91025"/>
    <w:rsid w:val="00B924D7"/>
    <w:rsid w:val="00B956F4"/>
    <w:rsid w:val="00BA2F0B"/>
    <w:rsid w:val="00BA317D"/>
    <w:rsid w:val="00BA6094"/>
    <w:rsid w:val="00BA66A3"/>
    <w:rsid w:val="00BB6CA6"/>
    <w:rsid w:val="00BC4CE5"/>
    <w:rsid w:val="00BC72A5"/>
    <w:rsid w:val="00BD18E6"/>
    <w:rsid w:val="00BD5DFE"/>
    <w:rsid w:val="00BE2A71"/>
    <w:rsid w:val="00BF095F"/>
    <w:rsid w:val="00BF1D5D"/>
    <w:rsid w:val="00BF7FC0"/>
    <w:rsid w:val="00C05252"/>
    <w:rsid w:val="00C266FA"/>
    <w:rsid w:val="00C30429"/>
    <w:rsid w:val="00C309D8"/>
    <w:rsid w:val="00C31E1F"/>
    <w:rsid w:val="00C32C62"/>
    <w:rsid w:val="00C335CB"/>
    <w:rsid w:val="00C34A32"/>
    <w:rsid w:val="00C35552"/>
    <w:rsid w:val="00C368E7"/>
    <w:rsid w:val="00C41730"/>
    <w:rsid w:val="00C4408D"/>
    <w:rsid w:val="00C470C8"/>
    <w:rsid w:val="00C55A7A"/>
    <w:rsid w:val="00C56495"/>
    <w:rsid w:val="00C66D0C"/>
    <w:rsid w:val="00C71931"/>
    <w:rsid w:val="00C74981"/>
    <w:rsid w:val="00C84CA4"/>
    <w:rsid w:val="00C87486"/>
    <w:rsid w:val="00C961EF"/>
    <w:rsid w:val="00C973C6"/>
    <w:rsid w:val="00CA0424"/>
    <w:rsid w:val="00CA20AB"/>
    <w:rsid w:val="00CA2DBC"/>
    <w:rsid w:val="00CA3BF6"/>
    <w:rsid w:val="00CA5F8C"/>
    <w:rsid w:val="00CB2CB8"/>
    <w:rsid w:val="00CB38BA"/>
    <w:rsid w:val="00CC0456"/>
    <w:rsid w:val="00CC2906"/>
    <w:rsid w:val="00CC54BE"/>
    <w:rsid w:val="00CC76DA"/>
    <w:rsid w:val="00CD3B82"/>
    <w:rsid w:val="00CD594D"/>
    <w:rsid w:val="00CE155D"/>
    <w:rsid w:val="00CE7215"/>
    <w:rsid w:val="00CE75C1"/>
    <w:rsid w:val="00CE7B8D"/>
    <w:rsid w:val="00CF5D81"/>
    <w:rsid w:val="00D0373B"/>
    <w:rsid w:val="00D03BA0"/>
    <w:rsid w:val="00D05A4D"/>
    <w:rsid w:val="00D104D4"/>
    <w:rsid w:val="00D10CFD"/>
    <w:rsid w:val="00D13BA1"/>
    <w:rsid w:val="00D214A5"/>
    <w:rsid w:val="00D314C7"/>
    <w:rsid w:val="00D320E9"/>
    <w:rsid w:val="00D325F1"/>
    <w:rsid w:val="00D36A64"/>
    <w:rsid w:val="00D467B8"/>
    <w:rsid w:val="00D5734B"/>
    <w:rsid w:val="00D578C3"/>
    <w:rsid w:val="00D60AA0"/>
    <w:rsid w:val="00D62B28"/>
    <w:rsid w:val="00D720B7"/>
    <w:rsid w:val="00D725AE"/>
    <w:rsid w:val="00D76EE1"/>
    <w:rsid w:val="00D80986"/>
    <w:rsid w:val="00D83CA7"/>
    <w:rsid w:val="00D9681F"/>
    <w:rsid w:val="00D975CC"/>
    <w:rsid w:val="00DA110D"/>
    <w:rsid w:val="00DA141F"/>
    <w:rsid w:val="00DA7EF5"/>
    <w:rsid w:val="00DB0D68"/>
    <w:rsid w:val="00DB4A4E"/>
    <w:rsid w:val="00DC1F11"/>
    <w:rsid w:val="00DC4C5F"/>
    <w:rsid w:val="00DD1CBE"/>
    <w:rsid w:val="00DD6609"/>
    <w:rsid w:val="00DE3D79"/>
    <w:rsid w:val="00DE4E82"/>
    <w:rsid w:val="00DF07F8"/>
    <w:rsid w:val="00DF3BCA"/>
    <w:rsid w:val="00DF668D"/>
    <w:rsid w:val="00E01489"/>
    <w:rsid w:val="00E06CA5"/>
    <w:rsid w:val="00E07B33"/>
    <w:rsid w:val="00E1333A"/>
    <w:rsid w:val="00E13773"/>
    <w:rsid w:val="00E13852"/>
    <w:rsid w:val="00E16F39"/>
    <w:rsid w:val="00E17101"/>
    <w:rsid w:val="00E2340D"/>
    <w:rsid w:val="00E25D4F"/>
    <w:rsid w:val="00E26295"/>
    <w:rsid w:val="00E32AD0"/>
    <w:rsid w:val="00E32B76"/>
    <w:rsid w:val="00E33A3E"/>
    <w:rsid w:val="00E34DFE"/>
    <w:rsid w:val="00E365C2"/>
    <w:rsid w:val="00E40250"/>
    <w:rsid w:val="00E43D85"/>
    <w:rsid w:val="00E45613"/>
    <w:rsid w:val="00E57AB2"/>
    <w:rsid w:val="00E60BAF"/>
    <w:rsid w:val="00E60F8D"/>
    <w:rsid w:val="00E64900"/>
    <w:rsid w:val="00E725A9"/>
    <w:rsid w:val="00E72F7A"/>
    <w:rsid w:val="00E736A4"/>
    <w:rsid w:val="00E75352"/>
    <w:rsid w:val="00E75B18"/>
    <w:rsid w:val="00E84F0F"/>
    <w:rsid w:val="00E85B61"/>
    <w:rsid w:val="00E9459A"/>
    <w:rsid w:val="00EA024E"/>
    <w:rsid w:val="00EA59CC"/>
    <w:rsid w:val="00EB1DD2"/>
    <w:rsid w:val="00EB28D1"/>
    <w:rsid w:val="00EB5EE1"/>
    <w:rsid w:val="00EC3817"/>
    <w:rsid w:val="00EC47E5"/>
    <w:rsid w:val="00EC6EF5"/>
    <w:rsid w:val="00ED011D"/>
    <w:rsid w:val="00ED7570"/>
    <w:rsid w:val="00EE4E00"/>
    <w:rsid w:val="00EF3F46"/>
    <w:rsid w:val="00EF4B58"/>
    <w:rsid w:val="00EF795F"/>
    <w:rsid w:val="00EF7EC4"/>
    <w:rsid w:val="00F011FF"/>
    <w:rsid w:val="00F0171C"/>
    <w:rsid w:val="00F06186"/>
    <w:rsid w:val="00F11742"/>
    <w:rsid w:val="00F11EE8"/>
    <w:rsid w:val="00F13788"/>
    <w:rsid w:val="00F37C17"/>
    <w:rsid w:val="00F4606A"/>
    <w:rsid w:val="00F50838"/>
    <w:rsid w:val="00F538B9"/>
    <w:rsid w:val="00F53E64"/>
    <w:rsid w:val="00F578D1"/>
    <w:rsid w:val="00F708FF"/>
    <w:rsid w:val="00F72036"/>
    <w:rsid w:val="00F84CC2"/>
    <w:rsid w:val="00F94D67"/>
    <w:rsid w:val="00F9686C"/>
    <w:rsid w:val="00FA3881"/>
    <w:rsid w:val="00FB1B31"/>
    <w:rsid w:val="00FB3DC4"/>
    <w:rsid w:val="00FC465B"/>
    <w:rsid w:val="00FC6002"/>
    <w:rsid w:val="00FC604B"/>
    <w:rsid w:val="00FD20FE"/>
    <w:rsid w:val="00FD7E8D"/>
    <w:rsid w:val="00FE29BC"/>
    <w:rsid w:val="00FE3EB8"/>
    <w:rsid w:val="00F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E365C2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C21B3"/>
    <w:rPr>
      <w:color w:val="605E5C"/>
      <w:shd w:val="clear" w:color="auto" w:fill="E1DFDD"/>
    </w:rPr>
  </w:style>
  <w:style w:type="character" w:customStyle="1" w:styleId="selectable-text">
    <w:name w:val="selectable-text"/>
    <w:basedOn w:val="a0"/>
    <w:rsid w:val="006214DC"/>
  </w:style>
  <w:style w:type="paragraph" w:customStyle="1" w:styleId="singer">
    <w:name w:val="singer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lbum">
    <w:name w:val="album"/>
    <w:basedOn w:val="a"/>
    <w:rsid w:val="0099690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electable-text1">
    <w:name w:val="selectable-text1"/>
    <w:basedOn w:val="a0"/>
    <w:rsid w:val="00996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Props1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2</cp:revision>
  <cp:lastPrinted>2023-04-16T01:09:00Z</cp:lastPrinted>
  <dcterms:created xsi:type="dcterms:W3CDTF">2023-04-21T10:07:00Z</dcterms:created>
  <dcterms:modified xsi:type="dcterms:W3CDTF">2023-04-21T10:07:00Z</dcterms:modified>
</cp:coreProperties>
</file>