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C01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V27 — Analytics &amp; Engagement Intelligence Architecture</w:t>
      </w:r>
    </w:p>
    <w:p w14:paraId="40D3938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EduPulse Engagement Metrics, Participation Intelligence &amp; Analytics Blueprint</w:t>
      </w:r>
    </w:p>
    <w:p w14:paraId="0FD0BC0E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0815A63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5CB162A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of This Blueprint</w:t>
      </w:r>
    </w:p>
    <w:p w14:paraId="6B1E221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This blueprint defines the analytics and engagement intelligence architecture for EduPulse.</w:t>
      </w:r>
    </w:p>
    <w:p w14:paraId="7E0FE96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It establishes:</w:t>
      </w:r>
    </w:p>
    <w:p w14:paraId="437B3000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scoring systems</w:t>
      </w:r>
    </w:p>
    <w:p w14:paraId="67ED4065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analytics</w:t>
      </w:r>
    </w:p>
    <w:p w14:paraId="13CC5F13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leaderboard intelligence</w:t>
      </w:r>
    </w:p>
    <w:p w14:paraId="22682376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school culture metrics</w:t>
      </w:r>
    </w:p>
    <w:p w14:paraId="10252B41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trend analysis architecture</w:t>
      </w:r>
    </w:p>
    <w:p w14:paraId="7CF917BA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dashboard analytics systems</w:t>
      </w:r>
    </w:p>
    <w:p w14:paraId="7B1046D5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motivational analytics</w:t>
      </w:r>
    </w:p>
    <w:p w14:paraId="3A7A5AC8" w14:textId="77777777" w:rsidR="008F2C30" w:rsidRPr="008F2C30" w:rsidRDefault="008F2C30" w:rsidP="008F2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AI insight preparation</w:t>
      </w:r>
    </w:p>
    <w:p w14:paraId="02F978C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This blueprint transforms EduPulse from:</w:t>
      </w:r>
    </w:p>
    <w:p w14:paraId="379C61F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gamified platform</w:t>
      </w:r>
    </w:p>
    <w:p w14:paraId="0567D0A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into:</w:t>
      </w:r>
    </w:p>
    <w:p w14:paraId="7ABC417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 intelligent educational engagement system.</w:t>
      </w:r>
    </w:p>
    <w:p w14:paraId="2327CE1E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B8F77E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91B199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Analytics Philosophy</w:t>
      </w:r>
    </w:p>
    <w:p w14:paraId="2FB23EC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EduPulse analytics should measure:</w:t>
      </w:r>
    </w:p>
    <w:p w14:paraId="64202319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engagement quality,</w:t>
      </w:r>
    </w:p>
    <w:p w14:paraId="3FEF741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NOT just raw activity volume.</w:t>
      </w:r>
    </w:p>
    <w:p w14:paraId="604643F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The goal is NOT: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“more clicks.”</w:t>
      </w:r>
    </w:p>
    <w:p w14:paraId="02A9525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The goal is:</w:t>
      </w:r>
    </w:p>
    <w:p w14:paraId="34C97D26" w14:textId="77777777" w:rsidR="008F2C30" w:rsidRPr="008F2C30" w:rsidRDefault="008F2C30" w:rsidP="008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healthier participation</w:t>
      </w:r>
    </w:p>
    <w:p w14:paraId="30D2D999" w14:textId="77777777" w:rsidR="008F2C30" w:rsidRPr="008F2C30" w:rsidRDefault="008F2C30" w:rsidP="008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consistent involvement</w:t>
      </w:r>
    </w:p>
    <w:p w14:paraId="23F2954E" w14:textId="77777777" w:rsidR="008F2C30" w:rsidRPr="008F2C30" w:rsidRDefault="008F2C30" w:rsidP="008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school culture improvement</w:t>
      </w:r>
    </w:p>
    <w:p w14:paraId="2C569932" w14:textId="77777777" w:rsidR="008F2C30" w:rsidRPr="008F2C30" w:rsidRDefault="008F2C30" w:rsidP="008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 reinforcement</w:t>
      </w:r>
    </w:p>
    <w:p w14:paraId="113FCE10" w14:textId="77777777" w:rsidR="008F2C30" w:rsidRPr="008F2C30" w:rsidRDefault="008F2C30" w:rsidP="008F2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recognition fairness</w:t>
      </w:r>
    </w:p>
    <w:p w14:paraId="57D0E67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help schools understand:</w:t>
      </w:r>
    </w:p>
    <w:p w14:paraId="04258AD2" w14:textId="77777777" w:rsidR="008F2C30" w:rsidRPr="008F2C30" w:rsidRDefault="008F2C30" w:rsidP="008F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patterns</w:t>
      </w:r>
    </w:p>
    <w:p w14:paraId="2F4B40E1" w14:textId="77777777" w:rsidR="008F2C30" w:rsidRPr="008F2C30" w:rsidRDefault="008F2C30" w:rsidP="008F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gaps</w:t>
      </w:r>
    </w:p>
    <w:p w14:paraId="7504C01E" w14:textId="77777777" w:rsidR="008F2C30" w:rsidRPr="008F2C30" w:rsidRDefault="008F2C30" w:rsidP="008F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 trends</w:t>
      </w:r>
    </w:p>
    <w:p w14:paraId="524B2A92" w14:textId="77777777" w:rsidR="008F2C30" w:rsidRPr="008F2C30" w:rsidRDefault="008F2C30" w:rsidP="008F2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behavioral momentum</w:t>
      </w:r>
    </w:p>
    <w:p w14:paraId="28ACFDA1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6D48498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F8AD41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Analytics Architecture Philosophy</w:t>
      </w:r>
    </w:p>
    <w:p w14:paraId="5BF85970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systems should be: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lightweight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realtime-aware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snapshot-driven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scalable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actionable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emotionally meaningful</w:t>
      </w:r>
    </w:p>
    <w:p w14:paraId="618C160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vanity metrics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dashboard clutter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unreadable enterprise charts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2C3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t xml:space="preserve"> meaningless data overload</w:t>
      </w:r>
    </w:p>
    <w:p w14:paraId="5635B314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79D45E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523EA5E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Engagement Intelligence Layers</w:t>
      </w:r>
    </w:p>
    <w:p w14:paraId="2DE30BC4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EduPulse analytics will evolve through: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multiple intelligence layers.</w:t>
      </w:r>
    </w:p>
    <w:p w14:paraId="7A471C1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21AAD18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50D9FE9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Operational Metrics</w:t>
      </w:r>
    </w:p>
    <w:p w14:paraId="46BC635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Basic platform usage.</w:t>
      </w:r>
    </w:p>
    <w:p w14:paraId="443CF00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0D219EE" w14:textId="77777777" w:rsidR="008F2C30" w:rsidRPr="008F2C30" w:rsidRDefault="008F2C30" w:rsidP="008F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points awarded</w:t>
      </w:r>
    </w:p>
    <w:p w14:paraId="4739BF4A" w14:textId="77777777" w:rsidR="008F2C30" w:rsidRPr="008F2C30" w:rsidRDefault="008F2C30" w:rsidP="008F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activities created</w:t>
      </w:r>
    </w:p>
    <w:p w14:paraId="0D6C4F14" w14:textId="77777777" w:rsidR="008F2C30" w:rsidRPr="008F2C30" w:rsidRDefault="008F2C30" w:rsidP="008F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counts</w:t>
      </w:r>
    </w:p>
    <w:p w14:paraId="0F2279E6" w14:textId="77777777" w:rsidR="008F2C30" w:rsidRPr="008F2C30" w:rsidRDefault="008F2C30" w:rsidP="008F2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completion</w:t>
      </w:r>
    </w:p>
    <w:p w14:paraId="38AB38E8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0C68F84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BB2F9A5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 — Engagement Metrics</w:t>
      </w:r>
    </w:p>
    <w:p w14:paraId="3C1FEEDB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Behavior-focused insights.</w:t>
      </w:r>
    </w:p>
    <w:p w14:paraId="301B1F13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B83FBBD" w14:textId="77777777" w:rsidR="008F2C30" w:rsidRPr="008F2C30" w:rsidRDefault="008F2C30" w:rsidP="008F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consistency</w:t>
      </w:r>
    </w:p>
    <w:p w14:paraId="315D415A" w14:textId="77777777" w:rsidR="008F2C30" w:rsidRPr="008F2C30" w:rsidRDefault="008F2C30" w:rsidP="008F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strength</w:t>
      </w:r>
    </w:p>
    <w:p w14:paraId="61A0DC4E" w14:textId="77777777" w:rsidR="008F2C30" w:rsidRPr="008F2C30" w:rsidRDefault="008F2C30" w:rsidP="008F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active student percentage</w:t>
      </w:r>
    </w:p>
    <w:p w14:paraId="73308888" w14:textId="77777777" w:rsidR="008F2C30" w:rsidRPr="008F2C30" w:rsidRDefault="008F2C30" w:rsidP="008F2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house engagement balance</w:t>
      </w:r>
    </w:p>
    <w:p w14:paraId="27F2AE56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2EA7D79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416E67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 — Behavioral Intelligence</w:t>
      </w:r>
    </w:p>
    <w:p w14:paraId="1D955408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Pattern analysis.</w:t>
      </w:r>
    </w:p>
    <w:p w14:paraId="04C56BB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4C2C0F3" w14:textId="77777777" w:rsidR="008F2C30" w:rsidRPr="008F2C30" w:rsidRDefault="008F2C30" w:rsidP="008F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disengagement detection</w:t>
      </w:r>
    </w:p>
    <w:p w14:paraId="5E70DFD9" w14:textId="77777777" w:rsidR="008F2C30" w:rsidRPr="008F2C30" w:rsidRDefault="008F2C30" w:rsidP="008F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drops</w:t>
      </w:r>
    </w:p>
    <w:p w14:paraId="2B48832A" w14:textId="77777777" w:rsidR="008F2C30" w:rsidRPr="008F2C30" w:rsidRDefault="008F2C30" w:rsidP="008F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momentum</w:t>
      </w:r>
    </w:p>
    <w:p w14:paraId="17DCBB5A" w14:textId="77777777" w:rsidR="008F2C30" w:rsidRPr="008F2C30" w:rsidRDefault="008F2C30" w:rsidP="008F2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teacher engagement trends</w:t>
      </w:r>
    </w:p>
    <w:p w14:paraId="0A0C1E0D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FE41F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DE98E99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4 — Predictive Intelligence (Future)</w:t>
      </w:r>
    </w:p>
    <w:p w14:paraId="54104E0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AI-assisted recommendations.</w:t>
      </w:r>
    </w:p>
    <w:p w14:paraId="108F846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CD7D715" w14:textId="77777777" w:rsidR="008F2C30" w:rsidRPr="008F2C30" w:rsidRDefault="008F2C30" w:rsidP="008F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at-risk engagement prediction</w:t>
      </w:r>
    </w:p>
    <w:p w14:paraId="2F633525" w14:textId="77777777" w:rsidR="008F2C30" w:rsidRPr="008F2C30" w:rsidRDefault="008F2C30" w:rsidP="008F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 recommendations</w:t>
      </w:r>
    </w:p>
    <w:p w14:paraId="0BFA914E" w14:textId="77777777" w:rsidR="008F2C30" w:rsidRPr="008F2C30" w:rsidRDefault="008F2C30" w:rsidP="008F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recognition suggestions</w:t>
      </w:r>
    </w:p>
    <w:p w14:paraId="26A50E0B" w14:textId="77777777" w:rsidR="008F2C30" w:rsidRPr="008F2C30" w:rsidRDefault="008F2C30" w:rsidP="008F2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forecasting</w:t>
      </w:r>
    </w:p>
    <w:p w14:paraId="25187205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43EF1A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5DB023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Engagement Metrics</w:t>
      </w:r>
    </w:p>
    <w:p w14:paraId="2DF17829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3C72B7B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39B97D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Metrics</w:t>
      </w:r>
    </w:p>
    <w:p w14:paraId="231D9A08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1AAE6D8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total points</w:t>
      </w:r>
    </w:p>
    <w:p w14:paraId="5466C050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weekly participation</w:t>
      </w:r>
    </w:p>
    <w:p w14:paraId="04ECA0B9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monthly participation</w:t>
      </w:r>
    </w:p>
    <w:p w14:paraId="04DE7CA7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length</w:t>
      </w:r>
    </w:p>
    <w:p w14:paraId="6660C2EB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badge count</w:t>
      </w:r>
    </w:p>
    <w:p w14:paraId="2922B0AD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involvement</w:t>
      </w:r>
    </w:p>
    <w:p w14:paraId="32E0A7A1" w14:textId="77777777" w:rsidR="008F2C30" w:rsidRPr="008F2C30" w:rsidRDefault="008F2C30" w:rsidP="008F2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consistency score</w:t>
      </w:r>
    </w:p>
    <w:p w14:paraId="6F8B899A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DFA8C7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72AC909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 Metrics</w:t>
      </w:r>
    </w:p>
    <w:p w14:paraId="1F6F544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0D012B38" w14:textId="77777777" w:rsidR="008F2C30" w:rsidRPr="008F2C30" w:rsidRDefault="008F2C30" w:rsidP="008F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activities created</w:t>
      </w:r>
    </w:p>
    <w:p w14:paraId="00E3CDC0" w14:textId="77777777" w:rsidR="008F2C30" w:rsidRPr="008F2C30" w:rsidRDefault="008F2C30" w:rsidP="008F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points awarded</w:t>
      </w:r>
    </w:p>
    <w:p w14:paraId="3E590063" w14:textId="77777777" w:rsidR="008F2C30" w:rsidRPr="008F2C30" w:rsidRDefault="008F2C30" w:rsidP="008F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frequency</w:t>
      </w:r>
    </w:p>
    <w:p w14:paraId="7770B44C" w14:textId="77777777" w:rsidR="008F2C30" w:rsidRPr="008F2C30" w:rsidRDefault="008F2C30" w:rsidP="008F2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participation facilitation</w:t>
      </w:r>
    </w:p>
    <w:p w14:paraId="39C1C73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0500818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A044958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House Metrics</w:t>
      </w:r>
    </w:p>
    <w:p w14:paraId="717E8FE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1F648AEF" w14:textId="77777777" w:rsidR="008F2C30" w:rsidRPr="008F2C30" w:rsidRDefault="008F2C30" w:rsidP="008F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total points</w:t>
      </w:r>
    </w:p>
    <w:p w14:paraId="6F32B4D5" w14:textId="77777777" w:rsidR="008F2C30" w:rsidRPr="008F2C30" w:rsidRDefault="008F2C30" w:rsidP="008F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distribution</w:t>
      </w:r>
    </w:p>
    <w:p w14:paraId="0750508F" w14:textId="77777777" w:rsidR="008F2C30" w:rsidRPr="008F2C30" w:rsidRDefault="008F2C30" w:rsidP="008F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active student percentage</w:t>
      </w:r>
    </w:p>
    <w:p w14:paraId="2F2F371F" w14:textId="77777777" w:rsidR="008F2C30" w:rsidRPr="008F2C30" w:rsidRDefault="008F2C30" w:rsidP="008F2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competition performance</w:t>
      </w:r>
    </w:p>
    <w:p w14:paraId="41626A71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3CBEB17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79A4425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School Metrics</w:t>
      </w:r>
    </w:p>
    <w:p w14:paraId="74352A23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369E73BB" w14:textId="77777777" w:rsidR="008F2C30" w:rsidRPr="008F2C30" w:rsidRDefault="008F2C30" w:rsidP="008F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rate</w:t>
      </w:r>
    </w:p>
    <w:p w14:paraId="77CA9FE0" w14:textId="77777777" w:rsidR="008F2C30" w:rsidRPr="008F2C30" w:rsidRDefault="008F2C30" w:rsidP="008F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coverage</w:t>
      </w:r>
    </w:p>
    <w:p w14:paraId="33645780" w14:textId="77777777" w:rsidR="008F2C30" w:rsidRPr="008F2C30" w:rsidRDefault="008F2C30" w:rsidP="008F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active competition rate</w:t>
      </w:r>
    </w:p>
    <w:p w14:paraId="2B7D9E65" w14:textId="77777777" w:rsidR="008F2C30" w:rsidRPr="008F2C30" w:rsidRDefault="008F2C30" w:rsidP="008F2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recognition distribution</w:t>
      </w:r>
    </w:p>
    <w:p w14:paraId="0D325AD1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36C13AD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FD2BA66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Participation Score Architecture</w:t>
      </w:r>
    </w:p>
    <w:p w14:paraId="3245B6EB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EduPulse should eventually calculate:</w:t>
      </w:r>
    </w:p>
    <w:p w14:paraId="3787235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Participation Score.</w:t>
      </w:r>
    </w:p>
    <w:p w14:paraId="5664D0B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a more meaningful metric than: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raw points alone.</w:t>
      </w:r>
    </w:p>
    <w:p w14:paraId="74A8218B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37FC0E8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11BD79D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Inputs</w:t>
      </w:r>
    </w:p>
    <w:p w14:paraId="542BA77B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Score may include:</w:t>
      </w:r>
    </w:p>
    <w:p w14:paraId="29C506DB" w14:textId="77777777" w:rsidR="008F2C30" w:rsidRPr="008F2C30" w:rsidRDefault="008F2C30" w:rsidP="008F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06A4CBFD" w14:textId="77777777" w:rsidR="008F2C30" w:rsidRPr="008F2C30" w:rsidRDefault="008F2C30" w:rsidP="008F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participation</w:t>
      </w:r>
    </w:p>
    <w:p w14:paraId="7B3266DF" w14:textId="77777777" w:rsidR="008F2C30" w:rsidRPr="008F2C30" w:rsidRDefault="008F2C30" w:rsidP="008F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streaks</w:t>
      </w:r>
    </w:p>
    <w:p w14:paraId="57A18188" w14:textId="77777777" w:rsidR="008F2C30" w:rsidRPr="008F2C30" w:rsidRDefault="008F2C30" w:rsidP="008F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activity diversity</w:t>
      </w:r>
    </w:p>
    <w:p w14:paraId="69F3164B" w14:textId="77777777" w:rsidR="008F2C30" w:rsidRPr="008F2C30" w:rsidRDefault="008F2C30" w:rsidP="008F2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attendance-style engagement</w:t>
      </w:r>
    </w:p>
    <w:p w14:paraId="2DAB3DEC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917B7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D73582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Participation Score Matters</w:t>
      </w:r>
    </w:p>
    <w:p w14:paraId="6D0AC78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Prevents: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“point farming.”</w:t>
      </w:r>
    </w:p>
    <w:p w14:paraId="5196938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Encourages: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balanced healthy engagement.</w:t>
      </w:r>
    </w:p>
    <w:p w14:paraId="18A6DFD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0811C54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4E5F240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Streak Intelligence</w:t>
      </w:r>
    </w:p>
    <w:p w14:paraId="148B757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systems become:</w:t>
      </w:r>
    </w:p>
    <w:p w14:paraId="45262581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behavioral reinforcement systems.</w:t>
      </w:r>
    </w:p>
    <w:p w14:paraId="6379A67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CF3426C" w14:textId="77777777" w:rsidR="008F2C30" w:rsidRPr="008F2C30" w:rsidRDefault="008F2C30" w:rsidP="008F2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daily activity streak</w:t>
      </w:r>
    </w:p>
    <w:p w14:paraId="2B480F5D" w14:textId="77777777" w:rsidR="008F2C30" w:rsidRPr="008F2C30" w:rsidRDefault="008F2C30" w:rsidP="008F2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weekly participation streak</w:t>
      </w:r>
    </w:p>
    <w:p w14:paraId="06822C5E" w14:textId="77777777" w:rsidR="008F2C30" w:rsidRPr="008F2C30" w:rsidRDefault="008F2C30" w:rsidP="008F2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participation streak</w:t>
      </w:r>
    </w:p>
    <w:p w14:paraId="4AECD3D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measure:</w:t>
      </w:r>
    </w:p>
    <w:p w14:paraId="7A888439" w14:textId="77777777" w:rsidR="008F2C30" w:rsidRPr="008F2C30" w:rsidRDefault="008F2C30" w:rsidP="008F2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health</w:t>
      </w:r>
    </w:p>
    <w:p w14:paraId="62456EB9" w14:textId="77777777" w:rsidR="008F2C30" w:rsidRPr="008F2C30" w:rsidRDefault="008F2C30" w:rsidP="008F2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recovery</w:t>
      </w:r>
    </w:p>
    <w:p w14:paraId="1CB59E54" w14:textId="77777777" w:rsidR="008F2C30" w:rsidRPr="008F2C30" w:rsidRDefault="008F2C30" w:rsidP="008F2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decay</w:t>
      </w:r>
    </w:p>
    <w:p w14:paraId="7E87BE4D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413C95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89C7C3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Leaderboard Intelligence</w:t>
      </w:r>
    </w:p>
    <w:p w14:paraId="6657427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Leaderboards should evolve beyond: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simple ranking tables.</w:t>
      </w:r>
    </w:p>
    <w:p w14:paraId="3C9ED22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track:</w:t>
      </w:r>
    </w:p>
    <w:p w14:paraId="33F1486F" w14:textId="77777777" w:rsidR="008F2C30" w:rsidRPr="008F2C30" w:rsidRDefault="008F2C30" w:rsidP="008F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momentum shifts</w:t>
      </w:r>
    </w:p>
    <w:p w14:paraId="4A74A67C" w14:textId="77777777" w:rsidR="008F2C30" w:rsidRPr="008F2C30" w:rsidRDefault="008F2C30" w:rsidP="008F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ranking volatility</w:t>
      </w:r>
    </w:p>
    <w:p w14:paraId="7823CCEB" w14:textId="77777777" w:rsidR="008F2C30" w:rsidRPr="008F2C30" w:rsidRDefault="008F2C30" w:rsidP="008F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house dominance</w:t>
      </w:r>
    </w:p>
    <w:p w14:paraId="10794677" w14:textId="77777777" w:rsidR="008F2C30" w:rsidRPr="008F2C30" w:rsidRDefault="008F2C30" w:rsidP="008F2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comeback trends</w:t>
      </w:r>
    </w:p>
    <w:p w14:paraId="1790F6B6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2E56A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554F6D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Activity Feed Intelligence</w:t>
      </w:r>
    </w:p>
    <w:p w14:paraId="76D4E1F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Activities become: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the core behavioral event stream.</w:t>
      </w:r>
    </w:p>
    <w:p w14:paraId="5FEE752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can derive:</w:t>
      </w:r>
    </w:p>
    <w:p w14:paraId="5A108B77" w14:textId="77777777" w:rsidR="008F2C30" w:rsidRPr="008F2C30" w:rsidRDefault="008F2C30" w:rsidP="008F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momentum</w:t>
      </w:r>
    </w:p>
    <w:p w14:paraId="47C34692" w14:textId="77777777" w:rsidR="008F2C30" w:rsidRPr="008F2C30" w:rsidRDefault="008F2C30" w:rsidP="008F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peak participation periods</w:t>
      </w:r>
    </w:p>
    <w:p w14:paraId="29772FEC" w14:textId="77777777" w:rsidR="008F2C30" w:rsidRPr="008F2C30" w:rsidRDefault="008F2C30" w:rsidP="008F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impact</w:t>
      </w:r>
    </w:p>
    <w:p w14:paraId="5C764541" w14:textId="77777777" w:rsidR="008F2C30" w:rsidRPr="008F2C30" w:rsidRDefault="008F2C30" w:rsidP="008F2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activity density</w:t>
      </w:r>
    </w:p>
    <w:p w14:paraId="404BA44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0E9430E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</w:t>
      </w:r>
    </w:p>
    <w:p w14:paraId="7FBE4A12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2B23EB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22C9A8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Engagement Health Metrics</w:t>
      </w:r>
    </w:p>
    <w:p w14:paraId="443064B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dashboards should measure:</w:t>
      </w:r>
    </w:p>
    <w:p w14:paraId="0F9575A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school engagement health.</w:t>
      </w:r>
    </w:p>
    <w:p w14:paraId="73CEB2E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BB2F73A" w14:textId="77777777" w:rsidR="008F2C30" w:rsidRPr="008F2C30" w:rsidRDefault="008F2C30" w:rsidP="008F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active participation %</w:t>
      </w:r>
    </w:p>
    <w:p w14:paraId="7BC350B2" w14:textId="77777777" w:rsidR="008F2C30" w:rsidRPr="008F2C30" w:rsidRDefault="008F2C30" w:rsidP="008F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inactive student %</w:t>
      </w:r>
    </w:p>
    <w:p w14:paraId="0EFBBAB2" w14:textId="77777777" w:rsidR="008F2C30" w:rsidRPr="008F2C30" w:rsidRDefault="008F2C30" w:rsidP="008F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consistency</w:t>
      </w:r>
    </w:p>
    <w:p w14:paraId="6A360612" w14:textId="77777777" w:rsidR="008F2C30" w:rsidRPr="008F2C30" w:rsidRDefault="008F2C30" w:rsidP="008F2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 distribution fairness</w:t>
      </w:r>
    </w:p>
    <w:p w14:paraId="3593BE5A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7C71BF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FFA460D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Recognition Fairness Metrics</w:t>
      </w:r>
    </w:p>
    <w:p w14:paraId="3F5E6C3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Important educational philosophy.</w:t>
      </w:r>
    </w:p>
    <w:p w14:paraId="246B423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monitor:</w:t>
      </w:r>
    </w:p>
    <w:p w14:paraId="41D91572" w14:textId="77777777" w:rsidR="008F2C30" w:rsidRPr="008F2C30" w:rsidRDefault="008F2C30" w:rsidP="008F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whether recognition is concentrated</w:t>
      </w:r>
    </w:p>
    <w:p w14:paraId="401896D9" w14:textId="77777777" w:rsidR="008F2C30" w:rsidRPr="008F2C30" w:rsidRDefault="008F2C30" w:rsidP="008F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whether participation is inclusive</w:t>
      </w:r>
    </w:p>
    <w:p w14:paraId="0A5FD3E8" w14:textId="77777777" w:rsidR="008F2C30" w:rsidRPr="008F2C30" w:rsidRDefault="008F2C30" w:rsidP="008F2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whether only top performers dominate</w:t>
      </w:r>
    </w:p>
    <w:p w14:paraId="1951334A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encourage broad participation,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NOT elitism.</w:t>
      </w:r>
    </w:p>
    <w:p w14:paraId="5B2966B6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6D79B67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E56433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Competition Analytics</w:t>
      </w:r>
    </w:p>
    <w:p w14:paraId="2E5E3CF3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054FC2F" w14:textId="77777777" w:rsidR="008F2C30" w:rsidRPr="008F2C30" w:rsidRDefault="008F2C30" w:rsidP="008F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competition participation</w:t>
      </w:r>
    </w:p>
    <w:p w14:paraId="075B82FA" w14:textId="77777777" w:rsidR="008F2C30" w:rsidRPr="008F2C30" w:rsidRDefault="008F2C30" w:rsidP="008F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popularity</w:t>
      </w:r>
    </w:p>
    <w:p w14:paraId="5CBC5383" w14:textId="77777777" w:rsidR="008F2C30" w:rsidRPr="008F2C30" w:rsidRDefault="008F2C30" w:rsidP="008F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spikes</w:t>
      </w:r>
    </w:p>
    <w:p w14:paraId="3FDCA640" w14:textId="77777777" w:rsidR="008F2C30" w:rsidRPr="008F2C30" w:rsidRDefault="008F2C30" w:rsidP="008F2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retention</w:t>
      </w:r>
    </w:p>
    <w:p w14:paraId="0EE2C10A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future event planning.</w:t>
      </w:r>
    </w:p>
    <w:p w14:paraId="2C1463AB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46856B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405217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Heatmap &amp; Trend Systems</w:t>
      </w:r>
    </w:p>
    <w:p w14:paraId="2F9A1453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analytics may include:</w:t>
      </w:r>
    </w:p>
    <w:p w14:paraId="450A7112" w14:textId="77777777" w:rsidR="008F2C30" w:rsidRPr="008F2C30" w:rsidRDefault="008F2C30" w:rsidP="008F2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heatmaps</w:t>
      </w:r>
    </w:p>
    <w:p w14:paraId="3CA08CDE" w14:textId="77777777" w:rsidR="008F2C30" w:rsidRPr="008F2C30" w:rsidRDefault="008F2C30" w:rsidP="008F2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activity timelines</w:t>
      </w:r>
    </w:p>
    <w:p w14:paraId="7648E581" w14:textId="77777777" w:rsidR="008F2C30" w:rsidRPr="008F2C30" w:rsidRDefault="008F2C30" w:rsidP="008F2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spikes</w:t>
      </w:r>
    </w:p>
    <w:p w14:paraId="6599834B" w14:textId="77777777" w:rsidR="008F2C30" w:rsidRPr="008F2C30" w:rsidRDefault="008F2C30" w:rsidP="008F2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seasonal trends</w:t>
      </w:r>
    </w:p>
    <w:p w14:paraId="4D4EB0A2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C2A637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EDB0F44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Dashboard Analytics Philosophy</w:t>
      </w:r>
    </w:p>
    <w:p w14:paraId="14E58A6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dashboards should prioritize:</w:t>
      </w:r>
    </w:p>
    <w:p w14:paraId="44FC78ED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clarity over density.</w:t>
      </w:r>
    </w:p>
    <w:p w14:paraId="24B7E33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enterprise-style overload.</w:t>
      </w:r>
    </w:p>
    <w:p w14:paraId="3D942A3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 on:</w:t>
      </w:r>
    </w:p>
    <w:p w14:paraId="78236DA4" w14:textId="77777777" w:rsidR="008F2C30" w:rsidRPr="008F2C30" w:rsidRDefault="008F2C30" w:rsidP="008F2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actionable insights</w:t>
      </w:r>
    </w:p>
    <w:p w14:paraId="0232369A" w14:textId="77777777" w:rsidR="008F2C30" w:rsidRPr="008F2C30" w:rsidRDefault="008F2C30" w:rsidP="008F2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visual storytelling</w:t>
      </w:r>
    </w:p>
    <w:p w14:paraId="5B655563" w14:textId="77777777" w:rsidR="008F2C30" w:rsidRPr="008F2C30" w:rsidRDefault="008F2C30" w:rsidP="008F2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emotional motivation</w:t>
      </w:r>
    </w:p>
    <w:p w14:paraId="59898D95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5ACCA6C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D097D1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Snapshot Analytics Strategy</w:t>
      </w:r>
    </w:p>
    <w:p w14:paraId="4010039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Heavy analytics should become: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precomputed snapshots.</w:t>
      </w:r>
    </w:p>
    <w:p w14:paraId="4167835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266A43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C75505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39158200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"week": "2026-W12",</w:t>
      </w:r>
    </w:p>
    <w:p w14:paraId="09290408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"participationRate": 88,</w:t>
      </w:r>
    </w:p>
    <w:p w14:paraId="058C6C12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"activeStudents": 720,</w:t>
      </w:r>
    </w:p>
    <w:p w14:paraId="771A94C0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"topHouse": "Blue House"</w:t>
      </w:r>
    </w:p>
    <w:p w14:paraId="51C97C04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77F7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9D0F1A8" w14:textId="77777777" w:rsidR="008F2C30" w:rsidRPr="008F2C30" w:rsidRDefault="008F2C30" w:rsidP="008F2C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faster dashboards</w:t>
      </w:r>
    </w:p>
    <w:p w14:paraId="0FD3B18C" w14:textId="77777777" w:rsidR="008F2C30" w:rsidRPr="008F2C30" w:rsidRDefault="008F2C30" w:rsidP="008F2C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cheaper reads</w:t>
      </w:r>
    </w:p>
    <w:p w14:paraId="474EF078" w14:textId="77777777" w:rsidR="008F2C30" w:rsidRPr="008F2C30" w:rsidRDefault="008F2C30" w:rsidP="008F2C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scalable rendering</w:t>
      </w:r>
    </w:p>
    <w:p w14:paraId="3A6C16AB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20ECD03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AE6740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Engagement Timeline Strategy</w:t>
      </w:r>
    </w:p>
    <w:p w14:paraId="40BBE6E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generate: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engagement timelines.</w:t>
      </w:r>
    </w:p>
    <w:p w14:paraId="03951D6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A95E631" w14:textId="77777777" w:rsidR="008F2C30" w:rsidRPr="008F2C30" w:rsidRDefault="008F2C30" w:rsidP="008F2C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school-wide momentum</w:t>
      </w:r>
    </w:p>
    <w:p w14:paraId="33AC9D40" w14:textId="77777777" w:rsidR="008F2C30" w:rsidRPr="008F2C30" w:rsidRDefault="008F2C30" w:rsidP="008F2C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bursts</w:t>
      </w:r>
    </w:p>
    <w:p w14:paraId="0019639D" w14:textId="77777777" w:rsidR="008F2C30" w:rsidRPr="008F2C30" w:rsidRDefault="008F2C30" w:rsidP="008F2C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competition activity peaks</w:t>
      </w:r>
    </w:p>
    <w:p w14:paraId="690F3CD3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2550FA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89D4CBD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AI Readiness Philosophy</w:t>
      </w:r>
    </w:p>
    <w:p w14:paraId="1595A6D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architecture should prepare for: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future AI systems.</w:t>
      </w:r>
    </w:p>
    <w:p w14:paraId="292F023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AI may analyze:</w:t>
      </w:r>
    </w:p>
    <w:p w14:paraId="0B75C078" w14:textId="77777777" w:rsidR="008F2C30" w:rsidRPr="008F2C30" w:rsidRDefault="008F2C30" w:rsidP="008F2C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patterns</w:t>
      </w:r>
    </w:p>
    <w:p w14:paraId="3F657B0F" w14:textId="77777777" w:rsidR="008F2C30" w:rsidRPr="008F2C30" w:rsidRDefault="008F2C30" w:rsidP="008F2C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disengagement risks</w:t>
      </w:r>
    </w:p>
    <w:p w14:paraId="332EC285" w14:textId="77777777" w:rsidR="008F2C30" w:rsidRPr="008F2C30" w:rsidRDefault="008F2C30" w:rsidP="008F2C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 effectiveness</w:t>
      </w:r>
    </w:p>
    <w:p w14:paraId="23E93A84" w14:textId="77777777" w:rsidR="008F2C30" w:rsidRPr="008F2C30" w:rsidRDefault="008F2C30" w:rsidP="008F2C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event performance</w:t>
      </w:r>
    </w:p>
    <w:p w14:paraId="4576976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Current architecture should remain: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event-rich and structured.</w:t>
      </w:r>
    </w:p>
    <w:p w14:paraId="719AD56E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3B84D3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BFAD1B3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Motivational Intelligence</w:t>
      </w:r>
    </w:p>
    <w:p w14:paraId="404B99B8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suggest:</w:t>
      </w:r>
    </w:p>
    <w:p w14:paraId="2F54EB95" w14:textId="77777777" w:rsidR="008F2C30" w:rsidRPr="008F2C30" w:rsidRDefault="008F2C30" w:rsidP="008F2C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students needing encouragement</w:t>
      </w:r>
    </w:p>
    <w:p w14:paraId="67DE6E65" w14:textId="77777777" w:rsidR="008F2C30" w:rsidRPr="008F2C30" w:rsidRDefault="008F2C30" w:rsidP="008F2C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underrepresented houses</w:t>
      </w:r>
    </w:p>
    <w:p w14:paraId="5B3E0C87" w14:textId="77777777" w:rsidR="008F2C30" w:rsidRPr="008F2C30" w:rsidRDefault="008F2C30" w:rsidP="008F2C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recognition opportunities</w:t>
      </w:r>
    </w:p>
    <w:p w14:paraId="76739033" w14:textId="77777777" w:rsidR="008F2C30" w:rsidRPr="008F2C30" w:rsidRDefault="008F2C30" w:rsidP="008F2C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interventions</w:t>
      </w:r>
    </w:p>
    <w:p w14:paraId="4A6FE9B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support school culture positively.</w:t>
      </w:r>
    </w:p>
    <w:p w14:paraId="4265EE9E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663C489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B7FF4C5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Student Growth Analytics</w:t>
      </w:r>
    </w:p>
    <w:p w14:paraId="56DE0D7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track:</w:t>
      </w:r>
    </w:p>
    <w:p w14:paraId="1FB6AD20" w14:textId="77777777" w:rsidR="008F2C30" w:rsidRPr="008F2C30" w:rsidRDefault="008F2C30" w:rsidP="008F2C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improvement</w:t>
      </w:r>
    </w:p>
    <w:p w14:paraId="3E1C6EE1" w14:textId="77777777" w:rsidR="008F2C30" w:rsidRPr="008F2C30" w:rsidRDefault="008F2C30" w:rsidP="008F2C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consistency growth</w:t>
      </w:r>
    </w:p>
    <w:p w14:paraId="63D687CD" w14:textId="77777777" w:rsidR="008F2C30" w:rsidRPr="008F2C30" w:rsidRDefault="008F2C30" w:rsidP="008F2C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development</w:t>
      </w:r>
    </w:p>
    <w:p w14:paraId="3824AA0D" w14:textId="77777777" w:rsidR="008F2C30" w:rsidRPr="008F2C30" w:rsidRDefault="008F2C30" w:rsidP="008F2C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motivational recovery</w:t>
      </w:r>
    </w:p>
    <w:p w14:paraId="719C81B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positive long-term reinforcement.</w:t>
      </w:r>
    </w:p>
    <w:p w14:paraId="1C2A721A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746CA1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36810B6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Teacher Engagement Analytics</w:t>
      </w:r>
    </w:p>
    <w:p w14:paraId="6A55D19C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measure:</w:t>
      </w:r>
    </w:p>
    <w:p w14:paraId="7957300D" w14:textId="77777777" w:rsidR="008F2C30" w:rsidRPr="008F2C30" w:rsidRDefault="008F2C30" w:rsidP="008F2C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teacher participation leadership</w:t>
      </w:r>
    </w:p>
    <w:p w14:paraId="20DB4F85" w14:textId="77777777" w:rsidR="008F2C30" w:rsidRPr="008F2C30" w:rsidRDefault="008F2C30" w:rsidP="008F2C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classroom engagement quality</w:t>
      </w:r>
    </w:p>
    <w:p w14:paraId="18867145" w14:textId="77777777" w:rsidR="008F2C30" w:rsidRPr="008F2C30" w:rsidRDefault="008F2C30" w:rsidP="008F2C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activity creation consistency</w:t>
      </w:r>
    </w:p>
    <w:p w14:paraId="78B4104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administrative insight.</w:t>
      </w:r>
    </w:p>
    <w:p w14:paraId="2EE12DB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DB73C6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A388B2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Notification Intelligence</w:t>
      </w:r>
    </w:p>
    <w:p w14:paraId="0FBFC58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notifications may become: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analytics-driven.</w:t>
      </w:r>
    </w:p>
    <w:p w14:paraId="4B09434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D66CAF7" w14:textId="77777777" w:rsidR="008F2C30" w:rsidRPr="008F2C30" w:rsidRDefault="008F2C30" w:rsidP="008F2C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streak reminders</w:t>
      </w:r>
    </w:p>
    <w:p w14:paraId="2B854D35" w14:textId="77777777" w:rsidR="008F2C30" w:rsidRPr="008F2C30" w:rsidRDefault="008F2C30" w:rsidP="008F2C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nudges</w:t>
      </w:r>
    </w:p>
    <w:p w14:paraId="33EFBE2D" w14:textId="77777777" w:rsidR="008F2C30" w:rsidRPr="008F2C30" w:rsidRDefault="008F2C30" w:rsidP="008F2C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milestone celebrations</w:t>
      </w:r>
    </w:p>
    <w:p w14:paraId="0F5F889C" w14:textId="77777777" w:rsidR="008F2C30" w:rsidRPr="008F2C30" w:rsidRDefault="008F2C30" w:rsidP="008F2C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low engagement alerts</w:t>
      </w:r>
    </w:p>
    <w:p w14:paraId="5F088E5B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CF27F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4A100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District-Level Analytics Preparation</w:t>
      </w:r>
    </w:p>
    <w:p w14:paraId="42569824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district dashboards may aggregate:</w:t>
      </w:r>
    </w:p>
    <w:p w14:paraId="0F17799E" w14:textId="77777777" w:rsidR="008F2C30" w:rsidRPr="008F2C30" w:rsidRDefault="008F2C30" w:rsidP="008F2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school engagement comparisons</w:t>
      </w:r>
    </w:p>
    <w:p w14:paraId="12A16264" w14:textId="77777777" w:rsidR="008F2C30" w:rsidRPr="008F2C30" w:rsidRDefault="008F2C30" w:rsidP="008F2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 benchmarks</w:t>
      </w:r>
    </w:p>
    <w:p w14:paraId="54484E73" w14:textId="77777777" w:rsidR="008F2C30" w:rsidRPr="008F2C30" w:rsidRDefault="008F2C30" w:rsidP="008F2C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district-wide trends</w:t>
      </w:r>
    </w:p>
    <w:p w14:paraId="74F66D7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Current architecture should remain: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district-compatible.</w:t>
      </w:r>
    </w:p>
    <w:p w14:paraId="2CD33AD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2C10ADC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850945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Data Privacy Philosophy</w:t>
      </w:r>
    </w:p>
    <w:p w14:paraId="10C17AA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must NEVER expose: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sensitive student data publicly.</w:t>
      </w:r>
    </w:p>
    <w:p w14:paraId="698A2EC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Public dashboards should prioritize: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aggregated metrics,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NOT personal exposure.</w:t>
      </w:r>
    </w:p>
    <w:p w14:paraId="75327724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3A360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1185E8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Realtime Analytics Philosophy</w:t>
      </w:r>
    </w:p>
    <w:p w14:paraId="374AE96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Some metrics should remain realtime:</w:t>
      </w:r>
    </w:p>
    <w:p w14:paraId="4FE9D3C3" w14:textId="77777777" w:rsidR="008F2C30" w:rsidRPr="008F2C30" w:rsidRDefault="008F2C30" w:rsidP="008F2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live leaderboards</w:t>
      </w:r>
    </w:p>
    <w:p w14:paraId="586DBF86" w14:textId="77777777" w:rsidR="008F2C30" w:rsidRPr="008F2C30" w:rsidRDefault="008F2C30" w:rsidP="008F2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active competitions</w:t>
      </w:r>
    </w:p>
    <w:p w14:paraId="05594FCD" w14:textId="77777777" w:rsidR="008F2C30" w:rsidRPr="008F2C30" w:rsidRDefault="008F2C30" w:rsidP="008F2C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current activity streams</w:t>
      </w:r>
    </w:p>
    <w:p w14:paraId="4E570FF6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Other metrics should use: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scheduled aggregation snapshots.</w:t>
      </w:r>
    </w:p>
    <w:p w14:paraId="7D0C3BD0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8A7FDF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5F8688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Analytics Performance Strategy</w:t>
      </w:r>
    </w:p>
    <w:p w14:paraId="40B905D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heavy live calculations on dashboards.</w:t>
      </w:r>
    </w:p>
    <w:p w14:paraId="1522F62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794A3492" w14:textId="77777777" w:rsidR="008F2C30" w:rsidRPr="008F2C30" w:rsidRDefault="008F2C30" w:rsidP="008F2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precomputed summaries</w:t>
      </w:r>
    </w:p>
    <w:p w14:paraId="2ECFAF4A" w14:textId="77777777" w:rsidR="008F2C30" w:rsidRPr="008F2C30" w:rsidRDefault="008F2C30" w:rsidP="008F2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aggregation documents</w:t>
      </w:r>
    </w:p>
    <w:p w14:paraId="70847316" w14:textId="77777777" w:rsidR="008F2C30" w:rsidRPr="008F2C30" w:rsidRDefault="008F2C30" w:rsidP="008F2C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scheduled analytics updates</w:t>
      </w:r>
    </w:p>
    <w:p w14:paraId="243FFE97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CCC72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16BA67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Gamification Balance Philosophy</w:t>
      </w:r>
    </w:p>
    <w:p w14:paraId="70F9C93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encourage: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healthy motivation.</w:t>
      </w:r>
    </w:p>
    <w:p w14:paraId="39A883D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toxic hyper-competition.</w:t>
      </w:r>
    </w:p>
    <w:p w14:paraId="10D5BE1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Systems should reinforce:</w:t>
      </w:r>
    </w:p>
    <w:p w14:paraId="72EB72E4" w14:textId="77777777" w:rsidR="008F2C30" w:rsidRPr="008F2C30" w:rsidRDefault="008F2C30" w:rsidP="008F2C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4DA3878B" w14:textId="77777777" w:rsidR="008F2C30" w:rsidRPr="008F2C30" w:rsidRDefault="008F2C30" w:rsidP="008F2C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improvement</w:t>
      </w:r>
    </w:p>
    <w:p w14:paraId="1593BCEF" w14:textId="77777777" w:rsidR="008F2C30" w:rsidRPr="008F2C30" w:rsidRDefault="008F2C30" w:rsidP="008F2C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5FC3E3B4" w14:textId="77777777" w:rsidR="008F2C30" w:rsidRPr="008F2C30" w:rsidRDefault="008F2C30" w:rsidP="008F2C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79036A25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only top scorers.</w:t>
      </w:r>
    </w:p>
    <w:p w14:paraId="130C1404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03BC6F8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68999F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Engagement Segmentation</w:t>
      </w:r>
    </w:p>
    <w:p w14:paraId="34DA3D22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segment:</w:t>
      </w:r>
    </w:p>
    <w:p w14:paraId="3368090F" w14:textId="77777777" w:rsidR="008F2C30" w:rsidRPr="008F2C30" w:rsidRDefault="008F2C30" w:rsidP="008F2C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highly engaged students</w:t>
      </w:r>
    </w:p>
    <w:p w14:paraId="393057C5" w14:textId="77777777" w:rsidR="008F2C30" w:rsidRPr="008F2C30" w:rsidRDefault="008F2C30" w:rsidP="008F2C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inconsistent participants</w:t>
      </w:r>
    </w:p>
    <w:p w14:paraId="0EA3F9CF" w14:textId="77777777" w:rsidR="008F2C30" w:rsidRPr="008F2C30" w:rsidRDefault="008F2C30" w:rsidP="008F2C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inactive users</w:t>
      </w:r>
    </w:p>
    <w:p w14:paraId="43B33A7D" w14:textId="77777777" w:rsidR="008F2C30" w:rsidRPr="008F2C30" w:rsidRDefault="008F2C30" w:rsidP="008F2C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rising contributors</w:t>
      </w:r>
    </w:p>
    <w:p w14:paraId="4DD7A167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motivational interventions.</w:t>
      </w:r>
    </w:p>
    <w:p w14:paraId="6457DE02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5D323B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ECDAA8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Future AI Recommendation Systems</w:t>
      </w:r>
    </w:p>
    <w:p w14:paraId="2E8D1009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AI may recommend:</w:t>
      </w:r>
    </w:p>
    <w:p w14:paraId="74ACFB2A" w14:textId="77777777" w:rsidR="008F2C30" w:rsidRPr="008F2C30" w:rsidRDefault="008F2C30" w:rsidP="008F2C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14:paraId="2B2C688E" w14:textId="77777777" w:rsidR="008F2C30" w:rsidRPr="008F2C30" w:rsidRDefault="008F2C30" w:rsidP="008F2C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61B3D172" w14:textId="77777777" w:rsidR="008F2C30" w:rsidRPr="008F2C30" w:rsidRDefault="008F2C30" w:rsidP="008F2C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campaigns</w:t>
      </w:r>
    </w:p>
    <w:p w14:paraId="4A76F5A7" w14:textId="77777777" w:rsidR="008F2C30" w:rsidRPr="008F2C30" w:rsidRDefault="008F2C30" w:rsidP="008F2C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recognition opportunities</w:t>
      </w:r>
    </w:p>
    <w:p w14:paraId="50BAEF7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behavioral patterns.</w:t>
      </w:r>
    </w:p>
    <w:p w14:paraId="2E80B1D8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132BA76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33859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29. Longitudinal Analytics</w:t>
      </w:r>
    </w:p>
    <w:p w14:paraId="459978DB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track:</w:t>
      </w:r>
    </w:p>
    <w:p w14:paraId="2BBE3277" w14:textId="77777777" w:rsidR="008F2C30" w:rsidRPr="008F2C30" w:rsidRDefault="008F2C30" w:rsidP="008F2C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year-over-year engagement</w:t>
      </w:r>
    </w:p>
    <w:p w14:paraId="3AA2CEF4" w14:textId="77777777" w:rsidR="008F2C30" w:rsidRPr="008F2C30" w:rsidRDefault="008F2C30" w:rsidP="008F2C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seasonal participation</w:t>
      </w:r>
    </w:p>
    <w:p w14:paraId="12EA4AAC" w14:textId="77777777" w:rsidR="008F2C30" w:rsidRPr="008F2C30" w:rsidRDefault="008F2C30" w:rsidP="008F2C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cultural trends</w:t>
      </w:r>
    </w:p>
    <w:p w14:paraId="413F6EC4" w14:textId="77777777" w:rsidR="008F2C30" w:rsidRPr="008F2C30" w:rsidRDefault="008F2C30" w:rsidP="008F2C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 effectiveness over time</w:t>
      </w:r>
    </w:p>
    <w:p w14:paraId="39893D94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E0FB9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0C3194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Analytics Storage Philosophy</w:t>
      </w:r>
    </w:p>
    <w:p w14:paraId="2BD6DA4D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should primarily derive from:</w:t>
      </w:r>
    </w:p>
    <w:p w14:paraId="6C818626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</w:t>
      </w:r>
    </w:p>
    <w:p w14:paraId="40045944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point_transactions</w:t>
      </w:r>
    </w:p>
    <w:p w14:paraId="01E14A1E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leaderboards</w:t>
      </w:r>
    </w:p>
    <w:p w14:paraId="3AE50E28" w14:textId="77777777" w:rsidR="008F2C30" w:rsidRPr="008F2C30" w:rsidRDefault="008F2C30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2C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competitions</w:t>
      </w:r>
    </w:p>
    <w:p w14:paraId="005CE34A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These become: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the engagement intelligence foundation.</w:t>
      </w:r>
    </w:p>
    <w:p w14:paraId="06882E55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76A7D6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6618F2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Visualization Philosophy</w:t>
      </w:r>
    </w:p>
    <w:p w14:paraId="34D7C841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Charts should remain:</w:t>
      </w:r>
    </w:p>
    <w:p w14:paraId="552A2C15" w14:textId="77777777" w:rsidR="008F2C30" w:rsidRPr="008F2C30" w:rsidRDefault="008F2C30" w:rsidP="008F2C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readable</w:t>
      </w:r>
    </w:p>
    <w:p w14:paraId="4DEA083E" w14:textId="77777777" w:rsidR="008F2C30" w:rsidRPr="008F2C30" w:rsidRDefault="008F2C30" w:rsidP="008F2C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264B1641" w14:textId="77777777" w:rsidR="008F2C30" w:rsidRPr="008F2C30" w:rsidRDefault="008F2C30" w:rsidP="008F2C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emotionally clear</w:t>
      </w:r>
    </w:p>
    <w:p w14:paraId="29A18C63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dense enterprise BI-style dashboards.</w:t>
      </w:r>
    </w:p>
    <w:p w14:paraId="35938476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66818C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4D7C2E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Future Export &amp; Reporting Systems</w:t>
      </w:r>
    </w:p>
    <w:p w14:paraId="72A1DE54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Future systems may support:</w:t>
      </w:r>
    </w:p>
    <w:p w14:paraId="46DB32D4" w14:textId="77777777" w:rsidR="008F2C30" w:rsidRPr="008F2C30" w:rsidRDefault="008F2C30" w:rsidP="008F2C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PDF reports</w:t>
      </w:r>
    </w:p>
    <w:p w14:paraId="6239C1A9" w14:textId="77777777" w:rsidR="008F2C30" w:rsidRPr="008F2C30" w:rsidRDefault="008F2C30" w:rsidP="008F2C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school summaries</w:t>
      </w:r>
    </w:p>
    <w:p w14:paraId="5CC757A5" w14:textId="77777777" w:rsidR="008F2C30" w:rsidRPr="008F2C30" w:rsidRDefault="008F2C30" w:rsidP="008F2C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reports</w:t>
      </w:r>
    </w:p>
    <w:p w14:paraId="667A3A51" w14:textId="77777777" w:rsidR="008F2C30" w:rsidRPr="008F2C30" w:rsidRDefault="008F2C30" w:rsidP="008F2C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district analytics exports</w:t>
      </w:r>
    </w:p>
    <w:p w14:paraId="7A1C2C69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46B329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E0A312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Analytics QA Philosophy</w:t>
      </w:r>
    </w:p>
    <w:p w14:paraId="35DCA4C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Analytics systems must validate:</w:t>
      </w:r>
    </w:p>
    <w:p w14:paraId="6CAB66AC" w14:textId="77777777" w:rsidR="008F2C30" w:rsidRPr="008F2C30" w:rsidRDefault="008F2C30" w:rsidP="008F2C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metric consistency</w:t>
      </w:r>
    </w:p>
    <w:p w14:paraId="068ECDA6" w14:textId="77777777" w:rsidR="008F2C30" w:rsidRPr="008F2C30" w:rsidRDefault="008F2C30" w:rsidP="008F2C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leaderboard accuracy</w:t>
      </w:r>
    </w:p>
    <w:p w14:paraId="2F7401D8" w14:textId="77777777" w:rsidR="008F2C30" w:rsidRPr="008F2C30" w:rsidRDefault="008F2C30" w:rsidP="008F2C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aggregation correctness</w:t>
      </w:r>
    </w:p>
    <w:p w14:paraId="10777937" w14:textId="77777777" w:rsidR="008F2C30" w:rsidRPr="008F2C30" w:rsidRDefault="008F2C30" w:rsidP="008F2C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snapshot integrity</w:t>
      </w:r>
    </w:p>
    <w:p w14:paraId="5271D9DE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Incorrect analytics can damage:</w:t>
      </w:r>
      <w:r w:rsidRPr="008F2C30">
        <w:rPr>
          <w:rFonts w:ascii="Times New Roman" w:eastAsia="Times New Roman" w:hAnsi="Times New Roman" w:cs="Times New Roman"/>
          <w:kern w:val="0"/>
          <w14:ligatures w14:val="none"/>
        </w:rPr>
        <w:br/>
        <w:t>trust and motivation.</w:t>
      </w:r>
    </w:p>
    <w:p w14:paraId="74BFFDE6" w14:textId="77777777" w:rsidR="008F2C30" w:rsidRPr="008F2C30" w:rsidRDefault="006B51BC" w:rsidP="008F2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1BC">
        <w:rPr>
          <w:rFonts w:ascii="Times New Roman" w:eastAsia="Times New Roman" w:hAnsi="Times New Roman" w:cs="Times New Roman"/>
          <w:noProof/>
          <w:kern w:val="0"/>
        </w:rPr>
        <w:pict w14:anchorId="651AFE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7C621C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Immediate Next Blueprint</w:t>
      </w:r>
    </w:p>
    <w:p w14:paraId="32CC81E6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14:paraId="6AA01118" w14:textId="77777777" w:rsidR="008F2C30" w:rsidRPr="008F2C30" w:rsidRDefault="008F2C30" w:rsidP="008F2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2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V28 — Rewards, Badges &amp; Gamification Engine Architecture</w:t>
      </w:r>
    </w:p>
    <w:p w14:paraId="19BCBCEF" w14:textId="77777777" w:rsidR="008F2C30" w:rsidRPr="008F2C30" w:rsidRDefault="008F2C30" w:rsidP="008F2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This blueprint will define:</w:t>
      </w:r>
    </w:p>
    <w:p w14:paraId="78A8CFEC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 systems</w:t>
      </w:r>
    </w:p>
    <w:p w14:paraId="7F3D8C4A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badge logic</w:t>
      </w:r>
    </w:p>
    <w:p w14:paraId="773BE0F3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achievement pipelines</w:t>
      </w:r>
    </w:p>
    <w:p w14:paraId="4F31C409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gamification balancing</w:t>
      </w:r>
    </w:p>
    <w:p w14:paraId="433A6D8D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motivational design</w:t>
      </w:r>
    </w:p>
    <w:p w14:paraId="3389A3B9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reward automation</w:t>
      </w:r>
    </w:p>
    <w:p w14:paraId="425AC075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house competition systems</w:t>
      </w:r>
    </w:p>
    <w:p w14:paraId="2E961096" w14:textId="77777777" w:rsidR="008F2C30" w:rsidRPr="008F2C30" w:rsidRDefault="008F2C30" w:rsidP="008F2C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C30">
        <w:rPr>
          <w:rFonts w:ascii="Times New Roman" w:eastAsia="Times New Roman" w:hAnsi="Times New Roman" w:cs="Times New Roman"/>
          <w:kern w:val="0"/>
          <w14:ligatures w14:val="none"/>
        </w:rPr>
        <w:t>engagement reinforcement architecture</w:t>
      </w:r>
    </w:p>
    <w:p w14:paraId="5FEDBF99" w14:textId="77777777" w:rsidR="008F2C30" w:rsidRDefault="008F2C30"/>
    <w:sectPr w:rsidR="008F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869"/>
    <w:multiLevelType w:val="multilevel"/>
    <w:tmpl w:val="958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1A16"/>
    <w:multiLevelType w:val="multilevel"/>
    <w:tmpl w:val="0BA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44E8"/>
    <w:multiLevelType w:val="multilevel"/>
    <w:tmpl w:val="9BD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3928"/>
    <w:multiLevelType w:val="multilevel"/>
    <w:tmpl w:val="E90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64DB"/>
    <w:multiLevelType w:val="multilevel"/>
    <w:tmpl w:val="DF2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D0BED"/>
    <w:multiLevelType w:val="multilevel"/>
    <w:tmpl w:val="608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11EDE"/>
    <w:multiLevelType w:val="multilevel"/>
    <w:tmpl w:val="B32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E494E"/>
    <w:multiLevelType w:val="multilevel"/>
    <w:tmpl w:val="EA6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5BF5"/>
    <w:multiLevelType w:val="multilevel"/>
    <w:tmpl w:val="20F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80BD6"/>
    <w:multiLevelType w:val="multilevel"/>
    <w:tmpl w:val="979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B61B5"/>
    <w:multiLevelType w:val="multilevel"/>
    <w:tmpl w:val="32B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2568"/>
    <w:multiLevelType w:val="multilevel"/>
    <w:tmpl w:val="A1A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7232A"/>
    <w:multiLevelType w:val="multilevel"/>
    <w:tmpl w:val="663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15EE1"/>
    <w:multiLevelType w:val="multilevel"/>
    <w:tmpl w:val="76C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B2418"/>
    <w:multiLevelType w:val="multilevel"/>
    <w:tmpl w:val="D71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029D1"/>
    <w:multiLevelType w:val="multilevel"/>
    <w:tmpl w:val="D2E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7135F"/>
    <w:multiLevelType w:val="multilevel"/>
    <w:tmpl w:val="D08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A4823"/>
    <w:multiLevelType w:val="multilevel"/>
    <w:tmpl w:val="5C7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57DB"/>
    <w:multiLevelType w:val="multilevel"/>
    <w:tmpl w:val="8DB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700F3"/>
    <w:multiLevelType w:val="multilevel"/>
    <w:tmpl w:val="3EC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A13D5"/>
    <w:multiLevelType w:val="multilevel"/>
    <w:tmpl w:val="21F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973F2"/>
    <w:multiLevelType w:val="multilevel"/>
    <w:tmpl w:val="B41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41759"/>
    <w:multiLevelType w:val="multilevel"/>
    <w:tmpl w:val="EEA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B7E99"/>
    <w:multiLevelType w:val="multilevel"/>
    <w:tmpl w:val="24E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F57E7"/>
    <w:multiLevelType w:val="multilevel"/>
    <w:tmpl w:val="E55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73E44"/>
    <w:multiLevelType w:val="multilevel"/>
    <w:tmpl w:val="EF2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81868"/>
    <w:multiLevelType w:val="multilevel"/>
    <w:tmpl w:val="F37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54E9"/>
    <w:multiLevelType w:val="multilevel"/>
    <w:tmpl w:val="57D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3775C"/>
    <w:multiLevelType w:val="multilevel"/>
    <w:tmpl w:val="B57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12EAF"/>
    <w:multiLevelType w:val="multilevel"/>
    <w:tmpl w:val="3F7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F16B1"/>
    <w:multiLevelType w:val="multilevel"/>
    <w:tmpl w:val="578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932AD"/>
    <w:multiLevelType w:val="multilevel"/>
    <w:tmpl w:val="B87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21516"/>
    <w:multiLevelType w:val="multilevel"/>
    <w:tmpl w:val="50D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A245C"/>
    <w:multiLevelType w:val="multilevel"/>
    <w:tmpl w:val="419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47196"/>
    <w:multiLevelType w:val="multilevel"/>
    <w:tmpl w:val="D4D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B14BC"/>
    <w:multiLevelType w:val="multilevel"/>
    <w:tmpl w:val="344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6112F"/>
    <w:multiLevelType w:val="multilevel"/>
    <w:tmpl w:val="E2B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65BAA"/>
    <w:multiLevelType w:val="multilevel"/>
    <w:tmpl w:val="ACC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37C0C"/>
    <w:multiLevelType w:val="multilevel"/>
    <w:tmpl w:val="5EC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16051">
    <w:abstractNumId w:val="9"/>
  </w:num>
  <w:num w:numId="2" w16cid:durableId="2123723021">
    <w:abstractNumId w:val="14"/>
  </w:num>
  <w:num w:numId="3" w16cid:durableId="227494839">
    <w:abstractNumId w:val="24"/>
  </w:num>
  <w:num w:numId="4" w16cid:durableId="742028762">
    <w:abstractNumId w:val="2"/>
  </w:num>
  <w:num w:numId="5" w16cid:durableId="1689677026">
    <w:abstractNumId w:val="33"/>
  </w:num>
  <w:num w:numId="6" w16cid:durableId="391000588">
    <w:abstractNumId w:val="37"/>
  </w:num>
  <w:num w:numId="7" w16cid:durableId="1201939283">
    <w:abstractNumId w:val="18"/>
  </w:num>
  <w:num w:numId="8" w16cid:durableId="7027829">
    <w:abstractNumId w:val="25"/>
  </w:num>
  <w:num w:numId="9" w16cid:durableId="2036930275">
    <w:abstractNumId w:val="10"/>
  </w:num>
  <w:num w:numId="10" w16cid:durableId="226033707">
    <w:abstractNumId w:val="20"/>
  </w:num>
  <w:num w:numId="11" w16cid:durableId="1177426150">
    <w:abstractNumId w:val="11"/>
  </w:num>
  <w:num w:numId="12" w16cid:durableId="1962370903">
    <w:abstractNumId w:val="30"/>
  </w:num>
  <w:num w:numId="13" w16cid:durableId="1132140155">
    <w:abstractNumId w:val="23"/>
  </w:num>
  <w:num w:numId="14" w16cid:durableId="822694256">
    <w:abstractNumId w:val="8"/>
  </w:num>
  <w:num w:numId="15" w16cid:durableId="2128617717">
    <w:abstractNumId w:val="3"/>
  </w:num>
  <w:num w:numId="16" w16cid:durableId="1109929971">
    <w:abstractNumId w:val="1"/>
  </w:num>
  <w:num w:numId="17" w16cid:durableId="370687659">
    <w:abstractNumId w:val="15"/>
  </w:num>
  <w:num w:numId="18" w16cid:durableId="1089274956">
    <w:abstractNumId w:val="27"/>
  </w:num>
  <w:num w:numId="19" w16cid:durableId="2132628355">
    <w:abstractNumId w:val="7"/>
  </w:num>
  <w:num w:numId="20" w16cid:durableId="2004817732">
    <w:abstractNumId w:val="4"/>
  </w:num>
  <w:num w:numId="21" w16cid:durableId="388579230">
    <w:abstractNumId w:val="21"/>
  </w:num>
  <w:num w:numId="22" w16cid:durableId="679433864">
    <w:abstractNumId w:val="28"/>
  </w:num>
  <w:num w:numId="23" w16cid:durableId="290677405">
    <w:abstractNumId w:val="34"/>
  </w:num>
  <w:num w:numId="24" w16cid:durableId="542132655">
    <w:abstractNumId w:val="35"/>
  </w:num>
  <w:num w:numId="25" w16cid:durableId="578058973">
    <w:abstractNumId w:val="6"/>
  </w:num>
  <w:num w:numId="26" w16cid:durableId="888762457">
    <w:abstractNumId w:val="19"/>
  </w:num>
  <w:num w:numId="27" w16cid:durableId="2018070192">
    <w:abstractNumId w:val="22"/>
  </w:num>
  <w:num w:numId="28" w16cid:durableId="164781279">
    <w:abstractNumId w:val="31"/>
  </w:num>
  <w:num w:numId="29" w16cid:durableId="1247568673">
    <w:abstractNumId w:val="16"/>
  </w:num>
  <w:num w:numId="30" w16cid:durableId="503932019">
    <w:abstractNumId w:val="13"/>
  </w:num>
  <w:num w:numId="31" w16cid:durableId="2115898201">
    <w:abstractNumId w:val="26"/>
  </w:num>
  <w:num w:numId="32" w16cid:durableId="1145778193">
    <w:abstractNumId w:val="38"/>
  </w:num>
  <w:num w:numId="33" w16cid:durableId="804930994">
    <w:abstractNumId w:val="17"/>
  </w:num>
  <w:num w:numId="34" w16cid:durableId="993877401">
    <w:abstractNumId w:val="36"/>
  </w:num>
  <w:num w:numId="35" w16cid:durableId="408966186">
    <w:abstractNumId w:val="0"/>
  </w:num>
  <w:num w:numId="36" w16cid:durableId="342126775">
    <w:abstractNumId w:val="12"/>
  </w:num>
  <w:num w:numId="37" w16cid:durableId="1184707507">
    <w:abstractNumId w:val="29"/>
  </w:num>
  <w:num w:numId="38" w16cid:durableId="1549612044">
    <w:abstractNumId w:val="5"/>
  </w:num>
  <w:num w:numId="39" w16cid:durableId="1104881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30"/>
    <w:rsid w:val="00440981"/>
    <w:rsid w:val="006B51BC"/>
    <w:rsid w:val="008F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1B81"/>
  <w15:chartTrackingRefBased/>
  <w15:docId w15:val="{DD0458E2-3250-0247-B95A-55FB432F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3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8F2C30"/>
  </w:style>
  <w:style w:type="paragraph" w:customStyle="1" w:styleId="p2">
    <w:name w:val="p2"/>
    <w:basedOn w:val="Normal"/>
    <w:rsid w:val="008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8F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C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2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2026-05-18T09:10:00Z</dcterms:created>
  <dcterms:modified xsi:type="dcterms:W3CDTF">2026-05-18T09:10:00Z</dcterms:modified>
</cp:coreProperties>
</file>