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0DFE" w:rsidRDefault="002B50F0" w:rsidP="00E40DFE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B50F0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образовательное </w:t>
      </w:r>
      <w:r w:rsidR="00E40DFE" w:rsidRPr="002B50F0">
        <w:rPr>
          <w:rFonts w:ascii="Times New Roman" w:hAnsi="Times New Roman" w:cs="Times New Roman"/>
          <w:sz w:val="28"/>
          <w:szCs w:val="28"/>
        </w:rPr>
        <w:t>бюджетное</w:t>
      </w:r>
      <w:r w:rsidR="00E40DFE">
        <w:rPr>
          <w:rFonts w:ascii="Times New Roman" w:hAnsi="Times New Roman" w:cs="Times New Roman"/>
          <w:sz w:val="28"/>
          <w:szCs w:val="28"/>
        </w:rPr>
        <w:br/>
      </w:r>
      <w:r w:rsidRPr="002B50F0">
        <w:rPr>
          <w:rFonts w:ascii="Times New Roman" w:hAnsi="Times New Roman" w:cs="Times New Roman"/>
          <w:sz w:val="28"/>
          <w:szCs w:val="28"/>
        </w:rPr>
        <w:t xml:space="preserve">учреждение высшего образования </w:t>
      </w:r>
      <w:r w:rsidR="00E40DFE">
        <w:rPr>
          <w:rFonts w:ascii="Times New Roman" w:hAnsi="Times New Roman" w:cs="Times New Roman"/>
          <w:sz w:val="28"/>
          <w:szCs w:val="28"/>
        </w:rPr>
        <w:br/>
      </w:r>
      <w:r w:rsidR="00E40DFE" w:rsidRPr="00E40DFE">
        <w:rPr>
          <w:rFonts w:ascii="Times New Roman" w:hAnsi="Times New Roman" w:cs="Times New Roman"/>
          <w:b/>
          <w:sz w:val="28"/>
          <w:szCs w:val="28"/>
        </w:rPr>
        <w:t>«Финансовый университет при Правительстве Российской Федерации» (Финансовый университет)</w:t>
      </w:r>
      <w:r w:rsidR="00E40DFE" w:rsidRPr="00E40DF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E40DFE" w:rsidRPr="00E40DFE" w:rsidRDefault="00E40DFE" w:rsidP="00E40DFE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40DFE">
        <w:rPr>
          <w:rFonts w:ascii="Times New Roman" w:hAnsi="Times New Roman" w:cs="Times New Roman"/>
          <w:bCs/>
          <w:sz w:val="28"/>
          <w:szCs w:val="28"/>
        </w:rPr>
        <w:t>Факультет прикладной математики и информационных технологий</w:t>
      </w:r>
    </w:p>
    <w:p w:rsidR="002B50F0" w:rsidRPr="00E40DFE" w:rsidRDefault="002B50F0" w:rsidP="00DD1B61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40DFE">
        <w:rPr>
          <w:rFonts w:ascii="Times New Roman" w:hAnsi="Times New Roman" w:cs="Times New Roman"/>
          <w:bCs/>
          <w:sz w:val="28"/>
          <w:szCs w:val="28"/>
        </w:rPr>
        <w:t>Департамент анализа данных и машинного обучения</w:t>
      </w:r>
    </w:p>
    <w:p w:rsidR="00E40DFE" w:rsidRPr="002B50F0" w:rsidRDefault="00E40DFE" w:rsidP="00E40DF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Выпускная квалификационная работа</w:t>
      </w:r>
      <w:r>
        <w:rPr>
          <w:rFonts w:ascii="Times New Roman" w:hAnsi="Times New Roman" w:cs="Times New Roman"/>
          <w:sz w:val="28"/>
          <w:szCs w:val="28"/>
        </w:rPr>
        <w:br/>
        <w:t>на тему:</w:t>
      </w:r>
      <w:r w:rsidRPr="00E40DFE">
        <w:rPr>
          <w:rFonts w:ascii="Times New Roman" w:hAnsi="Times New Roman" w:cs="Times New Roman"/>
          <w:sz w:val="28"/>
          <w:szCs w:val="28"/>
        </w:rPr>
        <w:t xml:space="preserve"> </w:t>
      </w:r>
      <w:r w:rsidRPr="002B50F0">
        <w:rPr>
          <w:rFonts w:ascii="Times New Roman" w:hAnsi="Times New Roman" w:cs="Times New Roman"/>
          <w:sz w:val="28"/>
          <w:szCs w:val="28"/>
        </w:rPr>
        <w:t>«</w:t>
      </w:r>
      <w:r w:rsidRPr="00A6641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Машинное обучение для анализа тональности текстов</w:t>
      </w:r>
      <w:r w:rsidRPr="002B50F0">
        <w:rPr>
          <w:rFonts w:ascii="Times New Roman" w:hAnsi="Times New Roman" w:cs="Times New Roman"/>
          <w:sz w:val="28"/>
          <w:szCs w:val="28"/>
        </w:rPr>
        <w:t>»</w:t>
      </w:r>
    </w:p>
    <w:p w:rsidR="00E40DFE" w:rsidRDefault="00E40DFE" w:rsidP="00E40DF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0DFE">
        <w:rPr>
          <w:rFonts w:ascii="Times New Roman" w:hAnsi="Times New Roman" w:cs="Times New Roman"/>
          <w:sz w:val="28"/>
          <w:szCs w:val="28"/>
        </w:rPr>
        <w:t>Направление подготовки 01.03.02 «Прикладная математика и информатика», Профиль «</w:t>
      </w: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E40DFE">
        <w:rPr>
          <w:rFonts w:ascii="Times New Roman" w:hAnsi="Times New Roman" w:cs="Times New Roman"/>
          <w:color w:val="000000"/>
          <w:sz w:val="28"/>
          <w:szCs w:val="28"/>
        </w:rPr>
        <w:t>нализ данных и принятие решений в экономике и финансах</w:t>
      </w:r>
      <w:r w:rsidRPr="00E40DFE">
        <w:rPr>
          <w:rFonts w:ascii="Times New Roman" w:hAnsi="Times New Roman" w:cs="Times New Roman"/>
          <w:sz w:val="28"/>
          <w:szCs w:val="28"/>
        </w:rPr>
        <w:t>»</w:t>
      </w:r>
    </w:p>
    <w:p w:rsidR="00E40DFE" w:rsidRDefault="00E40DFE" w:rsidP="00E40DF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40DFE" w:rsidRPr="00E40DFE" w:rsidRDefault="00E40DFE" w:rsidP="00E40DF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40DFE" w:rsidRPr="00E40DFE" w:rsidRDefault="00E40DFE" w:rsidP="00E40DFE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40DFE">
        <w:rPr>
          <w:rFonts w:ascii="Times New Roman" w:hAnsi="Times New Roman" w:cs="Times New Roman"/>
          <w:sz w:val="28"/>
          <w:szCs w:val="28"/>
        </w:rPr>
        <w:t xml:space="preserve">Выполнил студент группы </w:t>
      </w:r>
      <w:r w:rsidRPr="00E40DFE">
        <w:rPr>
          <w:rFonts w:ascii="Times New Roman" w:hAnsi="Times New Roman" w:cs="Times New Roman"/>
          <w:sz w:val="28"/>
          <w:szCs w:val="28"/>
          <w:u w:val="single"/>
        </w:rPr>
        <w:t>ПМ18-3</w:t>
      </w:r>
    </w:p>
    <w:p w:rsidR="00E40DFE" w:rsidRPr="00E40DFE" w:rsidRDefault="00E40DFE" w:rsidP="00E40DFE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40DFE">
        <w:rPr>
          <w:rFonts w:ascii="Times New Roman" w:hAnsi="Times New Roman" w:cs="Times New Roman"/>
          <w:sz w:val="28"/>
          <w:szCs w:val="28"/>
        </w:rPr>
        <w:t>Пестов Егор Владимирович</w:t>
      </w:r>
    </w:p>
    <w:p w:rsidR="00E40DFE" w:rsidRPr="00E40DFE" w:rsidRDefault="00E40DFE" w:rsidP="00E40DFE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40DFE">
        <w:rPr>
          <w:rFonts w:ascii="Times New Roman" w:hAnsi="Times New Roman" w:cs="Times New Roman"/>
          <w:sz w:val="28"/>
          <w:szCs w:val="28"/>
        </w:rPr>
        <w:t xml:space="preserve"> </w:t>
      </w:r>
      <w:r w:rsidRPr="00E40D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B452B9" wp14:editId="1CD65BA0">
            <wp:extent cx="1428597" cy="67437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737" cy="687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DFE" w:rsidRPr="00E40DFE" w:rsidRDefault="00E40DFE" w:rsidP="00E40DFE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40DFE">
        <w:rPr>
          <w:rFonts w:ascii="Times New Roman" w:hAnsi="Times New Roman" w:cs="Times New Roman"/>
          <w:sz w:val="28"/>
          <w:szCs w:val="28"/>
        </w:rPr>
        <w:t>Руководитель д.т.н., доцент, профессор</w:t>
      </w:r>
    </w:p>
    <w:p w:rsidR="00E40DFE" w:rsidRDefault="00E40DFE" w:rsidP="00E40DFE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40DFE">
        <w:rPr>
          <w:rFonts w:ascii="Times New Roman" w:hAnsi="Times New Roman" w:cs="Times New Roman"/>
          <w:sz w:val="28"/>
          <w:szCs w:val="28"/>
        </w:rPr>
        <w:t>Судаков Владимир Анатольевич</w:t>
      </w:r>
    </w:p>
    <w:p w:rsidR="00E40DFE" w:rsidRPr="00E40DFE" w:rsidRDefault="00E40DFE" w:rsidP="00E40DFE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E40DFE" w:rsidRPr="00E40DFE" w:rsidRDefault="00E40DFE" w:rsidP="00E40DFE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40DFE">
        <w:rPr>
          <w:rFonts w:ascii="Times New Roman" w:hAnsi="Times New Roman" w:cs="Times New Roman"/>
          <w:sz w:val="28"/>
          <w:szCs w:val="28"/>
        </w:rPr>
        <w:t>_______________</w:t>
      </w:r>
    </w:p>
    <w:p w:rsidR="00E40DFE" w:rsidRPr="00E40DFE" w:rsidRDefault="00E40DFE" w:rsidP="00E40DFE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E40DFE">
        <w:rPr>
          <w:rFonts w:ascii="Times New Roman" w:hAnsi="Times New Roman" w:cs="Times New Roman"/>
          <w:b/>
          <w:sz w:val="28"/>
          <w:szCs w:val="28"/>
        </w:rPr>
        <w:t xml:space="preserve">ВКР соответствует предъявляемым </w:t>
      </w:r>
      <w:r w:rsidRPr="00E40DFE">
        <w:rPr>
          <w:rFonts w:ascii="Times New Roman" w:hAnsi="Times New Roman" w:cs="Times New Roman"/>
          <w:b/>
          <w:sz w:val="28"/>
          <w:szCs w:val="28"/>
        </w:rPr>
        <w:br/>
        <w:t xml:space="preserve">требованиям </w:t>
      </w:r>
    </w:p>
    <w:p w:rsidR="00E40DFE" w:rsidRPr="00E40DFE" w:rsidRDefault="00E40DFE" w:rsidP="00E40DFE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40DFE">
        <w:rPr>
          <w:rFonts w:ascii="Times New Roman" w:hAnsi="Times New Roman" w:cs="Times New Roman"/>
          <w:sz w:val="28"/>
          <w:szCs w:val="28"/>
        </w:rPr>
        <w:t xml:space="preserve">Руководитель Департамента </w:t>
      </w:r>
      <w:r>
        <w:rPr>
          <w:rFonts w:ascii="Times New Roman" w:hAnsi="Times New Roman" w:cs="Times New Roman"/>
          <w:sz w:val="28"/>
          <w:szCs w:val="28"/>
        </w:rPr>
        <w:br/>
      </w:r>
      <w:r w:rsidRPr="00E40DFE">
        <w:rPr>
          <w:rFonts w:ascii="Times New Roman" w:hAnsi="Times New Roman" w:cs="Times New Roman"/>
          <w:sz w:val="28"/>
          <w:szCs w:val="28"/>
        </w:rPr>
        <w:t xml:space="preserve">д.э.н., профессор </w:t>
      </w:r>
    </w:p>
    <w:p w:rsidR="00E40DFE" w:rsidRPr="00E40DFE" w:rsidRDefault="00E40DFE" w:rsidP="00E40DFE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40DFE">
        <w:rPr>
          <w:rFonts w:ascii="Times New Roman" w:hAnsi="Times New Roman" w:cs="Times New Roman"/>
          <w:sz w:val="28"/>
          <w:szCs w:val="28"/>
        </w:rPr>
        <w:t xml:space="preserve">_____________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0DFE">
        <w:rPr>
          <w:rFonts w:ascii="Times New Roman" w:hAnsi="Times New Roman" w:cs="Times New Roman"/>
          <w:sz w:val="28"/>
          <w:szCs w:val="28"/>
        </w:rPr>
        <w:t xml:space="preserve">В.И. Соловьев </w:t>
      </w:r>
    </w:p>
    <w:p w:rsidR="002B50F0" w:rsidRPr="00E40DFE" w:rsidRDefault="00E40DFE" w:rsidP="00E40DFE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40DFE">
        <w:rPr>
          <w:rFonts w:ascii="Times New Roman" w:hAnsi="Times New Roman" w:cs="Times New Roman"/>
          <w:sz w:val="28"/>
          <w:szCs w:val="28"/>
        </w:rPr>
        <w:t xml:space="preserve">«__» ___________20__ г. </w:t>
      </w:r>
    </w:p>
    <w:p w:rsidR="002B50F0" w:rsidRPr="00E40DFE" w:rsidRDefault="002B50F0" w:rsidP="00DD1B6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40DFE" w:rsidRPr="00E40DFE" w:rsidRDefault="00E40DFE" w:rsidP="00DD1B6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40DFE" w:rsidRPr="00E40DFE" w:rsidRDefault="00E40DFE" w:rsidP="00DD1B6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D50A1" w:rsidRPr="006D50A1" w:rsidRDefault="00E40DFE" w:rsidP="006C519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0DFE">
        <w:rPr>
          <w:rFonts w:ascii="Times New Roman" w:hAnsi="Times New Roman" w:cs="Times New Roman"/>
          <w:sz w:val="28"/>
          <w:szCs w:val="28"/>
        </w:rPr>
        <w:t>Москва 2022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79158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D50A1" w:rsidRDefault="006D50A1" w:rsidP="006D50A1">
          <w:pPr>
            <w:pStyle w:val="af0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6D50A1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6D50A1" w:rsidRPr="006D50A1" w:rsidRDefault="006D50A1" w:rsidP="006D50A1">
          <w:pPr>
            <w:rPr>
              <w:lang w:eastAsia="ru-RU"/>
            </w:rPr>
          </w:pPr>
        </w:p>
        <w:p w:rsidR="006D50A1" w:rsidRPr="006D50A1" w:rsidRDefault="006D50A1" w:rsidP="006C5193">
          <w:pPr>
            <w:pStyle w:val="2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6D50A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D50A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D50A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0068754" w:history="1">
            <w:r w:rsidRPr="006D50A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_Toc100068754 \h </w:instrText>
            </w:r>
            <w:r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D50A1" w:rsidRPr="006D50A1" w:rsidRDefault="00AF65B7" w:rsidP="006C5193">
          <w:pPr>
            <w:pStyle w:val="2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068755" w:history="1">
            <w:r w:rsidR="006D50A1" w:rsidRPr="006D50A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Глава 1. Понятие тональности текстов и задачи её анализа.</w: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_Toc100068755 \h </w:instrTex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D50A1" w:rsidRPr="006D50A1" w:rsidRDefault="00AF65B7" w:rsidP="006C5193">
          <w:pPr>
            <w:pStyle w:val="21"/>
            <w:tabs>
              <w:tab w:val="left" w:pos="880"/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068756" w:history="1">
            <w:r w:rsidR="006D50A1" w:rsidRPr="006D50A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1.1.</w:t>
            </w:r>
            <w:r w:rsidR="006D50A1" w:rsidRPr="006D50A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D50A1" w:rsidRPr="006D50A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Проблематика в анализе тональности текстов.</w: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_Toc100068756 \h </w:instrTex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D50A1" w:rsidRPr="006D50A1" w:rsidRDefault="00AF65B7" w:rsidP="006C5193">
          <w:pPr>
            <w:pStyle w:val="2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068757" w:history="1">
            <w:r w:rsidR="006D50A1" w:rsidRPr="006D50A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="006D50A1" w:rsidRPr="006D50A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 Обзор и постановка задачи классификации текстов</w: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_Toc100068757 \h </w:instrTex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D50A1" w:rsidRPr="006D50A1" w:rsidRDefault="00AF65B7" w:rsidP="006C5193">
          <w:pPr>
            <w:pStyle w:val="2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068758" w:history="1">
            <w:r w:rsidR="006D50A1" w:rsidRPr="006D50A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Глава 2. Машинное обучение для определения тональности текстов.</w: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_Toc100068758 \h </w:instrTex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D50A1" w:rsidRPr="006D50A1" w:rsidRDefault="00AF65B7" w:rsidP="006C5193">
          <w:pPr>
            <w:pStyle w:val="2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068759" w:history="1">
            <w:r w:rsidR="006D50A1" w:rsidRPr="006D50A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2.1. Импортирование библиотек и описательная статистика.</w: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_Toc100068759 \h </w:instrTex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D50A1" w:rsidRPr="006D50A1" w:rsidRDefault="00AF65B7" w:rsidP="006C5193">
          <w:pPr>
            <w:pStyle w:val="2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068760" w:history="1">
            <w:r w:rsidR="006D50A1" w:rsidRPr="006D50A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2.2. Предобработка данных.</w: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_Toc100068760 \h </w:instrTex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D50A1" w:rsidRPr="006D50A1" w:rsidRDefault="00AF65B7" w:rsidP="006C5193">
          <w:pPr>
            <w:pStyle w:val="2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068761" w:history="1">
            <w:r w:rsidR="006D50A1" w:rsidRPr="006D50A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2.3. Разделение набора данных на обучающую и тестовую выборки.</w: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_Toc100068761 \h </w:instrTex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D50A1" w:rsidRPr="006D50A1" w:rsidRDefault="00AF65B7" w:rsidP="006C5193">
          <w:pPr>
            <w:pStyle w:val="2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068762" w:history="1">
            <w:r w:rsidR="006D50A1" w:rsidRPr="006D50A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2.4. Обучение моделей для решения выбранной задачи.</w: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_Toc100068762 \h </w:instrTex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D50A1" w:rsidRPr="006D50A1" w:rsidRDefault="00AF65B7" w:rsidP="006C5193">
          <w:pPr>
            <w:pStyle w:val="2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068763" w:history="1">
            <w:r w:rsidR="006D50A1" w:rsidRPr="006D50A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2.4.1. Алгоритм наивного байесовского классификатора (BernoulliNB)</w: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_Toc100068763 \h </w:instrTex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D50A1" w:rsidRPr="006D50A1" w:rsidRDefault="00AF65B7" w:rsidP="006C5193">
          <w:pPr>
            <w:pStyle w:val="2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068764" w:history="1">
            <w:r w:rsidR="006D50A1" w:rsidRPr="006D50A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6D50A1" w:rsidRPr="006D50A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.</w:t>
            </w:r>
            <w:r w:rsidR="006D50A1" w:rsidRPr="006D50A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4.2. Метод Опорных Векторов (LinearSVC)</w: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_Toc100068764 \h </w:instrTex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D50A1" w:rsidRPr="006D50A1" w:rsidRDefault="00AF65B7" w:rsidP="006C5193">
          <w:pPr>
            <w:pStyle w:val="2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068765" w:history="1">
            <w:r w:rsidR="006D50A1" w:rsidRPr="006D50A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2.4.3. Логистическая регрессия (Logistic Regression)</w: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_Toc100068765 \h </w:instrTex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D50A1" w:rsidRPr="006D50A1" w:rsidRDefault="00AF65B7" w:rsidP="006C5193">
          <w:pPr>
            <w:pStyle w:val="2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068766" w:history="1">
            <w:r w:rsidR="006D50A1" w:rsidRPr="006D50A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>2.4.4. </w:t>
            </w:r>
            <w:r w:rsidR="006D50A1" w:rsidRPr="006D50A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Мешок</w:t>
            </w:r>
            <w:r w:rsidR="006D50A1" w:rsidRPr="006D50A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> </w:t>
            </w:r>
            <w:r w:rsidR="006D50A1" w:rsidRPr="006D50A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слов</w:t>
            </w:r>
            <w:r w:rsidR="006D50A1" w:rsidRPr="006D50A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> (Bag of Words) </w:t>
            </w:r>
            <w:r w:rsidR="006D50A1" w:rsidRPr="006D50A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и</w:t>
            </w:r>
            <w:r w:rsidR="006D50A1" w:rsidRPr="006D50A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> </w:t>
            </w:r>
            <w:r w:rsidR="006D50A1" w:rsidRPr="006D50A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модель</w:t>
            </w:r>
            <w:r w:rsidR="006D50A1" w:rsidRPr="006D50A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Term Frequency-Inverse Document Frequency (TFIDF)</w: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_Toc100068766 \h </w:instrTex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D50A1" w:rsidRPr="006D50A1" w:rsidRDefault="00AF65B7" w:rsidP="006C5193">
          <w:pPr>
            <w:pStyle w:val="2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068767" w:history="1">
            <w:r w:rsidR="006D50A1" w:rsidRPr="006D50A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>2.4.5. Decision Tree Classifier </w:t>
            </w:r>
            <w:r w:rsidR="006D50A1" w:rsidRPr="006D50A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и</w:t>
            </w:r>
            <w:r w:rsidR="006D50A1" w:rsidRPr="006D50A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> Random Forest Classifier</w: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_Toc100068767 \h </w:instrTex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D50A1" w:rsidRPr="006D50A1" w:rsidRDefault="00AF65B7" w:rsidP="006C5193">
          <w:pPr>
            <w:pStyle w:val="2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068768" w:history="1">
            <w:r w:rsidR="006D50A1" w:rsidRPr="006D50A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Глава 3. Эксперименты и сравнение методов.</w: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_Toc100068768 \h </w:instrTex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D50A1" w:rsidRPr="006D50A1" w:rsidRDefault="00AF65B7" w:rsidP="006C5193">
          <w:pPr>
            <w:pStyle w:val="2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068769" w:history="1">
            <w:r w:rsidR="006D50A1" w:rsidRPr="006D50A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3.1. Выбор наиболее перспективной модели для решения задачи.</w: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_Toc100068769 \h </w:instrTex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D50A1" w:rsidRPr="006D50A1" w:rsidRDefault="00AF65B7" w:rsidP="006C5193">
          <w:pPr>
            <w:pStyle w:val="2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068770" w:history="1">
            <w:r w:rsidR="006D50A1" w:rsidRPr="006D50A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3.1.1. Апробация моделей на тестовой выборке.</w: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_Toc100068770 \h </w:instrTex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D50A1" w:rsidRPr="006D50A1" w:rsidRDefault="00AF65B7" w:rsidP="006C5193">
          <w:pPr>
            <w:pStyle w:val="2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068771" w:history="1">
            <w:r w:rsidR="006D50A1" w:rsidRPr="006D50A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3.1.2. </w:t>
            </w:r>
            <w:r w:rsidR="006D50A1" w:rsidRPr="006D50A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Анализ и сравнение результатов</w: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_Toc100068771 \h </w:instrTex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D50A1" w:rsidRPr="006D50A1" w:rsidRDefault="00AF65B7" w:rsidP="006C5193">
          <w:pPr>
            <w:pStyle w:val="2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068772" w:history="1">
            <w:r w:rsidR="006D50A1" w:rsidRPr="006D50A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3.1.3. </w:t>
            </w:r>
            <w:r w:rsidR="006D50A1" w:rsidRPr="006D50A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Анализ слов при помощи Word2Vec.</w: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_Toc100068772 \h </w:instrTex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D50A1" w:rsidRPr="006D50A1" w:rsidRDefault="00AF65B7" w:rsidP="006C5193">
          <w:pPr>
            <w:pStyle w:val="2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068773" w:history="1">
            <w:r w:rsidR="006D50A1" w:rsidRPr="006D50A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3.2.</w:t>
            </w:r>
            <w:r w:rsidR="006D50A1" w:rsidRPr="006D50A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6D50A1" w:rsidRPr="006D50A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Выводы и результаты</w: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_Toc100068773 \h </w:instrTex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D50A1" w:rsidRPr="006D50A1" w:rsidRDefault="00AF65B7" w:rsidP="006C5193">
          <w:pPr>
            <w:pStyle w:val="2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068774" w:history="1">
            <w:r w:rsidR="006D50A1" w:rsidRPr="006D50A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ЗАКЛЮЧЕНИЕ</w: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_Toc100068774 \h </w:instrTex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D50A1" w:rsidRPr="006D50A1" w:rsidRDefault="00AF65B7" w:rsidP="006C5193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068775" w:history="1">
            <w:r w:rsidR="006D50A1" w:rsidRPr="006D50A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СПИСОК ИСПОЛЬЗОВАННЫХ ИСТОЧНИКОВ И ИНТЕРНЕТ-РЕСУРСОВ</w: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_Toc100068775 \h </w:instrTex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6D50A1" w:rsidRPr="006D50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D50A1" w:rsidRDefault="006D50A1">
          <w:r w:rsidRPr="006D50A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6D50A1" w:rsidRDefault="006D50A1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66415" w:rsidRPr="005B5548" w:rsidRDefault="006D50A1" w:rsidP="006D50A1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20506F" w:rsidRPr="005B5548" w:rsidRDefault="00F27069" w:rsidP="00EE5577">
      <w:pPr>
        <w:pStyle w:val="2"/>
        <w:spacing w:line="240" w:lineRule="auto"/>
      </w:pPr>
      <w:bookmarkStart w:id="0" w:name="_Toc100068754"/>
      <w:r>
        <w:lastRenderedPageBreak/>
        <w:t>ВВЕДЕНИЕ</w:t>
      </w:r>
      <w:bookmarkEnd w:id="0"/>
    </w:p>
    <w:p w:rsidR="002C77CF" w:rsidRPr="005B5548" w:rsidRDefault="0020506F" w:rsidP="00EE557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5548">
        <w:rPr>
          <w:rFonts w:ascii="Times New Roman" w:hAnsi="Times New Roman" w:cs="Times New Roman"/>
          <w:sz w:val="28"/>
          <w:szCs w:val="28"/>
        </w:rPr>
        <w:t xml:space="preserve">В условиях динамичного развития онлайн-сервисов и </w:t>
      </w:r>
      <w:r w:rsidR="0097032A">
        <w:rPr>
          <w:rFonts w:ascii="Times New Roman" w:hAnsi="Times New Roman" w:cs="Times New Roman"/>
          <w:sz w:val="28"/>
          <w:szCs w:val="28"/>
        </w:rPr>
        <w:t xml:space="preserve">социальных сетей </w:t>
      </w:r>
      <w:r w:rsidRPr="005B5548">
        <w:rPr>
          <w:rFonts w:ascii="Times New Roman" w:hAnsi="Times New Roman" w:cs="Times New Roman"/>
          <w:sz w:val="28"/>
          <w:szCs w:val="28"/>
        </w:rPr>
        <w:t>пользователи Интернета получили обширный спектр возможностей, среди которых числится и возможность свободно, но в рамках разумного, выражать своё мнение. Это могут быть различные отзывы на продукты</w:t>
      </w:r>
      <w:r w:rsidR="00CF165B" w:rsidRPr="005B5548">
        <w:rPr>
          <w:rFonts w:ascii="Times New Roman" w:hAnsi="Times New Roman" w:cs="Times New Roman"/>
          <w:sz w:val="28"/>
          <w:szCs w:val="28"/>
        </w:rPr>
        <w:t xml:space="preserve"> питания</w:t>
      </w:r>
      <w:r w:rsidRPr="005B5548">
        <w:rPr>
          <w:rFonts w:ascii="Times New Roman" w:hAnsi="Times New Roman" w:cs="Times New Roman"/>
          <w:sz w:val="28"/>
          <w:szCs w:val="28"/>
        </w:rPr>
        <w:t>, товары и услуги, художественные произведения (фильмы, картины, книги), а также просто точки зрения и высказывания обычных людей по любому другому поводу.</w:t>
      </w:r>
      <w:r w:rsidR="00CF165B" w:rsidRPr="005B5548">
        <w:rPr>
          <w:rFonts w:ascii="Times New Roman" w:hAnsi="Times New Roman" w:cs="Times New Roman"/>
          <w:sz w:val="28"/>
          <w:szCs w:val="28"/>
        </w:rPr>
        <w:t xml:space="preserve"> Логично, что </w:t>
      </w:r>
      <w:r w:rsidR="001165EB" w:rsidRPr="005B5548">
        <w:rPr>
          <w:rFonts w:ascii="Times New Roman" w:hAnsi="Times New Roman" w:cs="Times New Roman"/>
          <w:sz w:val="28"/>
          <w:szCs w:val="28"/>
        </w:rPr>
        <w:t xml:space="preserve">сформулированное </w:t>
      </w:r>
      <w:r w:rsidR="00CF165B" w:rsidRPr="005B5548">
        <w:rPr>
          <w:rFonts w:ascii="Times New Roman" w:hAnsi="Times New Roman" w:cs="Times New Roman"/>
          <w:sz w:val="28"/>
          <w:szCs w:val="28"/>
        </w:rPr>
        <w:t xml:space="preserve">по некому поводу мнение может оказаться как позитивным, так и негативным. </w:t>
      </w:r>
      <w:r w:rsidR="001165EB" w:rsidRPr="005B5548">
        <w:rPr>
          <w:rFonts w:ascii="Times New Roman" w:hAnsi="Times New Roman" w:cs="Times New Roman"/>
          <w:sz w:val="28"/>
          <w:szCs w:val="28"/>
        </w:rPr>
        <w:t xml:space="preserve">Здесь берёт начало термин – тональность. </w:t>
      </w:r>
      <w:r w:rsidR="00720D5C" w:rsidRPr="005B5548">
        <w:rPr>
          <w:rFonts w:ascii="Times New Roman" w:hAnsi="Times New Roman" w:cs="Times New Roman"/>
          <w:sz w:val="28"/>
          <w:szCs w:val="28"/>
        </w:rPr>
        <w:t>Людям, по психологической специфике, важно иметь платформу для выражения своих мыслей, а также быть услышанными. И социальные сети или агрегаторы отзывов – лучшее место для удовлетворения данной потребности.</w:t>
      </w:r>
    </w:p>
    <w:p w:rsidR="0020506F" w:rsidRPr="005B5548" w:rsidRDefault="00720D5C" w:rsidP="00EE5577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B5548">
        <w:rPr>
          <w:rFonts w:ascii="Times New Roman" w:hAnsi="Times New Roman" w:cs="Times New Roman"/>
          <w:sz w:val="28"/>
          <w:szCs w:val="28"/>
        </w:rPr>
        <w:t>Даже на первый взгляд</w:t>
      </w:r>
      <w:r w:rsidR="0020506F" w:rsidRPr="005B5548">
        <w:rPr>
          <w:rFonts w:ascii="Times New Roman" w:hAnsi="Times New Roman" w:cs="Times New Roman"/>
          <w:sz w:val="28"/>
          <w:szCs w:val="28"/>
        </w:rPr>
        <w:t xml:space="preserve"> вполне очевидно предполагать, что ручная обработка</w:t>
      </w:r>
      <w:r w:rsidR="0097032A">
        <w:rPr>
          <w:rFonts w:ascii="Times New Roman" w:hAnsi="Times New Roman" w:cs="Times New Roman"/>
          <w:sz w:val="28"/>
          <w:szCs w:val="28"/>
        </w:rPr>
        <w:t>, к примеру, комментариев в соцсетях</w:t>
      </w:r>
      <w:r w:rsidR="0020506F" w:rsidRPr="005B5548">
        <w:rPr>
          <w:rFonts w:ascii="Times New Roman" w:hAnsi="Times New Roman" w:cs="Times New Roman"/>
          <w:sz w:val="28"/>
          <w:szCs w:val="28"/>
        </w:rPr>
        <w:t xml:space="preserve"> довольно затруднительна, а в общем смысле попросту невозможна. Количество публикуемых пользователями </w:t>
      </w:r>
      <w:r w:rsidRPr="005B5548">
        <w:rPr>
          <w:rFonts w:ascii="Times New Roman" w:hAnsi="Times New Roman" w:cs="Times New Roman"/>
          <w:sz w:val="28"/>
          <w:szCs w:val="28"/>
        </w:rPr>
        <w:t>комментариев</w:t>
      </w:r>
      <w:r w:rsidR="0020506F" w:rsidRPr="005B5548">
        <w:rPr>
          <w:rFonts w:ascii="Times New Roman" w:hAnsi="Times New Roman" w:cs="Times New Roman"/>
          <w:sz w:val="28"/>
          <w:szCs w:val="28"/>
        </w:rPr>
        <w:t xml:space="preserve"> исчисляется </w:t>
      </w:r>
      <w:r w:rsidR="00CD5D7D" w:rsidRPr="005B5548">
        <w:rPr>
          <w:rFonts w:ascii="Times New Roman" w:hAnsi="Times New Roman" w:cs="Times New Roman"/>
          <w:sz w:val="28"/>
          <w:szCs w:val="28"/>
        </w:rPr>
        <w:t>сотнями</w:t>
      </w:r>
      <w:r w:rsidR="0020506F" w:rsidRPr="005B5548">
        <w:rPr>
          <w:rFonts w:ascii="Times New Roman" w:hAnsi="Times New Roman" w:cs="Times New Roman"/>
          <w:sz w:val="28"/>
          <w:szCs w:val="28"/>
        </w:rPr>
        <w:t xml:space="preserve"> тысяч</w:t>
      </w:r>
      <w:r w:rsidR="00CF165B" w:rsidRPr="005B5548">
        <w:rPr>
          <w:rFonts w:ascii="Times New Roman" w:hAnsi="Times New Roman" w:cs="Times New Roman"/>
          <w:sz w:val="28"/>
          <w:szCs w:val="28"/>
        </w:rPr>
        <w:t>, и это далеко не предел. Во многом</w:t>
      </w:r>
      <w:r w:rsidR="00CD5D7D" w:rsidRPr="005B5548">
        <w:rPr>
          <w:rFonts w:ascii="Times New Roman" w:hAnsi="Times New Roman" w:cs="Times New Roman"/>
          <w:sz w:val="28"/>
          <w:szCs w:val="28"/>
        </w:rPr>
        <w:t>,</w:t>
      </w:r>
      <w:r w:rsidR="00CF165B" w:rsidRPr="005B5548">
        <w:rPr>
          <w:rFonts w:ascii="Times New Roman" w:hAnsi="Times New Roman" w:cs="Times New Roman"/>
          <w:sz w:val="28"/>
          <w:szCs w:val="28"/>
        </w:rPr>
        <w:t xml:space="preserve"> именно по этой причине стали развиваться такие сферы цифрового сегмента, как </w:t>
      </w:r>
      <w:r w:rsidRPr="005B5548">
        <w:rPr>
          <w:rFonts w:ascii="Times New Roman" w:hAnsi="Times New Roman" w:cs="Times New Roman"/>
          <w:sz w:val="28"/>
          <w:szCs w:val="28"/>
        </w:rPr>
        <w:t>«</w:t>
      </w:r>
      <w:r w:rsidR="00CF165B" w:rsidRPr="005B5548">
        <w:rPr>
          <w:rFonts w:ascii="Times New Roman" w:hAnsi="Times New Roman" w:cs="Times New Roman"/>
          <w:sz w:val="28"/>
          <w:szCs w:val="28"/>
          <w:lang w:val="en-US"/>
        </w:rPr>
        <w:t>Opinion</w:t>
      </w:r>
      <w:r w:rsidR="00CF165B" w:rsidRPr="005B5548">
        <w:rPr>
          <w:rFonts w:ascii="Times New Roman" w:hAnsi="Times New Roman" w:cs="Times New Roman"/>
          <w:sz w:val="28"/>
          <w:szCs w:val="28"/>
        </w:rPr>
        <w:t xml:space="preserve"> </w:t>
      </w:r>
      <w:r w:rsidR="00CF165B" w:rsidRPr="005B5548">
        <w:rPr>
          <w:rFonts w:ascii="Times New Roman" w:hAnsi="Times New Roman" w:cs="Times New Roman"/>
          <w:sz w:val="28"/>
          <w:szCs w:val="28"/>
          <w:lang w:val="en-US"/>
        </w:rPr>
        <w:t>Mining</w:t>
      </w:r>
      <w:r w:rsidRPr="005B5548">
        <w:rPr>
          <w:rFonts w:ascii="Times New Roman" w:hAnsi="Times New Roman" w:cs="Times New Roman"/>
          <w:sz w:val="28"/>
          <w:szCs w:val="28"/>
        </w:rPr>
        <w:t>»</w:t>
      </w:r>
      <w:r w:rsidR="00CF165B" w:rsidRPr="005B5548">
        <w:rPr>
          <w:rFonts w:ascii="Times New Roman" w:hAnsi="Times New Roman" w:cs="Times New Roman"/>
          <w:sz w:val="28"/>
          <w:szCs w:val="28"/>
        </w:rPr>
        <w:t xml:space="preserve"> или </w:t>
      </w:r>
      <w:r w:rsidRPr="005B5548">
        <w:rPr>
          <w:rFonts w:ascii="Times New Roman" w:hAnsi="Times New Roman" w:cs="Times New Roman"/>
          <w:sz w:val="28"/>
          <w:szCs w:val="28"/>
        </w:rPr>
        <w:t>«</w:t>
      </w:r>
      <w:r w:rsidR="00CF165B" w:rsidRPr="005B5548">
        <w:rPr>
          <w:rFonts w:ascii="Times New Roman" w:hAnsi="Times New Roman" w:cs="Times New Roman"/>
          <w:sz w:val="28"/>
          <w:szCs w:val="28"/>
          <w:lang w:val="en-US"/>
        </w:rPr>
        <w:t>Sentiment</w:t>
      </w:r>
      <w:r w:rsidR="00CF165B" w:rsidRPr="005B5548">
        <w:rPr>
          <w:rFonts w:ascii="Times New Roman" w:hAnsi="Times New Roman" w:cs="Times New Roman"/>
          <w:sz w:val="28"/>
          <w:szCs w:val="28"/>
        </w:rPr>
        <w:t xml:space="preserve"> </w:t>
      </w:r>
      <w:r w:rsidR="00CF165B" w:rsidRPr="005B5548">
        <w:rPr>
          <w:rFonts w:ascii="Times New Roman" w:hAnsi="Times New Roman" w:cs="Times New Roman"/>
          <w:sz w:val="28"/>
          <w:szCs w:val="28"/>
          <w:lang w:val="en-US"/>
        </w:rPr>
        <w:t>Analysis</w:t>
      </w:r>
      <w:r w:rsidRPr="005B5548">
        <w:rPr>
          <w:rFonts w:ascii="Times New Roman" w:hAnsi="Times New Roman" w:cs="Times New Roman"/>
          <w:sz w:val="28"/>
          <w:szCs w:val="28"/>
        </w:rPr>
        <w:t>»</w:t>
      </w:r>
      <w:r w:rsidR="00CF165B" w:rsidRPr="005B5548">
        <w:rPr>
          <w:rFonts w:ascii="Times New Roman" w:hAnsi="Times New Roman" w:cs="Times New Roman"/>
          <w:sz w:val="28"/>
          <w:szCs w:val="28"/>
        </w:rPr>
        <w:t xml:space="preserve">. Всё это вплотную связано с машинным обучением, которое предлагает методы анализа общественного мнения с использованием словарей тональности. </w:t>
      </w:r>
    </w:p>
    <w:p w:rsidR="007A76A0" w:rsidRPr="005B5548" w:rsidRDefault="00720D5C" w:rsidP="00EE557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5548">
        <w:rPr>
          <w:rFonts w:ascii="Times New Roman" w:hAnsi="Times New Roman" w:cs="Times New Roman"/>
          <w:sz w:val="28"/>
          <w:szCs w:val="28"/>
        </w:rPr>
        <w:t xml:space="preserve">Главной и основополагающей задачей здесь можно назвать классификацию высказанных мнений на два (позитивные и негативные) </w:t>
      </w:r>
      <w:r w:rsidR="00CD5D7D" w:rsidRPr="005B5548">
        <w:rPr>
          <w:rFonts w:ascii="Times New Roman" w:hAnsi="Times New Roman" w:cs="Times New Roman"/>
          <w:sz w:val="28"/>
          <w:szCs w:val="28"/>
        </w:rPr>
        <w:t xml:space="preserve">класса. В некоторых особо углублённых процессах </w:t>
      </w:r>
      <w:r w:rsidRPr="005B5548">
        <w:rPr>
          <w:rFonts w:ascii="Times New Roman" w:hAnsi="Times New Roman" w:cs="Times New Roman"/>
          <w:sz w:val="28"/>
          <w:szCs w:val="28"/>
        </w:rPr>
        <w:t xml:space="preserve">классификация может быть обширнее – </w:t>
      </w:r>
      <w:r w:rsidR="007A76A0" w:rsidRPr="005B5548">
        <w:rPr>
          <w:rFonts w:ascii="Times New Roman" w:hAnsi="Times New Roman" w:cs="Times New Roman"/>
          <w:sz w:val="28"/>
          <w:szCs w:val="28"/>
        </w:rPr>
        <w:t>не всё делится на чёрное и белое, а поэтому инициализируется более, чем два основных класса; существуют нейтральные и смешанные мнения, к которым необходимо применять более продуманную и человеко-ориентированную методологию. Также в задачах можно выделить выдержку мнений из исходных текстов с целью нахождения в них субъективной составляющей</w:t>
      </w:r>
      <w:r w:rsidR="00F039F6" w:rsidRPr="005B5548">
        <w:rPr>
          <w:rFonts w:ascii="Times New Roman" w:hAnsi="Times New Roman" w:cs="Times New Roman"/>
          <w:sz w:val="28"/>
          <w:szCs w:val="28"/>
        </w:rPr>
        <w:t xml:space="preserve"> – ключевой аспект человеческого видения.</w:t>
      </w:r>
    </w:p>
    <w:p w:rsidR="00AA51B5" w:rsidRDefault="00EA67DC" w:rsidP="00EE557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5548">
        <w:rPr>
          <w:rFonts w:ascii="Times New Roman" w:hAnsi="Times New Roman" w:cs="Times New Roman"/>
          <w:sz w:val="28"/>
          <w:szCs w:val="28"/>
        </w:rPr>
        <w:t xml:space="preserve">Исследование и анализ отзывов пользователей помогает узнать отношение клиентской базы к многим нюансам – усреднённый процент отзывов формирует рейтинг, на основе которого другие люди принимают решение, стоит ли им пользоваться услугами данного сервиса или компании. Негативные и позитивные мнения в качестве альтернативных точек зрения, </w:t>
      </w:r>
      <w:r w:rsidR="00E97977" w:rsidRPr="005B5548">
        <w:rPr>
          <w:rFonts w:ascii="Times New Roman" w:hAnsi="Times New Roman" w:cs="Times New Roman"/>
          <w:sz w:val="28"/>
          <w:szCs w:val="28"/>
        </w:rPr>
        <w:t xml:space="preserve">взаимно </w:t>
      </w:r>
      <w:r w:rsidRPr="005B5548">
        <w:rPr>
          <w:rFonts w:ascii="Times New Roman" w:hAnsi="Times New Roman" w:cs="Times New Roman"/>
          <w:sz w:val="28"/>
          <w:szCs w:val="28"/>
        </w:rPr>
        <w:t>дополняют друг друга</w:t>
      </w:r>
      <w:r w:rsidR="00E97977" w:rsidRPr="005B5548">
        <w:rPr>
          <w:rFonts w:ascii="Times New Roman" w:hAnsi="Times New Roman" w:cs="Times New Roman"/>
          <w:sz w:val="28"/>
          <w:szCs w:val="28"/>
        </w:rPr>
        <w:t xml:space="preserve">. Таким образом, можно прийти к выводу, что сфера определения тональности текстов весьма актуальна и важна в современном мире, где люди полагаются на мнения других, и порой на их основе строят своё собственное. </w:t>
      </w:r>
      <w:r w:rsidR="00A25CFF" w:rsidRPr="005B5548">
        <w:rPr>
          <w:rFonts w:ascii="Times New Roman" w:hAnsi="Times New Roman" w:cs="Times New Roman"/>
          <w:sz w:val="28"/>
          <w:szCs w:val="28"/>
        </w:rPr>
        <w:t xml:space="preserve">И это важный элемент не только для потребителей товаров и услуг, но и для руководителей компаний и предприятий, которым тоже важно учитывать обратную связь людей, ради которых и существует их прямая деятельность. </w:t>
      </w:r>
    </w:p>
    <w:p w:rsidR="005E0CDE" w:rsidRDefault="00AA51B5" w:rsidP="00EE557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Но с другой стороны, если отстраниться от принципа полезности изучения чужих мнений, не стоит забывать и про то, что в остальных случаях</w:t>
      </w:r>
      <w:r w:rsidR="00B8264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например, во время обсуждения острых поли</w:t>
      </w:r>
      <w:r w:rsidR="00B8264D">
        <w:rPr>
          <w:rFonts w:ascii="Times New Roman" w:hAnsi="Times New Roman" w:cs="Times New Roman"/>
          <w:sz w:val="28"/>
          <w:szCs w:val="28"/>
        </w:rPr>
        <w:t xml:space="preserve">тических тем в социальных сетях – </w:t>
      </w:r>
      <w:r>
        <w:rPr>
          <w:rFonts w:ascii="Times New Roman" w:hAnsi="Times New Roman" w:cs="Times New Roman"/>
          <w:sz w:val="28"/>
          <w:szCs w:val="28"/>
        </w:rPr>
        <w:t xml:space="preserve"> чтение чужих комментариев может стать причиной для расстройства. Все мы </w:t>
      </w:r>
      <w:r w:rsidR="00B8264D">
        <w:rPr>
          <w:rFonts w:ascii="Times New Roman" w:hAnsi="Times New Roman" w:cs="Times New Roman"/>
          <w:sz w:val="28"/>
          <w:szCs w:val="28"/>
        </w:rPr>
        <w:t>прекрасно понимаем</w:t>
      </w:r>
      <w:r>
        <w:rPr>
          <w:rFonts w:ascii="Times New Roman" w:hAnsi="Times New Roman" w:cs="Times New Roman"/>
          <w:sz w:val="28"/>
          <w:szCs w:val="28"/>
        </w:rPr>
        <w:t xml:space="preserve"> современные реалии, где </w:t>
      </w:r>
      <w:r w:rsidR="00B8264D">
        <w:rPr>
          <w:rFonts w:ascii="Times New Roman" w:hAnsi="Times New Roman" w:cs="Times New Roman"/>
          <w:sz w:val="28"/>
          <w:szCs w:val="28"/>
        </w:rPr>
        <w:t>в сети</w:t>
      </w:r>
      <w:r>
        <w:rPr>
          <w:rFonts w:ascii="Times New Roman" w:hAnsi="Times New Roman" w:cs="Times New Roman"/>
          <w:sz w:val="28"/>
          <w:szCs w:val="28"/>
        </w:rPr>
        <w:t xml:space="preserve"> можно </w:t>
      </w:r>
      <w:r w:rsidR="00B8264D">
        <w:rPr>
          <w:rFonts w:ascii="Times New Roman" w:hAnsi="Times New Roman" w:cs="Times New Roman"/>
          <w:sz w:val="28"/>
          <w:szCs w:val="28"/>
        </w:rPr>
        <w:t xml:space="preserve">повсеместно </w:t>
      </w:r>
      <w:r>
        <w:rPr>
          <w:rFonts w:ascii="Times New Roman" w:hAnsi="Times New Roman" w:cs="Times New Roman"/>
          <w:sz w:val="28"/>
          <w:szCs w:val="28"/>
        </w:rPr>
        <w:t>нарваться на вопиющий негатив, безосновательные оскорбления и в принципе на хамское отношение</w:t>
      </w:r>
      <w:r w:rsidR="00B8264D">
        <w:rPr>
          <w:rFonts w:ascii="Times New Roman" w:hAnsi="Times New Roman" w:cs="Times New Roman"/>
          <w:sz w:val="28"/>
          <w:szCs w:val="28"/>
        </w:rPr>
        <w:t xml:space="preserve"> от совершенно чужих и незнакомых людей</w:t>
      </w:r>
      <w:r>
        <w:rPr>
          <w:rFonts w:ascii="Times New Roman" w:hAnsi="Times New Roman" w:cs="Times New Roman"/>
          <w:sz w:val="28"/>
          <w:szCs w:val="28"/>
        </w:rPr>
        <w:t xml:space="preserve">. За последние годы разработчики соцсетей встали перед дилеммой – оставлять свои платформы местом </w:t>
      </w:r>
      <w:r w:rsidR="00B8264D">
        <w:rPr>
          <w:rFonts w:ascii="Times New Roman" w:hAnsi="Times New Roman" w:cs="Times New Roman"/>
          <w:sz w:val="28"/>
          <w:szCs w:val="28"/>
        </w:rPr>
        <w:t>с нерушимым принципом</w:t>
      </w:r>
      <w:r>
        <w:rPr>
          <w:rFonts w:ascii="Times New Roman" w:hAnsi="Times New Roman" w:cs="Times New Roman"/>
          <w:sz w:val="28"/>
          <w:szCs w:val="28"/>
        </w:rPr>
        <w:t xml:space="preserve"> свободы слова или же подвергать </w:t>
      </w:r>
      <w:r w:rsidR="00B8264D">
        <w:rPr>
          <w:rFonts w:ascii="Times New Roman" w:hAnsi="Times New Roman" w:cs="Times New Roman"/>
          <w:sz w:val="28"/>
          <w:szCs w:val="28"/>
        </w:rPr>
        <w:t xml:space="preserve">негативные мнения людей цензуре с целью предотвращения кибербуллинга и прочих видов интернет-травли. Поскольку вопросы психологического здоровья в обществе поднимаются всё чаще, а отношение к этой проблеме меняется в лучшую сторону, это довольно актуальный и злободневный нюанс на повестке дня. </w:t>
      </w:r>
    </w:p>
    <w:p w:rsidR="00F039F6" w:rsidRPr="005E0CDE" w:rsidRDefault="005E0CDE" w:rsidP="00EE557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Именно поэтому, имея в виду изложенные тезисы, особенно важно с особым вниманием относиться к сфере «</w:t>
      </w:r>
      <w:r w:rsidRPr="005B5548">
        <w:rPr>
          <w:rFonts w:ascii="Times New Roman" w:hAnsi="Times New Roman" w:cs="Times New Roman"/>
          <w:sz w:val="28"/>
          <w:szCs w:val="28"/>
          <w:lang w:val="en-US"/>
        </w:rPr>
        <w:t>Sentiment</w:t>
      </w:r>
      <w:r w:rsidRPr="005B5548">
        <w:rPr>
          <w:rFonts w:ascii="Times New Roman" w:hAnsi="Times New Roman" w:cs="Times New Roman"/>
          <w:sz w:val="28"/>
          <w:szCs w:val="28"/>
        </w:rPr>
        <w:t xml:space="preserve"> </w:t>
      </w:r>
      <w:r w:rsidRPr="005B5548">
        <w:rPr>
          <w:rFonts w:ascii="Times New Roman" w:hAnsi="Times New Roman" w:cs="Times New Roman"/>
          <w:sz w:val="28"/>
          <w:szCs w:val="28"/>
          <w:lang w:val="en-US"/>
        </w:rPr>
        <w:t>Analysis</w:t>
      </w:r>
      <w:r>
        <w:rPr>
          <w:rFonts w:ascii="Times New Roman" w:hAnsi="Times New Roman" w:cs="Times New Roman"/>
          <w:sz w:val="28"/>
          <w:szCs w:val="28"/>
        </w:rPr>
        <w:t>» и задачам определения тональности текстов.</w:t>
      </w:r>
    </w:p>
    <w:p w:rsidR="00EE5577" w:rsidRDefault="008028F3" w:rsidP="00EE557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Исследования в данной работе провод</w:t>
      </w:r>
      <w:r w:rsidR="005E0CDE">
        <w:rPr>
          <w:rFonts w:ascii="Times New Roman" w:hAnsi="Times New Roman" w:cs="Times New Roman"/>
          <w:sz w:val="28"/>
          <w:szCs w:val="28"/>
        </w:rPr>
        <w:t>ились на основе реальных данных, пред</w:t>
      </w:r>
      <w:r w:rsidR="00D8480E">
        <w:rPr>
          <w:rFonts w:ascii="Times New Roman" w:hAnsi="Times New Roman" w:cs="Times New Roman"/>
          <w:sz w:val="28"/>
          <w:szCs w:val="28"/>
        </w:rPr>
        <w:t>о</w:t>
      </w:r>
      <w:r w:rsidR="005E0CDE">
        <w:rPr>
          <w:rFonts w:ascii="Times New Roman" w:hAnsi="Times New Roman" w:cs="Times New Roman"/>
          <w:sz w:val="28"/>
          <w:szCs w:val="28"/>
        </w:rPr>
        <w:t>ставленных источником LinisCrowd</w:t>
      </w:r>
      <w:r w:rsidR="006C5193">
        <w:rPr>
          <w:rFonts w:ascii="Times New Roman" w:hAnsi="Times New Roman" w:cs="Times New Roman"/>
          <w:sz w:val="28"/>
          <w:szCs w:val="28"/>
        </w:rPr>
        <w:t>.</w:t>
      </w:r>
    </w:p>
    <w:p w:rsidR="00DA089E" w:rsidRPr="00EE5577" w:rsidRDefault="00EE5577" w:rsidP="00EE557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164A1" w:rsidRPr="00DA089E" w:rsidRDefault="001164A1" w:rsidP="00EE5577">
      <w:pPr>
        <w:pStyle w:val="2"/>
        <w:spacing w:line="240" w:lineRule="auto"/>
        <w:rPr>
          <w:rFonts w:eastAsiaTheme="minorHAnsi" w:cs="Times New Roman"/>
          <w:color w:val="FF0000"/>
          <w:szCs w:val="28"/>
        </w:rPr>
      </w:pPr>
      <w:bookmarkStart w:id="1" w:name="_Toc100068755"/>
      <w:r w:rsidRPr="00A66415">
        <w:rPr>
          <w:rFonts w:eastAsia="Times New Roman"/>
          <w:lang w:eastAsia="ru-RU"/>
        </w:rPr>
        <w:lastRenderedPageBreak/>
        <w:t>Глава 1. Понятие тональности текстов и задачи её </w:t>
      </w:r>
      <w:r w:rsidR="002418DC">
        <w:rPr>
          <w:rFonts w:eastAsia="Times New Roman"/>
          <w:lang w:eastAsia="ru-RU"/>
        </w:rPr>
        <w:t>анализа</w:t>
      </w:r>
      <w:r w:rsidRPr="00A66415">
        <w:rPr>
          <w:rFonts w:eastAsia="Times New Roman"/>
          <w:lang w:eastAsia="ru-RU"/>
        </w:rPr>
        <w:t>.</w:t>
      </w:r>
      <w:bookmarkEnd w:id="1"/>
    </w:p>
    <w:p w:rsidR="00871600" w:rsidRDefault="00871600" w:rsidP="00EE557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204A">
        <w:rPr>
          <w:rFonts w:ascii="Times New Roman" w:hAnsi="Times New Roman" w:cs="Times New Roman"/>
          <w:sz w:val="28"/>
          <w:szCs w:val="28"/>
        </w:rPr>
        <w:t>Прежде</w:t>
      </w:r>
      <w:r>
        <w:rPr>
          <w:rFonts w:ascii="Times New Roman" w:hAnsi="Times New Roman" w:cs="Times New Roman"/>
          <w:sz w:val="28"/>
          <w:szCs w:val="28"/>
        </w:rPr>
        <w:t xml:space="preserve"> всего имеет смысл уточнить определение самого понятия анализа тональности текстов. Оно подразумевает собой совокупность методов, использующихся в целях автоматизации выявления в текстах эмоциональной окраски и субъективности мнений авторов по отношению к спектру различных объектов, о которых говорят авторы. </w:t>
      </w:r>
    </w:p>
    <w:p w:rsidR="00871600" w:rsidRDefault="00871600" w:rsidP="00EE557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 тональностью можно понимать и просто эмоциональную оценку, которая выражается в письменной речи. Стоит отметить, что тональность текста можно определить по трём ключевым факторам:</w:t>
      </w:r>
    </w:p>
    <w:p w:rsidR="006C5193" w:rsidRPr="006C5193" w:rsidRDefault="006C5193" w:rsidP="00EE5577">
      <w:pPr>
        <w:pStyle w:val="a3"/>
        <w:numPr>
          <w:ilvl w:val="0"/>
          <w:numId w:val="4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5193">
        <w:rPr>
          <w:rFonts w:ascii="Times New Roman" w:hAnsi="Times New Roman" w:cs="Times New Roman"/>
          <w:sz w:val="28"/>
          <w:szCs w:val="28"/>
        </w:rPr>
        <w:t>тональной оценке (эмоциональное отношение автора к объекту);</w:t>
      </w:r>
    </w:p>
    <w:p w:rsidR="006C5193" w:rsidRPr="006C5193" w:rsidRDefault="006C5193" w:rsidP="00EE5577">
      <w:pPr>
        <w:pStyle w:val="a3"/>
        <w:numPr>
          <w:ilvl w:val="0"/>
          <w:numId w:val="4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5193">
        <w:rPr>
          <w:rFonts w:ascii="Times New Roman" w:hAnsi="Times New Roman" w:cs="Times New Roman"/>
          <w:sz w:val="28"/>
          <w:szCs w:val="28"/>
        </w:rPr>
        <w:t>объекту тональности (сам автор мнения);</w:t>
      </w:r>
    </w:p>
    <w:p w:rsidR="006C5193" w:rsidRPr="006C5193" w:rsidRDefault="006C5193" w:rsidP="00EE5577">
      <w:pPr>
        <w:pStyle w:val="a3"/>
        <w:numPr>
          <w:ilvl w:val="0"/>
          <w:numId w:val="4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5193">
        <w:rPr>
          <w:rFonts w:ascii="Times New Roman" w:hAnsi="Times New Roman" w:cs="Times New Roman"/>
          <w:sz w:val="28"/>
          <w:szCs w:val="28"/>
        </w:rPr>
        <w:t>субъекту тональности (то, о чём высказывает своё мнение автор).</w:t>
      </w:r>
    </w:p>
    <w:p w:rsidR="001164A1" w:rsidRPr="000E3702" w:rsidRDefault="00871600" w:rsidP="00EE557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 </w:t>
      </w:r>
      <w:r w:rsidRPr="00EE5577">
        <w:rPr>
          <w:rFonts w:ascii="Times New Roman" w:hAnsi="Times New Roman" w:cs="Times New Roman"/>
          <w:sz w:val="28"/>
          <w:szCs w:val="28"/>
        </w:rPr>
        <w:t>целями работы</w:t>
      </w:r>
      <w:r>
        <w:rPr>
          <w:rFonts w:ascii="Times New Roman" w:hAnsi="Times New Roman" w:cs="Times New Roman"/>
          <w:sz w:val="28"/>
          <w:szCs w:val="28"/>
        </w:rPr>
        <w:t xml:space="preserve"> стоит понимать анализ, подбор оптимальной методологии, программную реализацию и сравнение результатов работы используемых методов.</w:t>
      </w:r>
    </w:p>
    <w:p w:rsidR="003C2FC1" w:rsidRPr="00DD1B61" w:rsidRDefault="001164A1" w:rsidP="00EE5577">
      <w:pPr>
        <w:pStyle w:val="2"/>
        <w:numPr>
          <w:ilvl w:val="1"/>
          <w:numId w:val="5"/>
        </w:numPr>
        <w:spacing w:line="240" w:lineRule="auto"/>
        <w:rPr>
          <w:rFonts w:eastAsia="Times New Roman"/>
          <w:lang w:eastAsia="ru-RU"/>
        </w:rPr>
      </w:pPr>
      <w:bookmarkStart w:id="2" w:name="_Toc100068756"/>
      <w:r w:rsidRPr="005B5548">
        <w:rPr>
          <w:rFonts w:eastAsia="Times New Roman"/>
          <w:lang w:eastAsia="ru-RU"/>
        </w:rPr>
        <w:t>Проблематика в анализе тональности текстов</w:t>
      </w:r>
      <w:r w:rsidR="003C2FC1" w:rsidRPr="005B5548">
        <w:rPr>
          <w:rFonts w:eastAsia="Times New Roman"/>
          <w:lang w:eastAsia="ru-RU"/>
        </w:rPr>
        <w:t>.</w:t>
      </w:r>
      <w:bookmarkEnd w:id="2"/>
    </w:p>
    <w:p w:rsidR="00F37FBE" w:rsidRDefault="003C2FC1" w:rsidP="00EE5577">
      <w:pPr>
        <w:shd w:val="clear" w:color="auto" w:fill="FFFFFE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5B55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Рассуждая о проблематике рассматриваемой задачи, необходимо понимать, что сами по себе мнения людей субъективны, а значит, субъективны и методы определения эмоциональной оценки текстов. Людям свойственно по-разному реагировать на одинаковые вещи и иметь противоположные мнения. Помимо этого</w:t>
      </w:r>
      <w:r w:rsidR="00240E7C" w:rsidRPr="005B55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вольно написанные пользователями тексты нельзя отнести к структурированным объектам информации – из-за этого с ними не так легко работать. Манера изложения мыслей у каждого человека индивидуальна; в речи может присутствовать юмор, сар</w:t>
      </w:r>
      <w:r w:rsidR="00E5752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казм и элементарные опечатки – </w:t>
      </w:r>
      <w:r w:rsidR="00240E7C" w:rsidRPr="005B55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компьютер всё это попросту не поймёт. Выходя з</w:t>
      </w:r>
      <w:r w:rsidR="00240E7C" w:rsidRPr="00F2706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240E7C" w:rsidRPr="005B554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="00240E7C" w:rsidRPr="005B55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лингвистические рамки, стоит также принять во внимание тот факт, что методы, разработанные для одного языка, могут быть неприменимы для другого.</w:t>
      </w:r>
      <w:r w:rsidR="00240E7C" w:rsidRPr="005B554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</w:p>
    <w:p w:rsidR="000E3702" w:rsidRPr="005B5548" w:rsidRDefault="000E3702" w:rsidP="00EE5577">
      <w:pPr>
        <w:shd w:val="clear" w:color="auto" w:fill="FFFFFE"/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AA72A9" w:rsidRPr="00D8480E" w:rsidRDefault="009A03AF" w:rsidP="00EE5577">
      <w:pPr>
        <w:shd w:val="clear" w:color="auto" w:fill="FFFFFE"/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Каждая отдельная задача в сфере</w:t>
      </w:r>
      <w:r w:rsidR="002F2C1A" w:rsidRPr="005B55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анализа тональности текстов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подразумевает собой хорошо подобранный и выверенный подход к</w:t>
      </w:r>
      <w:r w:rsidR="002F2C1A" w:rsidRPr="005B55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предметной области</w:t>
      </w:r>
      <w:r w:rsidR="00F37FBE" w:rsidRPr="005B55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Одни и те же слова из разных областей могут иметь разную эмоциональную окраску. </w:t>
      </w:r>
      <w:r w:rsidR="00871600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Например, в</w:t>
      </w:r>
      <w:r w:rsidR="00871600" w:rsidRPr="008716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сфере киноиндустрии «очень </w:t>
      </w:r>
      <w:r w:rsidR="00871600" w:rsidRPr="0087160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страшный</w:t>
      </w:r>
      <w:r w:rsidR="00871600" w:rsidRPr="008716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фильм»</w:t>
      </w:r>
      <w:r w:rsidR="008716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отзыве на </w:t>
      </w:r>
      <w:r w:rsidR="00871600" w:rsidRPr="00871600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картину жанра «ужасы»</w:t>
      </w:r>
      <w:r w:rsidR="00F37FBE" w:rsidRPr="008716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71600" w:rsidRPr="008716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является позитивным мнением, но «очень </w:t>
      </w:r>
      <w:r w:rsidR="00871600" w:rsidRPr="0087160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страшный</w:t>
      </w:r>
      <w:r w:rsidR="00871600" w:rsidRPr="008716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район» в жилищной сфере говорит о негативном отношении к упомянутому объекту.</w:t>
      </w:r>
    </w:p>
    <w:p w:rsidR="00A4398C" w:rsidRDefault="00A4398C" w:rsidP="00EE5577">
      <w:pPr>
        <w:spacing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D8480E" w:rsidRPr="00D8480E" w:rsidRDefault="00D8480E" w:rsidP="00EE5577">
      <w:pPr>
        <w:pStyle w:val="2"/>
        <w:spacing w:line="240" w:lineRule="auto"/>
      </w:pPr>
      <w:bookmarkStart w:id="3" w:name="_Toc100068757"/>
      <w:r>
        <w:t>1.2</w:t>
      </w:r>
      <w:r w:rsidR="00A4398C">
        <w:t>.</w:t>
      </w:r>
      <w:r w:rsidR="00373AC3" w:rsidRPr="00A66415">
        <w:rPr>
          <w:rFonts w:eastAsia="Times New Roman" w:cs="Times New Roman"/>
          <w:color w:val="000000"/>
          <w:szCs w:val="28"/>
          <w:lang w:eastAsia="ru-RU"/>
        </w:rPr>
        <w:t> О</w:t>
      </w:r>
      <w:r w:rsidR="00373AC3">
        <w:rPr>
          <w:rFonts w:eastAsia="Times New Roman" w:cs="Times New Roman"/>
          <w:color w:val="000000"/>
          <w:szCs w:val="28"/>
          <w:lang w:eastAsia="ru-RU"/>
        </w:rPr>
        <w:t>бзор и постановка задачи</w:t>
      </w:r>
      <w:r w:rsidR="00373AC3" w:rsidRPr="00A66415">
        <w:rPr>
          <w:rFonts w:eastAsia="Times New Roman" w:cs="Times New Roman"/>
          <w:color w:val="000000"/>
          <w:szCs w:val="28"/>
          <w:lang w:eastAsia="ru-RU"/>
        </w:rPr>
        <w:t> классификации текстов</w:t>
      </w:r>
      <w:bookmarkEnd w:id="3"/>
    </w:p>
    <w:p w:rsidR="00D8480E" w:rsidRDefault="00D8480E" w:rsidP="00EE557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480E">
        <w:rPr>
          <w:rFonts w:ascii="Times New Roman" w:hAnsi="Times New Roman" w:cs="Times New Roman"/>
          <w:sz w:val="28"/>
          <w:szCs w:val="28"/>
        </w:rPr>
        <w:t xml:space="preserve">Для написания работы были установлены следующие задачи: </w:t>
      </w:r>
    </w:p>
    <w:p w:rsidR="00EE5577" w:rsidRPr="00EE5577" w:rsidRDefault="00EE5577" w:rsidP="00EE5577">
      <w:pPr>
        <w:pStyle w:val="a3"/>
        <w:numPr>
          <w:ilvl w:val="0"/>
          <w:numId w:val="4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5577">
        <w:rPr>
          <w:rFonts w:ascii="Times New Roman" w:hAnsi="Times New Roman" w:cs="Times New Roman"/>
          <w:sz w:val="28"/>
          <w:szCs w:val="28"/>
        </w:rPr>
        <w:t>Предварительный анализ и описательная статистика подобранных данных для машинного обучения;</w:t>
      </w:r>
    </w:p>
    <w:p w:rsidR="00EE5577" w:rsidRPr="00EE5577" w:rsidRDefault="00EE5577" w:rsidP="00EE5577">
      <w:pPr>
        <w:pStyle w:val="a3"/>
        <w:numPr>
          <w:ilvl w:val="0"/>
          <w:numId w:val="4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5577">
        <w:rPr>
          <w:rFonts w:ascii="Times New Roman" w:hAnsi="Times New Roman" w:cs="Times New Roman"/>
          <w:sz w:val="28"/>
          <w:szCs w:val="28"/>
        </w:rPr>
        <w:t>Обзор методов анализа мнений и их последующей классификации;</w:t>
      </w:r>
    </w:p>
    <w:p w:rsidR="00EE5577" w:rsidRPr="00EE5577" w:rsidRDefault="00EE5577" w:rsidP="00EE5577">
      <w:pPr>
        <w:pStyle w:val="a3"/>
        <w:numPr>
          <w:ilvl w:val="0"/>
          <w:numId w:val="4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5577">
        <w:rPr>
          <w:rFonts w:ascii="Times New Roman" w:hAnsi="Times New Roman" w:cs="Times New Roman"/>
          <w:sz w:val="28"/>
          <w:szCs w:val="28"/>
        </w:rPr>
        <w:lastRenderedPageBreak/>
        <w:t>Исследование операций по обработке естественного языка;</w:t>
      </w:r>
    </w:p>
    <w:p w:rsidR="00EE5577" w:rsidRPr="00EE5577" w:rsidRDefault="00EE5577" w:rsidP="00EE5577">
      <w:pPr>
        <w:pStyle w:val="a3"/>
        <w:numPr>
          <w:ilvl w:val="0"/>
          <w:numId w:val="4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5577">
        <w:rPr>
          <w:rFonts w:ascii="Times New Roman" w:hAnsi="Times New Roman" w:cs="Times New Roman"/>
          <w:sz w:val="28"/>
          <w:szCs w:val="28"/>
        </w:rPr>
        <w:t>Построение словаря, содержащего все слова из исходного набора данных;</w:t>
      </w:r>
    </w:p>
    <w:p w:rsidR="00EE5577" w:rsidRPr="00EE5577" w:rsidRDefault="00EE5577" w:rsidP="00EE5577">
      <w:pPr>
        <w:pStyle w:val="a3"/>
        <w:numPr>
          <w:ilvl w:val="0"/>
          <w:numId w:val="4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5577">
        <w:rPr>
          <w:rFonts w:ascii="Times New Roman" w:hAnsi="Times New Roman" w:cs="Times New Roman"/>
          <w:sz w:val="28"/>
          <w:szCs w:val="28"/>
        </w:rPr>
        <w:t>Обучение нескольких моделей-классификаторов тональности;</w:t>
      </w:r>
    </w:p>
    <w:p w:rsidR="00EE5577" w:rsidRPr="00EE5577" w:rsidRDefault="00EE5577" w:rsidP="00EE5577">
      <w:pPr>
        <w:pStyle w:val="a3"/>
        <w:numPr>
          <w:ilvl w:val="0"/>
          <w:numId w:val="4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5577">
        <w:rPr>
          <w:rFonts w:ascii="Times New Roman" w:hAnsi="Times New Roman" w:cs="Times New Roman"/>
          <w:sz w:val="28"/>
          <w:szCs w:val="28"/>
        </w:rPr>
        <w:t>Оценка результатов проведённого обучения;</w:t>
      </w:r>
    </w:p>
    <w:p w:rsidR="00EE5577" w:rsidRPr="00EE5577" w:rsidRDefault="00EE5577" w:rsidP="00EE5577">
      <w:pPr>
        <w:pStyle w:val="a3"/>
        <w:numPr>
          <w:ilvl w:val="0"/>
          <w:numId w:val="4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5577">
        <w:rPr>
          <w:rFonts w:ascii="Times New Roman" w:hAnsi="Times New Roman" w:cs="Times New Roman"/>
          <w:sz w:val="28"/>
          <w:szCs w:val="28"/>
        </w:rPr>
        <w:t>Эксперименты на реальных данных, проверка эффективности методов;</w:t>
      </w:r>
    </w:p>
    <w:p w:rsidR="00EE5577" w:rsidRPr="00EE5577" w:rsidRDefault="00EE5577" w:rsidP="00EE5577">
      <w:pPr>
        <w:pStyle w:val="a3"/>
        <w:numPr>
          <w:ilvl w:val="0"/>
          <w:numId w:val="4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5577">
        <w:rPr>
          <w:rFonts w:ascii="Times New Roman" w:hAnsi="Times New Roman" w:cs="Times New Roman"/>
          <w:sz w:val="28"/>
          <w:szCs w:val="28"/>
        </w:rPr>
        <w:t>Анализ текстов при помощи нейронных сетей;</w:t>
      </w:r>
    </w:p>
    <w:p w:rsidR="00EE5577" w:rsidRDefault="00EE5577" w:rsidP="00EE5577">
      <w:pPr>
        <w:pStyle w:val="a3"/>
        <w:numPr>
          <w:ilvl w:val="0"/>
          <w:numId w:val="4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5577">
        <w:rPr>
          <w:rFonts w:ascii="Times New Roman" w:hAnsi="Times New Roman" w:cs="Times New Roman"/>
          <w:sz w:val="28"/>
          <w:szCs w:val="28"/>
        </w:rPr>
        <w:t>Подбор оптимальных методов.</w:t>
      </w:r>
    </w:p>
    <w:p w:rsidR="00EE5577" w:rsidRPr="00EE5577" w:rsidRDefault="00EE5577" w:rsidP="00EE55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86174" w:rsidRDefault="00B86174" w:rsidP="00EE5577">
      <w:pPr>
        <w:pStyle w:val="2"/>
        <w:spacing w:line="240" w:lineRule="auto"/>
        <w:rPr>
          <w:rFonts w:eastAsia="Times New Roman"/>
          <w:lang w:eastAsia="ru-RU"/>
        </w:rPr>
      </w:pPr>
      <w:bookmarkStart w:id="4" w:name="_Toc100068758"/>
      <w:r w:rsidRPr="00484A30">
        <w:rPr>
          <w:rFonts w:eastAsia="Times New Roman"/>
          <w:lang w:eastAsia="ru-RU"/>
        </w:rPr>
        <w:lastRenderedPageBreak/>
        <w:t>Глава 2. Машинное обучение для</w:t>
      </w:r>
      <w:r>
        <w:rPr>
          <w:rFonts w:eastAsia="Times New Roman"/>
          <w:lang w:eastAsia="ru-RU"/>
        </w:rPr>
        <w:t> определения тональности текстов.</w:t>
      </w:r>
      <w:bookmarkEnd w:id="4"/>
    </w:p>
    <w:p w:rsidR="00B86174" w:rsidRPr="003755DA" w:rsidRDefault="00537143" w:rsidP="00EE557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55DA">
        <w:rPr>
          <w:rFonts w:ascii="Times New Roman" w:hAnsi="Times New Roman" w:cs="Times New Roman"/>
          <w:sz w:val="28"/>
          <w:szCs w:val="28"/>
        </w:rPr>
        <w:t>Говоря о компьютеризированной реализации анализа тональности текстов, нельзя не подумать о машинном обучении. Наиболее распространённые его классы: о</w:t>
      </w:r>
      <w:r w:rsidR="00666B73" w:rsidRPr="003755DA">
        <w:rPr>
          <w:rFonts w:ascii="Times New Roman" w:hAnsi="Times New Roman" w:cs="Times New Roman"/>
          <w:sz w:val="28"/>
          <w:szCs w:val="28"/>
        </w:rPr>
        <w:t>бу</w:t>
      </w:r>
      <w:r w:rsidRPr="003755DA">
        <w:rPr>
          <w:rFonts w:ascii="Times New Roman" w:hAnsi="Times New Roman" w:cs="Times New Roman"/>
          <w:sz w:val="28"/>
          <w:szCs w:val="28"/>
        </w:rPr>
        <w:t xml:space="preserve">чение на размеченных данных и </w:t>
      </w:r>
      <w:r w:rsidR="00666B73" w:rsidRPr="003755DA">
        <w:rPr>
          <w:rFonts w:ascii="Times New Roman" w:hAnsi="Times New Roman" w:cs="Times New Roman"/>
          <w:sz w:val="28"/>
          <w:szCs w:val="28"/>
        </w:rPr>
        <w:t>обучение с учителем. К</w:t>
      </w:r>
      <w:r w:rsidRPr="003755DA">
        <w:rPr>
          <w:rFonts w:ascii="Times New Roman" w:hAnsi="Times New Roman" w:cs="Times New Roman"/>
          <w:sz w:val="28"/>
          <w:szCs w:val="28"/>
        </w:rPr>
        <w:t xml:space="preserve"> обоим этим классам </w:t>
      </w:r>
      <w:r w:rsidR="00666B73" w:rsidRPr="003755DA">
        <w:rPr>
          <w:rFonts w:ascii="Times New Roman" w:hAnsi="Times New Roman" w:cs="Times New Roman"/>
          <w:sz w:val="28"/>
          <w:szCs w:val="28"/>
        </w:rPr>
        <w:t xml:space="preserve">относятся </w:t>
      </w:r>
      <w:r w:rsidRPr="003755DA">
        <w:rPr>
          <w:rFonts w:ascii="Times New Roman" w:hAnsi="Times New Roman" w:cs="Times New Roman"/>
          <w:sz w:val="28"/>
          <w:szCs w:val="28"/>
        </w:rPr>
        <w:t>процессы, в которых, имея конечное число примеров, необходимо научить компьютер прогнозировать определённую величину для конкретного объекта. В задачах</w:t>
      </w:r>
      <w:r w:rsidR="00666B73" w:rsidRPr="003755DA">
        <w:rPr>
          <w:rFonts w:ascii="Times New Roman" w:hAnsi="Times New Roman" w:cs="Times New Roman"/>
          <w:sz w:val="28"/>
          <w:szCs w:val="28"/>
        </w:rPr>
        <w:t xml:space="preserve"> автомати</w:t>
      </w:r>
      <w:r w:rsidRPr="003755DA">
        <w:rPr>
          <w:rFonts w:ascii="Times New Roman" w:hAnsi="Times New Roman" w:cs="Times New Roman"/>
          <w:sz w:val="28"/>
          <w:szCs w:val="28"/>
        </w:rPr>
        <w:t>зированной</w:t>
      </w:r>
      <w:r w:rsidR="003755DA" w:rsidRPr="003755DA">
        <w:rPr>
          <w:rFonts w:ascii="Times New Roman" w:hAnsi="Times New Roman" w:cs="Times New Roman"/>
          <w:sz w:val="28"/>
          <w:szCs w:val="28"/>
        </w:rPr>
        <w:t xml:space="preserve"> классификации</w:t>
      </w:r>
      <w:r w:rsidR="00666B73" w:rsidRPr="003755DA">
        <w:rPr>
          <w:rFonts w:ascii="Times New Roman" w:hAnsi="Times New Roman" w:cs="Times New Roman"/>
          <w:sz w:val="28"/>
          <w:szCs w:val="28"/>
        </w:rPr>
        <w:t xml:space="preserve"> </w:t>
      </w:r>
      <w:r w:rsidR="003755DA" w:rsidRPr="003755DA">
        <w:rPr>
          <w:rFonts w:ascii="Times New Roman" w:hAnsi="Times New Roman" w:cs="Times New Roman"/>
          <w:sz w:val="28"/>
          <w:szCs w:val="28"/>
        </w:rPr>
        <w:t xml:space="preserve">текстов </w:t>
      </w:r>
      <w:r w:rsidR="00666B73" w:rsidRPr="003755DA">
        <w:rPr>
          <w:rFonts w:ascii="Times New Roman" w:hAnsi="Times New Roman" w:cs="Times New Roman"/>
          <w:sz w:val="28"/>
          <w:szCs w:val="28"/>
        </w:rPr>
        <w:t>используются зар</w:t>
      </w:r>
      <w:r w:rsidR="003755DA" w:rsidRPr="003755DA">
        <w:rPr>
          <w:rFonts w:ascii="Times New Roman" w:hAnsi="Times New Roman" w:cs="Times New Roman"/>
          <w:sz w:val="28"/>
          <w:szCs w:val="28"/>
        </w:rPr>
        <w:t xml:space="preserve">анее размеченные корпусы данных – именно на них обучаются модели перед грядущим использованием.  </w:t>
      </w:r>
    </w:p>
    <w:p w:rsidR="00651A96" w:rsidRPr="003755DA" w:rsidRDefault="003755DA" w:rsidP="00EE557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55DA">
        <w:rPr>
          <w:rFonts w:ascii="Times New Roman" w:hAnsi="Times New Roman" w:cs="Times New Roman"/>
          <w:sz w:val="28"/>
          <w:szCs w:val="28"/>
        </w:rPr>
        <w:t>Но существуют и другие способы определения тональности текстов –</w:t>
      </w:r>
      <w:r>
        <w:rPr>
          <w:rFonts w:ascii="Times New Roman" w:hAnsi="Times New Roman" w:cs="Times New Roman"/>
          <w:sz w:val="28"/>
          <w:szCs w:val="28"/>
        </w:rPr>
        <w:t xml:space="preserve"> например</w:t>
      </w:r>
      <w:r w:rsidRPr="003755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те,</w:t>
      </w:r>
      <w:r w:rsidRPr="003755DA">
        <w:rPr>
          <w:rFonts w:ascii="Times New Roman" w:hAnsi="Times New Roman" w:cs="Times New Roman"/>
          <w:sz w:val="28"/>
          <w:szCs w:val="28"/>
        </w:rPr>
        <w:t xml:space="preserve"> которые базируются на работе со словарями оценочной лексики (словарями</w:t>
      </w:r>
      <w:r w:rsidR="00651A96" w:rsidRPr="003755DA">
        <w:rPr>
          <w:rFonts w:ascii="Times New Roman" w:hAnsi="Times New Roman" w:cs="Times New Roman"/>
          <w:sz w:val="28"/>
          <w:szCs w:val="28"/>
        </w:rPr>
        <w:t xml:space="preserve"> тональности). Существует три основных типа</w:t>
      </w:r>
      <w:r w:rsidRPr="003755DA">
        <w:rPr>
          <w:rFonts w:ascii="Times New Roman" w:hAnsi="Times New Roman" w:cs="Times New Roman"/>
          <w:sz w:val="28"/>
          <w:szCs w:val="28"/>
        </w:rPr>
        <w:t xml:space="preserve"> таких </w:t>
      </w:r>
      <w:r>
        <w:rPr>
          <w:rFonts w:ascii="Times New Roman" w:hAnsi="Times New Roman" w:cs="Times New Roman"/>
          <w:sz w:val="28"/>
          <w:szCs w:val="28"/>
        </w:rPr>
        <w:t>способа:</w:t>
      </w:r>
    </w:p>
    <w:p w:rsidR="00651A96" w:rsidRPr="003755DA" w:rsidRDefault="00651A96" w:rsidP="00EE5577">
      <w:pPr>
        <w:pStyle w:val="a3"/>
        <w:numPr>
          <w:ilvl w:val="0"/>
          <w:numId w:val="2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55DA">
        <w:rPr>
          <w:rFonts w:ascii="Times New Roman" w:hAnsi="Times New Roman" w:cs="Times New Roman"/>
          <w:sz w:val="28"/>
          <w:szCs w:val="28"/>
        </w:rPr>
        <w:t xml:space="preserve">экспертный; </w:t>
      </w:r>
    </w:p>
    <w:p w:rsidR="00651A96" w:rsidRPr="003755DA" w:rsidRDefault="003755DA" w:rsidP="00EE5577">
      <w:pPr>
        <w:pStyle w:val="a3"/>
        <w:numPr>
          <w:ilvl w:val="0"/>
          <w:numId w:val="2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55DA">
        <w:rPr>
          <w:rFonts w:ascii="Times New Roman" w:hAnsi="Times New Roman" w:cs="Times New Roman"/>
          <w:sz w:val="28"/>
          <w:szCs w:val="28"/>
        </w:rPr>
        <w:t>основанный на текстовых коллекциях</w:t>
      </w:r>
      <w:r w:rsidR="00651A96" w:rsidRPr="003755DA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651A96" w:rsidRPr="003755DA" w:rsidRDefault="003755DA" w:rsidP="00EE5577">
      <w:pPr>
        <w:pStyle w:val="a3"/>
        <w:numPr>
          <w:ilvl w:val="0"/>
          <w:numId w:val="2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55DA">
        <w:rPr>
          <w:rFonts w:ascii="Times New Roman" w:hAnsi="Times New Roman" w:cs="Times New Roman"/>
          <w:sz w:val="28"/>
          <w:szCs w:val="28"/>
        </w:rPr>
        <w:t>основанный на тезаурусах (словарях</w:t>
      </w:r>
      <w:r w:rsidR="00651A96" w:rsidRPr="003755DA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CF35E2" w:rsidRDefault="003755DA" w:rsidP="00EE5577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CF35E2">
        <w:rPr>
          <w:rFonts w:ascii="Times New Roman" w:hAnsi="Times New Roman" w:cs="Times New Roman"/>
          <w:sz w:val="28"/>
          <w:szCs w:val="28"/>
        </w:rPr>
        <w:t>Экспертный метод подразумевает собой составление словаря экспертами (людьми) вручную. По понятным причинам этот способ сильно отличается от других</w:t>
      </w:r>
      <w:r w:rsidR="00CF35E2" w:rsidRPr="00CF35E2">
        <w:rPr>
          <w:rFonts w:ascii="Times New Roman" w:hAnsi="Times New Roman" w:cs="Times New Roman"/>
          <w:sz w:val="28"/>
          <w:szCs w:val="28"/>
        </w:rPr>
        <w:t xml:space="preserve">: </w:t>
      </w:r>
      <w:r w:rsidRPr="00CF35E2">
        <w:rPr>
          <w:rFonts w:ascii="Times New Roman" w:hAnsi="Times New Roman" w:cs="Times New Roman"/>
          <w:sz w:val="28"/>
          <w:szCs w:val="28"/>
        </w:rPr>
        <w:t xml:space="preserve">он очень трудоёмкий, поскольку исключается фактор автоматизации процесса, а также в нём велика вероятность </w:t>
      </w:r>
      <w:r w:rsidR="00651A96" w:rsidRPr="00CF35E2">
        <w:rPr>
          <w:rFonts w:ascii="Times New Roman" w:hAnsi="Times New Roman" w:cs="Times New Roman"/>
          <w:sz w:val="28"/>
          <w:szCs w:val="28"/>
        </w:rPr>
        <w:t xml:space="preserve">отсутствия </w:t>
      </w:r>
      <w:r w:rsidR="00CF35E2" w:rsidRPr="00CF35E2">
        <w:rPr>
          <w:rFonts w:ascii="Times New Roman" w:hAnsi="Times New Roman" w:cs="Times New Roman"/>
          <w:sz w:val="28"/>
          <w:szCs w:val="28"/>
        </w:rPr>
        <w:t xml:space="preserve">специальной лексики из определённых предметных областей – все их попросту не охватить. </w:t>
      </w:r>
      <w:r w:rsidR="00CF35E2">
        <w:rPr>
          <w:rFonts w:ascii="Times New Roman" w:hAnsi="Times New Roman" w:cs="Times New Roman"/>
          <w:sz w:val="28"/>
          <w:szCs w:val="28"/>
        </w:rPr>
        <w:t xml:space="preserve">Но есть и преимущества: итоговый продукт окажется словарём с присвоенной ему тональностью высокого качества – такой словарь хоть и будет составлен медленно, но исключит в себе множественные погрешности, которые мог бы допустить компьютер, а человек их бы не заметил в силу огромного количества обработанных данных. </w:t>
      </w:r>
    </w:p>
    <w:p w:rsidR="007F090B" w:rsidRPr="007F090B" w:rsidRDefault="00CF35E2" w:rsidP="00EE557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090B">
        <w:rPr>
          <w:rFonts w:ascii="Times New Roman" w:hAnsi="Times New Roman" w:cs="Times New Roman"/>
          <w:sz w:val="28"/>
          <w:szCs w:val="28"/>
        </w:rPr>
        <w:t xml:space="preserve">Способ, </w:t>
      </w:r>
      <w:r w:rsidR="005A4E92">
        <w:rPr>
          <w:rFonts w:ascii="Times New Roman" w:hAnsi="Times New Roman" w:cs="Times New Roman"/>
          <w:sz w:val="28"/>
          <w:szCs w:val="28"/>
        </w:rPr>
        <w:t>основывающийся на текстах, по которым в итоге составляются словари</w:t>
      </w:r>
      <w:r w:rsidR="00651A96" w:rsidRPr="007F090B">
        <w:rPr>
          <w:rFonts w:ascii="Times New Roman" w:hAnsi="Times New Roman" w:cs="Times New Roman"/>
          <w:sz w:val="28"/>
          <w:szCs w:val="28"/>
        </w:rPr>
        <w:t xml:space="preserve">, </w:t>
      </w:r>
      <w:r w:rsidR="005A4E92">
        <w:rPr>
          <w:rFonts w:ascii="Times New Roman" w:hAnsi="Times New Roman" w:cs="Times New Roman"/>
          <w:sz w:val="28"/>
          <w:szCs w:val="28"/>
        </w:rPr>
        <w:t>подразумевает статистический</w:t>
      </w:r>
      <w:r w:rsidR="00651A96" w:rsidRPr="007F090B">
        <w:rPr>
          <w:rFonts w:ascii="Times New Roman" w:hAnsi="Times New Roman" w:cs="Times New Roman"/>
          <w:sz w:val="28"/>
          <w:szCs w:val="28"/>
        </w:rPr>
        <w:t xml:space="preserve"> анализ размеченных текстов</w:t>
      </w:r>
      <w:r w:rsidR="005A4E92">
        <w:rPr>
          <w:rFonts w:ascii="Times New Roman" w:hAnsi="Times New Roman" w:cs="Times New Roman"/>
          <w:sz w:val="28"/>
          <w:szCs w:val="28"/>
        </w:rPr>
        <w:t>ых данных</w:t>
      </w:r>
      <w:r w:rsidR="00651A96" w:rsidRPr="007F090B">
        <w:rPr>
          <w:rFonts w:ascii="Times New Roman" w:hAnsi="Times New Roman" w:cs="Times New Roman"/>
          <w:sz w:val="28"/>
          <w:szCs w:val="28"/>
        </w:rPr>
        <w:t xml:space="preserve">. </w:t>
      </w:r>
      <w:r w:rsidR="005A4E92">
        <w:rPr>
          <w:rFonts w:ascii="Times New Roman" w:hAnsi="Times New Roman" w:cs="Times New Roman"/>
          <w:sz w:val="28"/>
          <w:szCs w:val="28"/>
        </w:rPr>
        <w:t>Подобные коллекции текстов</w:t>
      </w:r>
      <w:r w:rsidRPr="007F090B">
        <w:rPr>
          <w:rFonts w:ascii="Times New Roman" w:hAnsi="Times New Roman" w:cs="Times New Roman"/>
          <w:sz w:val="28"/>
          <w:szCs w:val="28"/>
        </w:rPr>
        <w:t xml:space="preserve"> </w:t>
      </w:r>
      <w:r w:rsidR="005A4E92">
        <w:rPr>
          <w:rFonts w:ascii="Times New Roman" w:hAnsi="Times New Roman" w:cs="Times New Roman"/>
          <w:sz w:val="28"/>
          <w:szCs w:val="28"/>
        </w:rPr>
        <w:t>имеют отношение</w:t>
      </w:r>
      <w:r w:rsidRPr="007F090B">
        <w:rPr>
          <w:rFonts w:ascii="Times New Roman" w:hAnsi="Times New Roman" w:cs="Times New Roman"/>
          <w:sz w:val="28"/>
          <w:szCs w:val="28"/>
        </w:rPr>
        <w:t xml:space="preserve"> к тем предметным областям, в которых и </w:t>
      </w:r>
      <w:r w:rsidR="00651A96" w:rsidRPr="007F090B">
        <w:rPr>
          <w:rFonts w:ascii="Times New Roman" w:hAnsi="Times New Roman" w:cs="Times New Roman"/>
          <w:sz w:val="28"/>
          <w:szCs w:val="28"/>
        </w:rPr>
        <w:t xml:space="preserve">составляются словари. </w:t>
      </w:r>
      <w:r w:rsidR="007F090B" w:rsidRPr="007F090B">
        <w:rPr>
          <w:rFonts w:ascii="Times New Roman" w:hAnsi="Times New Roman" w:cs="Times New Roman"/>
          <w:sz w:val="28"/>
          <w:szCs w:val="28"/>
        </w:rPr>
        <w:t xml:space="preserve">Данный подход </w:t>
      </w:r>
      <w:r w:rsidR="005A4E92">
        <w:rPr>
          <w:rFonts w:ascii="Times New Roman" w:hAnsi="Times New Roman" w:cs="Times New Roman"/>
          <w:sz w:val="28"/>
          <w:szCs w:val="28"/>
        </w:rPr>
        <w:t>уменьшает шанс</w:t>
      </w:r>
      <w:r w:rsidR="00651A96" w:rsidRPr="007F090B">
        <w:rPr>
          <w:rFonts w:ascii="Times New Roman" w:hAnsi="Times New Roman" w:cs="Times New Roman"/>
          <w:sz w:val="28"/>
          <w:szCs w:val="28"/>
        </w:rPr>
        <w:t xml:space="preserve"> отсутствия</w:t>
      </w:r>
      <w:r w:rsidR="005A4E92">
        <w:rPr>
          <w:rFonts w:ascii="Times New Roman" w:hAnsi="Times New Roman" w:cs="Times New Roman"/>
          <w:sz w:val="28"/>
          <w:szCs w:val="28"/>
        </w:rPr>
        <w:t xml:space="preserve"> уникальных терминов</w:t>
      </w:r>
      <w:r w:rsidR="007F090B" w:rsidRPr="007F090B">
        <w:rPr>
          <w:rFonts w:ascii="Times New Roman" w:hAnsi="Times New Roman" w:cs="Times New Roman"/>
          <w:sz w:val="28"/>
          <w:szCs w:val="28"/>
        </w:rPr>
        <w:t xml:space="preserve"> из </w:t>
      </w:r>
      <w:r w:rsidR="005A4E92">
        <w:rPr>
          <w:rFonts w:ascii="Times New Roman" w:hAnsi="Times New Roman" w:cs="Times New Roman"/>
          <w:sz w:val="28"/>
          <w:szCs w:val="28"/>
        </w:rPr>
        <w:t>заданной предметной</w:t>
      </w:r>
      <w:r w:rsidR="007F090B" w:rsidRPr="007F090B">
        <w:rPr>
          <w:rFonts w:ascii="Times New Roman" w:hAnsi="Times New Roman" w:cs="Times New Roman"/>
          <w:sz w:val="28"/>
          <w:szCs w:val="28"/>
        </w:rPr>
        <w:t xml:space="preserve"> </w:t>
      </w:r>
      <w:r w:rsidR="00651A96" w:rsidRPr="007F090B">
        <w:rPr>
          <w:rFonts w:ascii="Times New Roman" w:hAnsi="Times New Roman" w:cs="Times New Roman"/>
          <w:sz w:val="28"/>
          <w:szCs w:val="28"/>
        </w:rPr>
        <w:t xml:space="preserve">области. </w:t>
      </w:r>
      <w:r w:rsidR="007F090B" w:rsidRPr="007F090B">
        <w:rPr>
          <w:rFonts w:ascii="Times New Roman" w:hAnsi="Times New Roman" w:cs="Times New Roman"/>
          <w:sz w:val="28"/>
          <w:szCs w:val="28"/>
        </w:rPr>
        <w:t xml:space="preserve">Но стоит помнить, что в таком случае качество итогового словаря тональности прямо зависит от качества изначально </w:t>
      </w:r>
      <w:r w:rsidR="00651A96" w:rsidRPr="007F090B">
        <w:rPr>
          <w:rFonts w:ascii="Times New Roman" w:hAnsi="Times New Roman" w:cs="Times New Roman"/>
          <w:sz w:val="28"/>
          <w:szCs w:val="28"/>
        </w:rPr>
        <w:t xml:space="preserve">размеченных текстов. </w:t>
      </w:r>
    </w:p>
    <w:p w:rsidR="00651A96" w:rsidRPr="007F090B" w:rsidRDefault="007F090B" w:rsidP="00EE557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090B">
        <w:rPr>
          <w:rFonts w:ascii="Times New Roman" w:hAnsi="Times New Roman" w:cs="Times New Roman"/>
          <w:sz w:val="28"/>
          <w:szCs w:val="28"/>
        </w:rPr>
        <w:t xml:space="preserve">Наконец, при способе, основанном на тезаурусах, полученный на вход </w:t>
      </w:r>
      <w:r w:rsidR="00651A96" w:rsidRPr="007F090B">
        <w:rPr>
          <w:rFonts w:ascii="Times New Roman" w:hAnsi="Times New Roman" w:cs="Times New Roman"/>
          <w:sz w:val="28"/>
          <w:szCs w:val="28"/>
        </w:rPr>
        <w:t xml:space="preserve">список слов </w:t>
      </w:r>
      <w:r w:rsidRPr="007F090B">
        <w:rPr>
          <w:rFonts w:ascii="Times New Roman" w:hAnsi="Times New Roman" w:cs="Times New Roman"/>
          <w:sz w:val="28"/>
          <w:szCs w:val="28"/>
        </w:rPr>
        <w:t>пополняется за счёт привлечения новых</w:t>
      </w:r>
      <w:r w:rsidR="00651A96" w:rsidRPr="007F090B">
        <w:rPr>
          <w:rFonts w:ascii="Times New Roman" w:hAnsi="Times New Roman" w:cs="Times New Roman"/>
          <w:sz w:val="28"/>
          <w:szCs w:val="28"/>
        </w:rPr>
        <w:t xml:space="preserve"> </w:t>
      </w:r>
      <w:r w:rsidRPr="007F090B">
        <w:rPr>
          <w:rFonts w:ascii="Times New Roman" w:hAnsi="Times New Roman" w:cs="Times New Roman"/>
          <w:sz w:val="28"/>
          <w:szCs w:val="28"/>
        </w:rPr>
        <w:t xml:space="preserve">словарей. К таким дополнительным словарям можно отнести </w:t>
      </w:r>
      <w:r w:rsidR="00B90F50">
        <w:rPr>
          <w:rFonts w:ascii="Times New Roman" w:hAnsi="Times New Roman" w:cs="Times New Roman"/>
          <w:sz w:val="28"/>
          <w:szCs w:val="28"/>
        </w:rPr>
        <w:t>коллекции</w:t>
      </w:r>
      <w:r w:rsidRPr="007F090B">
        <w:rPr>
          <w:rFonts w:ascii="Times New Roman" w:hAnsi="Times New Roman" w:cs="Times New Roman"/>
          <w:sz w:val="28"/>
          <w:szCs w:val="28"/>
        </w:rPr>
        <w:t xml:space="preserve"> позитивно окрашенных слов, негативно окрашенных, антонимов, синонимов и т.д</w:t>
      </w:r>
      <w:r w:rsidR="00651A96" w:rsidRPr="007F090B">
        <w:rPr>
          <w:rFonts w:ascii="Times New Roman" w:hAnsi="Times New Roman" w:cs="Times New Roman"/>
          <w:sz w:val="28"/>
          <w:szCs w:val="28"/>
        </w:rPr>
        <w:t xml:space="preserve">. </w:t>
      </w:r>
      <w:r w:rsidRPr="007F090B">
        <w:rPr>
          <w:rFonts w:ascii="Times New Roman" w:hAnsi="Times New Roman" w:cs="Times New Roman"/>
          <w:sz w:val="28"/>
          <w:szCs w:val="28"/>
        </w:rPr>
        <w:t xml:space="preserve">Недостатком данного метода является сложность в </w:t>
      </w:r>
      <w:r w:rsidR="00B90F50">
        <w:rPr>
          <w:rFonts w:ascii="Times New Roman" w:hAnsi="Times New Roman" w:cs="Times New Roman"/>
          <w:sz w:val="28"/>
          <w:szCs w:val="28"/>
        </w:rPr>
        <w:t>вопросах сохранения и корректного поддержания</w:t>
      </w:r>
      <w:r w:rsidRPr="007F090B">
        <w:rPr>
          <w:rFonts w:ascii="Times New Roman" w:hAnsi="Times New Roman" w:cs="Times New Roman"/>
          <w:sz w:val="28"/>
          <w:szCs w:val="28"/>
        </w:rPr>
        <w:t xml:space="preserve"> связей </w:t>
      </w:r>
      <w:r w:rsidR="00B90F50">
        <w:rPr>
          <w:rFonts w:ascii="Times New Roman" w:hAnsi="Times New Roman" w:cs="Times New Roman"/>
          <w:sz w:val="28"/>
          <w:szCs w:val="28"/>
        </w:rPr>
        <w:t>составляемых</w:t>
      </w:r>
      <w:r w:rsidR="00651A96" w:rsidRPr="007F090B">
        <w:rPr>
          <w:rFonts w:ascii="Times New Roman" w:hAnsi="Times New Roman" w:cs="Times New Roman"/>
          <w:sz w:val="28"/>
          <w:szCs w:val="28"/>
        </w:rPr>
        <w:t xml:space="preserve"> словарей с </w:t>
      </w:r>
      <w:r w:rsidRPr="007F090B">
        <w:rPr>
          <w:rFonts w:ascii="Times New Roman" w:hAnsi="Times New Roman" w:cs="Times New Roman"/>
          <w:sz w:val="28"/>
          <w:szCs w:val="28"/>
        </w:rPr>
        <w:t xml:space="preserve">изначально заданной </w:t>
      </w:r>
      <w:r w:rsidR="00651A96" w:rsidRPr="007F090B">
        <w:rPr>
          <w:rFonts w:ascii="Times New Roman" w:hAnsi="Times New Roman" w:cs="Times New Roman"/>
          <w:sz w:val="28"/>
          <w:szCs w:val="28"/>
        </w:rPr>
        <w:t>предметной областью.</w:t>
      </w:r>
    </w:p>
    <w:p w:rsidR="00651A96" w:rsidRPr="00537143" w:rsidRDefault="00651A96" w:rsidP="00EE5577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Проанализировав преимущества и недостатки </w:t>
      </w:r>
      <w:r w:rsidR="00A4398C">
        <w:rPr>
          <w:rFonts w:ascii="Times New Roman" w:hAnsi="Times New Roman" w:cs="Times New Roman"/>
          <w:sz w:val="28"/>
          <w:szCs w:val="28"/>
        </w:rPr>
        <w:t xml:space="preserve">методов анализа тональности текстов, основанных на машинном обучении или на словарях тональности, а также приняв во внимание тему выпускной квалификационной работы, было принято решение сделать выбор в пользу первого метода – основанного на машинном обучении. </w:t>
      </w:r>
      <w:r w:rsidR="00537143">
        <w:rPr>
          <w:rFonts w:ascii="Times New Roman" w:hAnsi="Times New Roman" w:cs="Times New Roman"/>
          <w:sz w:val="28"/>
          <w:szCs w:val="28"/>
        </w:rPr>
        <w:t xml:space="preserve">В качестве альтернативы словарям тональности в </w:t>
      </w:r>
      <w:r w:rsidR="00537143" w:rsidRPr="00B90F50">
        <w:rPr>
          <w:rFonts w:ascii="Times New Roman" w:hAnsi="Times New Roman" w:cs="Times New Roman"/>
          <w:sz w:val="28"/>
          <w:szCs w:val="28"/>
        </w:rPr>
        <w:t xml:space="preserve">следующей главе будет обзорно рассмотрена работа модуля </w:t>
      </w:r>
      <w:r w:rsidR="00537143" w:rsidRPr="00B90F50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537143" w:rsidRPr="00B90F50">
        <w:rPr>
          <w:rFonts w:ascii="Times New Roman" w:hAnsi="Times New Roman" w:cs="Times New Roman"/>
          <w:sz w:val="28"/>
          <w:szCs w:val="28"/>
        </w:rPr>
        <w:t>2</w:t>
      </w:r>
      <w:r w:rsidR="00537143" w:rsidRPr="00B90F50">
        <w:rPr>
          <w:rFonts w:ascii="Times New Roman" w:hAnsi="Times New Roman" w:cs="Times New Roman"/>
          <w:sz w:val="28"/>
          <w:szCs w:val="28"/>
          <w:lang w:val="en-US"/>
        </w:rPr>
        <w:t>Vec</w:t>
      </w:r>
      <w:r w:rsidR="00B90F50">
        <w:rPr>
          <w:rFonts w:ascii="Times New Roman" w:hAnsi="Times New Roman" w:cs="Times New Roman"/>
          <w:sz w:val="28"/>
          <w:szCs w:val="28"/>
        </w:rPr>
        <w:t xml:space="preserve"> – </w:t>
      </w:r>
      <w:r w:rsidR="00B90F50" w:rsidRPr="00B90F50">
        <w:rPr>
          <w:rFonts w:ascii="Times New Roman" w:hAnsi="Times New Roman" w:cs="Times New Roman"/>
          <w:sz w:val="28"/>
          <w:szCs w:val="28"/>
        </w:rPr>
        <w:t xml:space="preserve"> </w:t>
      </w:r>
      <w:r w:rsidR="00B90F50" w:rsidRPr="00B90F5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совокупности моделей, которые предназначены для векторного представления слов на естественном языке.</w:t>
      </w:r>
      <w:r w:rsidR="0053714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86174" w:rsidRDefault="00B86174" w:rsidP="00EE5577">
      <w:pPr>
        <w:pStyle w:val="2"/>
        <w:spacing w:line="240" w:lineRule="auto"/>
        <w:rPr>
          <w:rFonts w:eastAsia="Times New Roman"/>
          <w:lang w:eastAsia="ru-RU"/>
        </w:rPr>
      </w:pPr>
      <w:bookmarkStart w:id="5" w:name="_Toc100068759"/>
      <w:r w:rsidRPr="00484A30">
        <w:rPr>
          <w:rFonts w:eastAsia="Times New Roman"/>
          <w:lang w:eastAsia="ru-RU"/>
        </w:rPr>
        <w:t>2.1. Импортирование библиотек и описательная статистика.</w:t>
      </w:r>
      <w:bookmarkEnd w:id="5"/>
      <w:r w:rsidRPr="00484A30">
        <w:rPr>
          <w:rFonts w:eastAsia="Times New Roman"/>
          <w:lang w:eastAsia="ru-RU"/>
        </w:rPr>
        <w:t xml:space="preserve"> </w:t>
      </w:r>
    </w:p>
    <w:p w:rsidR="003B58C3" w:rsidRPr="00B60441" w:rsidRDefault="00860C56" w:rsidP="00EE557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604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 целью приступить </w:t>
      </w:r>
      <w:r w:rsidR="003B58C3" w:rsidRPr="00B604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 описанию </w:t>
      </w:r>
      <w:r w:rsidRPr="00B60441">
        <w:rPr>
          <w:rFonts w:ascii="Times New Roman" w:hAnsi="Times New Roman" w:cs="Times New Roman"/>
          <w:sz w:val="28"/>
          <w:szCs w:val="28"/>
          <w:shd w:val="clear" w:color="auto" w:fill="FFFFFF"/>
        </w:rPr>
        <w:t>датасета на экран были выведены первые и последние строки таблицы – это позволило</w:t>
      </w:r>
      <w:r w:rsidR="003B58C3" w:rsidRPr="00B604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убедиться, что набор данных </w:t>
      </w:r>
      <w:r w:rsidRPr="00B604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успешно </w:t>
      </w:r>
      <w:r w:rsidR="003B58C3" w:rsidRPr="00B60441">
        <w:rPr>
          <w:rFonts w:ascii="Times New Roman" w:hAnsi="Times New Roman" w:cs="Times New Roman"/>
          <w:sz w:val="28"/>
          <w:szCs w:val="28"/>
          <w:shd w:val="clear" w:color="auto" w:fill="FFFFFF"/>
        </w:rPr>
        <w:t>считался и готов к работе.</w:t>
      </w:r>
    </w:p>
    <w:p w:rsidR="003B58C3" w:rsidRDefault="003B58C3" w:rsidP="00EE5577">
      <w:pPr>
        <w:spacing w:line="240" w:lineRule="auto"/>
        <w:jc w:val="center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4E492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443332" wp14:editId="076CF137">
            <wp:extent cx="2984739" cy="2874194"/>
            <wp:effectExtent l="0" t="0" r="635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0020" cy="287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927" w:rsidRPr="004E4927" w:rsidRDefault="004E4927" w:rsidP="00EE5577">
      <w:pPr>
        <w:spacing w:line="240" w:lineRule="auto"/>
        <w:jc w:val="center"/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</w:pPr>
      <w:r w:rsidRPr="004E4927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Таблица 1. Первые и последние строки датафрейма</w:t>
      </w:r>
    </w:p>
    <w:p w:rsidR="00860C56" w:rsidRPr="004E4927" w:rsidRDefault="003B58C3" w:rsidP="00EE5577">
      <w:pPr>
        <w:spacing w:line="240" w:lineRule="auto"/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4E492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У нас имеются</w:t>
      </w:r>
      <w:r w:rsidR="00860C56" w:rsidRPr="004E492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два атрибута:</w:t>
      </w:r>
    </w:p>
    <w:p w:rsidR="00860C56" w:rsidRPr="004E4927" w:rsidRDefault="00860C56" w:rsidP="00EE5577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4E492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r w:rsidRPr="004E4927">
        <w:rPr>
          <w:rFonts w:ascii="Times New Roman" w:hAnsi="Times New Roman" w:cs="Times New Roman"/>
          <w:b/>
          <w:color w:val="212121"/>
          <w:sz w:val="28"/>
          <w:szCs w:val="28"/>
          <w:shd w:val="clear" w:color="auto" w:fill="FFFFFF"/>
        </w:rPr>
        <w:t>«Comment</w:t>
      </w:r>
      <w:r w:rsidR="004E4927">
        <w:rPr>
          <w:rFonts w:ascii="Times New Roman" w:hAnsi="Times New Roman" w:cs="Times New Roman"/>
          <w:b/>
          <w:color w:val="212121"/>
          <w:sz w:val="28"/>
          <w:szCs w:val="28"/>
          <w:shd w:val="clear" w:color="auto" w:fill="FFFFFF"/>
        </w:rPr>
        <w:t>»</w:t>
      </w:r>
      <w:r w:rsidR="004E492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r w:rsidRPr="004E492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– категориальный признак, в котором хранятся</w:t>
      </w:r>
      <w:r w:rsidR="003B58C3" w:rsidRPr="004E492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r w:rsidRPr="004E492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все</w:t>
      </w:r>
      <w:r w:rsidR="003B58C3" w:rsidRPr="004E492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многочисленн</w:t>
      </w:r>
      <w:r w:rsidRPr="004E492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ые мнения</w:t>
      </w:r>
      <w:r w:rsidR="004E492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пользователей социальных сетей;</w:t>
      </w:r>
    </w:p>
    <w:p w:rsidR="003B58C3" w:rsidRPr="004E4927" w:rsidRDefault="00860C56" w:rsidP="00EE5577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4E4927">
        <w:rPr>
          <w:rFonts w:ascii="Times New Roman" w:hAnsi="Times New Roman" w:cs="Times New Roman"/>
          <w:b/>
          <w:color w:val="212121"/>
          <w:sz w:val="28"/>
          <w:szCs w:val="28"/>
          <w:shd w:val="clear" w:color="auto" w:fill="FFFFFF"/>
        </w:rPr>
        <w:t>«</w:t>
      </w:r>
      <w:r w:rsidR="003B58C3" w:rsidRPr="004E4927">
        <w:rPr>
          <w:rFonts w:ascii="Times New Roman" w:hAnsi="Times New Roman" w:cs="Times New Roman"/>
          <w:b/>
          <w:color w:val="212121"/>
          <w:sz w:val="28"/>
          <w:szCs w:val="28"/>
          <w:shd w:val="clear" w:color="auto" w:fill="FFFFFF"/>
        </w:rPr>
        <w:t>Rate</w:t>
      </w:r>
      <w:r w:rsidRPr="004E4927">
        <w:rPr>
          <w:rFonts w:ascii="Times New Roman" w:hAnsi="Times New Roman" w:cs="Times New Roman"/>
          <w:b/>
          <w:color w:val="212121"/>
          <w:sz w:val="28"/>
          <w:szCs w:val="28"/>
          <w:shd w:val="clear" w:color="auto" w:fill="FFFFFF"/>
        </w:rPr>
        <w:t>»</w:t>
      </w:r>
      <w:r w:rsidRPr="004E492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– численный признак, который хранит оценки</w:t>
      </w:r>
      <w:r w:rsidR="003B58C3" w:rsidRPr="004E492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тональности мнения.</w:t>
      </w:r>
      <w:r w:rsidR="004E492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Также данный атрибут является целевой переменной в нашей задаче.</w:t>
      </w:r>
    </w:p>
    <w:p w:rsidR="003B58C3" w:rsidRPr="004E4927" w:rsidRDefault="004E4927" w:rsidP="00EE557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Продолжая изучать атрибут «</w:t>
      </w:r>
      <w:r>
        <w:rPr>
          <w:rFonts w:ascii="Times New Roman" w:hAnsi="Times New Roman" w:cs="Times New Roman"/>
          <w:sz w:val="28"/>
          <w:szCs w:val="28"/>
          <w:lang w:val="en-US"/>
        </w:rPr>
        <w:t>Rate</w:t>
      </w:r>
      <w:r>
        <w:rPr>
          <w:rFonts w:ascii="Times New Roman" w:hAnsi="Times New Roman" w:cs="Times New Roman"/>
          <w:sz w:val="28"/>
          <w:szCs w:val="28"/>
        </w:rPr>
        <w:t xml:space="preserve">» более подробно, было выяснено, что диапазон его значений варьируется в промежутке </w:t>
      </w:r>
      <w:r w:rsidRPr="004E4927">
        <w:rPr>
          <w:rFonts w:ascii="Times New Roman" w:hAnsi="Times New Roman" w:cs="Times New Roman"/>
          <w:sz w:val="28"/>
          <w:szCs w:val="28"/>
        </w:rPr>
        <w:t>[-2;2]</w:t>
      </w:r>
      <w:r>
        <w:rPr>
          <w:rFonts w:ascii="Times New Roman" w:hAnsi="Times New Roman" w:cs="Times New Roman"/>
          <w:sz w:val="28"/>
          <w:szCs w:val="28"/>
        </w:rPr>
        <w:t>, где отрицательные числа</w:t>
      </w:r>
      <w:r w:rsidR="00950A8E">
        <w:rPr>
          <w:rFonts w:ascii="Times New Roman" w:hAnsi="Times New Roman" w:cs="Times New Roman"/>
          <w:sz w:val="28"/>
          <w:szCs w:val="28"/>
        </w:rPr>
        <w:t xml:space="preserve"> (-1;-2)</w:t>
      </w:r>
      <w:r>
        <w:rPr>
          <w:rFonts w:ascii="Times New Roman" w:hAnsi="Times New Roman" w:cs="Times New Roman"/>
          <w:sz w:val="28"/>
          <w:szCs w:val="28"/>
        </w:rPr>
        <w:t xml:space="preserve"> обозначают негативную оценку, ноль</w:t>
      </w:r>
      <w:r w:rsidR="00950A8E">
        <w:rPr>
          <w:rFonts w:ascii="Times New Roman" w:hAnsi="Times New Roman" w:cs="Times New Roman"/>
          <w:sz w:val="28"/>
          <w:szCs w:val="28"/>
        </w:rPr>
        <w:t xml:space="preserve"> (0)</w:t>
      </w:r>
      <w:r>
        <w:rPr>
          <w:rFonts w:ascii="Times New Roman" w:hAnsi="Times New Roman" w:cs="Times New Roman"/>
          <w:sz w:val="28"/>
          <w:szCs w:val="28"/>
        </w:rPr>
        <w:t xml:space="preserve"> – нейтральную, а положительные</w:t>
      </w:r>
      <w:r w:rsidR="00950A8E">
        <w:rPr>
          <w:rFonts w:ascii="Times New Roman" w:hAnsi="Times New Roman" w:cs="Times New Roman"/>
          <w:sz w:val="28"/>
          <w:szCs w:val="28"/>
        </w:rPr>
        <w:t xml:space="preserve"> (1;2)</w:t>
      </w:r>
      <w:r>
        <w:rPr>
          <w:rFonts w:ascii="Times New Roman" w:hAnsi="Times New Roman" w:cs="Times New Roman"/>
          <w:sz w:val="28"/>
          <w:szCs w:val="28"/>
        </w:rPr>
        <w:t xml:space="preserve"> – позитивную оценку соответствующего мнения. </w:t>
      </w:r>
      <w:r w:rsidR="003B58C3" w:rsidRPr="004E4927">
        <w:rPr>
          <w:rFonts w:ascii="Times New Roman" w:hAnsi="Times New Roman" w:cs="Times New Roman"/>
          <w:sz w:val="28"/>
          <w:szCs w:val="28"/>
        </w:rPr>
        <w:t xml:space="preserve">Для наглядности </w:t>
      </w:r>
      <w:r>
        <w:rPr>
          <w:rFonts w:ascii="Times New Roman" w:hAnsi="Times New Roman" w:cs="Times New Roman"/>
          <w:sz w:val="28"/>
          <w:szCs w:val="28"/>
        </w:rPr>
        <w:t>была построена круговая диаграмма</w:t>
      </w:r>
      <w:r w:rsidR="003B58C3" w:rsidRPr="004E4927">
        <w:rPr>
          <w:rFonts w:ascii="Times New Roman" w:hAnsi="Times New Roman" w:cs="Times New Roman"/>
          <w:sz w:val="28"/>
          <w:szCs w:val="28"/>
        </w:rPr>
        <w:t>, которая пока</w:t>
      </w:r>
      <w:r>
        <w:rPr>
          <w:rFonts w:ascii="Times New Roman" w:hAnsi="Times New Roman" w:cs="Times New Roman"/>
          <w:sz w:val="28"/>
          <w:szCs w:val="28"/>
        </w:rPr>
        <w:t>зала</w:t>
      </w:r>
      <w:r w:rsidR="003B58C3" w:rsidRPr="004E4927">
        <w:rPr>
          <w:rFonts w:ascii="Times New Roman" w:hAnsi="Times New Roman" w:cs="Times New Roman"/>
          <w:sz w:val="28"/>
          <w:szCs w:val="28"/>
        </w:rPr>
        <w:t xml:space="preserve"> соо</w:t>
      </w:r>
      <w:r>
        <w:rPr>
          <w:rFonts w:ascii="Times New Roman" w:hAnsi="Times New Roman" w:cs="Times New Roman"/>
          <w:sz w:val="28"/>
          <w:szCs w:val="28"/>
        </w:rPr>
        <w:t>тношение</w:t>
      </w:r>
      <w:r w:rsidR="00950A8E">
        <w:rPr>
          <w:rFonts w:ascii="Times New Roman" w:hAnsi="Times New Roman" w:cs="Times New Roman"/>
          <w:sz w:val="28"/>
          <w:szCs w:val="28"/>
        </w:rPr>
        <w:t xml:space="preserve"> этих</w:t>
      </w:r>
      <w:r>
        <w:rPr>
          <w:rFonts w:ascii="Times New Roman" w:hAnsi="Times New Roman" w:cs="Times New Roman"/>
          <w:sz w:val="28"/>
          <w:szCs w:val="28"/>
        </w:rPr>
        <w:t xml:space="preserve"> трёх типов тональности.</w:t>
      </w:r>
    </w:p>
    <w:p w:rsidR="003B58C3" w:rsidRDefault="003B58C3" w:rsidP="00EE557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492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96E7B9B" wp14:editId="1E88E518">
            <wp:extent cx="2691439" cy="1777042"/>
            <wp:effectExtent l="0" t="0" r="0" b="0"/>
            <wp:docPr id="2" name="Рисунок 2" descr="C:\Users\Администратор\AppData\Local\Microsoft\Windows\INetCache\Content.MSO\EEDE277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дминистратор\AppData\Local\Microsoft\Windows\INetCache\Content.MSO\EEDE2776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211" cy="1803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927" w:rsidRPr="00950A8E" w:rsidRDefault="004E4927" w:rsidP="00EE5577">
      <w:pPr>
        <w:spacing w:line="240" w:lineRule="auto"/>
        <w:jc w:val="center"/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Диаграмма</w:t>
      </w:r>
      <w:r w:rsidRPr="004E4927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 xml:space="preserve"> 1. </w:t>
      </w: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Соотношение тональности мнений (%)</w:t>
      </w:r>
    </w:p>
    <w:p w:rsidR="003B58C3" w:rsidRPr="004E4927" w:rsidRDefault="003B58C3" w:rsidP="00EE557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E4927">
        <w:rPr>
          <w:rFonts w:ascii="Times New Roman" w:eastAsia="Times New Roman" w:hAnsi="Times New Roman" w:cs="Times New Roman"/>
          <w:sz w:val="28"/>
          <w:szCs w:val="28"/>
        </w:rPr>
        <w:t>В процессе описания дата-сета на экран ноутбука были выведены следующие информационные сообщения:</w:t>
      </w:r>
    </w:p>
    <w:p w:rsidR="003B58C3" w:rsidRPr="004E4927" w:rsidRDefault="003B58C3" w:rsidP="00EE5577">
      <w:pPr>
        <w:pStyle w:val="a3"/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E4927">
        <w:rPr>
          <w:rFonts w:ascii="Times New Roman" w:eastAsia="Times New Roman" w:hAnsi="Times New Roman" w:cs="Times New Roman"/>
          <w:sz w:val="28"/>
          <w:szCs w:val="28"/>
        </w:rPr>
        <w:t>Количество точек данных (измерений) в наборе;</w:t>
      </w:r>
    </w:p>
    <w:p w:rsidR="003B58C3" w:rsidRPr="004E4927" w:rsidRDefault="003B58C3" w:rsidP="00EE5577">
      <w:pPr>
        <w:pStyle w:val="a3"/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E4927">
        <w:rPr>
          <w:rFonts w:ascii="Times New Roman" w:eastAsia="Times New Roman" w:hAnsi="Times New Roman" w:cs="Times New Roman"/>
          <w:sz w:val="28"/>
          <w:szCs w:val="28"/>
        </w:rPr>
        <w:t>Количество полей данных (атрибутов);</w:t>
      </w:r>
    </w:p>
    <w:p w:rsidR="003B58C3" w:rsidRPr="004E4927" w:rsidRDefault="003B58C3" w:rsidP="00EE5577">
      <w:pPr>
        <w:pStyle w:val="a3"/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E4927">
        <w:rPr>
          <w:rFonts w:ascii="Times New Roman" w:eastAsia="Times New Roman" w:hAnsi="Times New Roman" w:cs="Times New Roman"/>
          <w:sz w:val="28"/>
          <w:szCs w:val="28"/>
        </w:rPr>
        <w:t>Названия всех атрибутов в наборе данных;</w:t>
      </w:r>
    </w:p>
    <w:p w:rsidR="003B58C3" w:rsidRPr="004E4927" w:rsidRDefault="003B58C3" w:rsidP="00EE5577">
      <w:pPr>
        <w:pStyle w:val="a3"/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E4927">
        <w:rPr>
          <w:rFonts w:ascii="Times New Roman" w:eastAsia="Times New Roman" w:hAnsi="Times New Roman" w:cs="Times New Roman"/>
          <w:sz w:val="28"/>
          <w:szCs w:val="28"/>
        </w:rPr>
        <w:t>Общая информация о дата-сете;</w:t>
      </w:r>
    </w:p>
    <w:p w:rsidR="003B58C3" w:rsidRPr="004E4927" w:rsidRDefault="003B58C3" w:rsidP="00EE5577">
      <w:pPr>
        <w:pStyle w:val="a3"/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E4927">
        <w:rPr>
          <w:rFonts w:ascii="Times New Roman" w:eastAsia="Times New Roman" w:hAnsi="Times New Roman" w:cs="Times New Roman"/>
          <w:sz w:val="28"/>
          <w:szCs w:val="28"/>
        </w:rPr>
        <w:t>Общая описательная статистика дата-сета;</w:t>
      </w:r>
    </w:p>
    <w:p w:rsidR="003B58C3" w:rsidRPr="004E4927" w:rsidRDefault="003B58C3" w:rsidP="00EE5577">
      <w:pPr>
        <w:pStyle w:val="a3"/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E4927">
        <w:rPr>
          <w:rFonts w:ascii="Times New Roman" w:eastAsia="Times New Roman" w:hAnsi="Times New Roman" w:cs="Times New Roman"/>
          <w:sz w:val="28"/>
          <w:szCs w:val="28"/>
        </w:rPr>
        <w:t>Тип данных каждого поля, шкала каждого поля;</w:t>
      </w:r>
    </w:p>
    <w:p w:rsidR="003B58C3" w:rsidRPr="004E4927" w:rsidRDefault="003B58C3" w:rsidP="00EE5577">
      <w:pPr>
        <w:pStyle w:val="a3"/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E4927">
        <w:rPr>
          <w:rFonts w:ascii="Times New Roman" w:eastAsia="Times New Roman" w:hAnsi="Times New Roman" w:cs="Times New Roman"/>
          <w:sz w:val="28"/>
          <w:szCs w:val="28"/>
        </w:rPr>
        <w:t>Количество уникальных значений для каждого атрибута;</w:t>
      </w:r>
    </w:p>
    <w:p w:rsidR="003B58C3" w:rsidRPr="004E4927" w:rsidRDefault="003B58C3" w:rsidP="00EE5577">
      <w:pPr>
        <w:pStyle w:val="a3"/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E4927">
        <w:rPr>
          <w:rFonts w:ascii="Times New Roman" w:eastAsia="Times New Roman" w:hAnsi="Times New Roman" w:cs="Times New Roman"/>
          <w:sz w:val="28"/>
          <w:szCs w:val="28"/>
        </w:rPr>
        <w:t>Количество отсутствующих значений для каждого поля.</w:t>
      </w:r>
    </w:p>
    <w:p w:rsidR="003B58C3" w:rsidRDefault="003B58C3" w:rsidP="00EE557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E492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C97FE5" wp14:editId="413C342E">
            <wp:extent cx="3614468" cy="1062317"/>
            <wp:effectExtent l="0" t="0" r="508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0104" cy="106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A8E" w:rsidRPr="004E4927" w:rsidRDefault="00950A8E" w:rsidP="00EE5577">
      <w:pPr>
        <w:spacing w:line="240" w:lineRule="auto"/>
        <w:jc w:val="center"/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</w:pPr>
      <w:r w:rsidRPr="004E4927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Т</w:t>
      </w: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аблица 2</w:t>
      </w:r>
      <w:r w:rsidRPr="004E4927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Количество уникальных значений для каждого атрибута</w:t>
      </w:r>
    </w:p>
    <w:p w:rsidR="003B58C3" w:rsidRPr="004E4927" w:rsidRDefault="00950A8E" w:rsidP="00EE5577">
      <w:pPr>
        <w:spacing w:line="240" w:lineRule="auto"/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Описательная статистика показала, что атрибут </w:t>
      </w:r>
      <w:r w:rsidR="00B60441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Rate</w:t>
      </w:r>
      <w:r w:rsidR="00B60441"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хранит 6 различных переменных. Но так быть не должно, ведь ранее </w:t>
      </w:r>
      <w:r w:rsidR="00B60441">
        <w:rPr>
          <w:rFonts w:ascii="Times New Roman" w:eastAsia="Times New Roman" w:hAnsi="Times New Roman" w:cs="Times New Roman"/>
          <w:sz w:val="28"/>
          <w:szCs w:val="28"/>
        </w:rPr>
        <w:t>речь шла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 </w:t>
      </w:r>
      <w:r w:rsidR="00B60441">
        <w:rPr>
          <w:rFonts w:ascii="Times New Roman" w:eastAsia="Times New Roman" w:hAnsi="Times New Roman" w:cs="Times New Roman"/>
          <w:sz w:val="28"/>
          <w:szCs w:val="28"/>
        </w:rPr>
        <w:t>диапазоне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50A8E">
        <w:rPr>
          <w:rFonts w:ascii="Times New Roman" w:eastAsia="Times New Roman" w:hAnsi="Times New Roman" w:cs="Times New Roman"/>
          <w:sz w:val="28"/>
          <w:szCs w:val="28"/>
        </w:rPr>
        <w:t>[-2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  <w:r w:rsidRPr="00950A8E">
        <w:rPr>
          <w:rFonts w:ascii="Times New Roman" w:eastAsia="Times New Roman" w:hAnsi="Times New Roman" w:cs="Times New Roman"/>
          <w:sz w:val="28"/>
          <w:szCs w:val="28"/>
        </w:rPr>
        <w:t>2]</w:t>
      </w:r>
      <w:r>
        <w:rPr>
          <w:rFonts w:ascii="Times New Roman" w:eastAsia="Times New Roman" w:hAnsi="Times New Roman" w:cs="Times New Roman"/>
          <w:sz w:val="28"/>
          <w:szCs w:val="28"/>
        </w:rPr>
        <w:t>, в котором находятся лишь 5 чисел.</w:t>
      </w:r>
      <w:r w:rsidR="003B58C3" w:rsidRPr="004E492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Это з</w:t>
      </w:r>
      <w:r w:rsidR="003B58C3" w:rsidRPr="004E492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начит, </w:t>
      </w: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что </w:t>
      </w:r>
      <w:r w:rsidR="003B58C3" w:rsidRPr="004E492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в данных затесались лишние значения, от которых </w:t>
      </w: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на следующем этапе столбец будет очищен. </w:t>
      </w:r>
    </w:p>
    <w:p w:rsidR="00860C56" w:rsidRDefault="00860C56" w:rsidP="00EE557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E492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AAA732" wp14:editId="56DD04E0">
            <wp:extent cx="2933700" cy="1899867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7274" cy="190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A8E" w:rsidRPr="00B60441" w:rsidRDefault="00950A8E" w:rsidP="00EE5577">
      <w:pPr>
        <w:spacing w:line="240" w:lineRule="auto"/>
        <w:jc w:val="center"/>
        <w:rPr>
          <w:rFonts w:ascii="Times New Roman" w:hAnsi="Times New Roman" w:cs="Times New Roman"/>
          <w:color w:val="808080" w:themeColor="background1" w:themeShade="80"/>
          <w:shd w:val="clear" w:color="auto" w:fill="FFFFFF"/>
        </w:rPr>
      </w:pPr>
      <w:r w:rsidRPr="004E4927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Т</w:t>
      </w: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аблица 3</w:t>
      </w:r>
      <w:r w:rsidRPr="004E4927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 xml:space="preserve">. </w:t>
      </w:r>
      <w:r w:rsidRPr="00950A8E">
        <w:rPr>
          <w:rFonts w:ascii="Times New Roman" w:eastAsia="Times New Roman" w:hAnsi="Times New Roman" w:cs="Times New Roman"/>
          <w:color w:val="808080" w:themeColor="background1" w:themeShade="80"/>
        </w:rPr>
        <w:t>Количество отсутствующих значений для каждого поля (также в %)</w:t>
      </w:r>
    </w:p>
    <w:p w:rsidR="00B60441" w:rsidRPr="004C36C2" w:rsidRDefault="00860C56" w:rsidP="00EE557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E4927">
        <w:rPr>
          <w:rFonts w:ascii="Times New Roman" w:eastAsia="Times New Roman" w:hAnsi="Times New Roman" w:cs="Times New Roman"/>
          <w:sz w:val="28"/>
          <w:szCs w:val="28"/>
        </w:rPr>
        <w:lastRenderedPageBreak/>
        <w:t>П</w:t>
      </w:r>
      <w:r w:rsidR="00B60441">
        <w:rPr>
          <w:rFonts w:ascii="Times New Roman" w:eastAsia="Times New Roman" w:hAnsi="Times New Roman" w:cs="Times New Roman"/>
          <w:sz w:val="28"/>
          <w:szCs w:val="28"/>
        </w:rPr>
        <w:t>омимо этого, имеет смысл очистить данные и от отсутствующих значений, пусть их в нашем датасете и немного – в обоих атрибутах менее 1%.</w:t>
      </w:r>
    </w:p>
    <w:p w:rsidR="00B86174" w:rsidRDefault="00B86174" w:rsidP="00EE5577">
      <w:pPr>
        <w:pStyle w:val="2"/>
        <w:spacing w:line="240" w:lineRule="auto"/>
        <w:rPr>
          <w:rFonts w:eastAsia="Times New Roman"/>
          <w:lang w:eastAsia="ru-RU"/>
        </w:rPr>
      </w:pPr>
      <w:bookmarkStart w:id="6" w:name="_Toc100068760"/>
      <w:r w:rsidRPr="00484A30">
        <w:rPr>
          <w:rFonts w:eastAsia="Times New Roman"/>
          <w:lang w:eastAsia="ru-RU"/>
        </w:rPr>
        <w:t>2.2. Предобработка данных.</w:t>
      </w:r>
      <w:bookmarkEnd w:id="6"/>
      <w:r w:rsidRPr="00484A30">
        <w:rPr>
          <w:rFonts w:eastAsia="Times New Roman"/>
          <w:lang w:eastAsia="ru-RU"/>
        </w:rPr>
        <w:t xml:space="preserve"> </w:t>
      </w:r>
    </w:p>
    <w:p w:rsidR="0085461D" w:rsidRPr="00522CFB" w:rsidRDefault="0085461D" w:rsidP="00EE557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22CFB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Пр</w:t>
      </w:r>
      <w:r w:rsidR="00522CFB" w:rsidRPr="00522CFB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ежде чем передать данные в работу моделей машинного обучения, необходимо обработать и очистить их. Очевидно, что «грязные» и н</w:t>
      </w:r>
      <w:r w:rsidRPr="00522CFB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еобработанные данные </w:t>
      </w:r>
      <w:r w:rsidR="00522CFB" w:rsidRPr="00522CFB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могут содержать искажения и пропущенные значения – это ненадёжно, поскольку способно привести к крайне неверным результатам по итогам моделирования. Но безосновательно удалять что-либо тоже неправильно. Именно поэтому сначала набор данных надо изучить.</w:t>
      </w:r>
    </w:p>
    <w:p w:rsidR="00B86174" w:rsidRDefault="00B86174" w:rsidP="00EE5577">
      <w:pPr>
        <w:spacing w:line="240" w:lineRule="auto"/>
        <w:rPr>
          <w:rFonts w:eastAsia="Times New Roman"/>
          <w:lang w:eastAsia="ru-RU"/>
        </w:rPr>
      </w:pPr>
    </w:p>
    <w:p w:rsidR="0085461D" w:rsidRDefault="0085461D" w:rsidP="00EE5577">
      <w:pPr>
        <w:spacing w:line="240" w:lineRule="auto"/>
        <w:jc w:val="center"/>
        <w:rPr>
          <w:rFonts w:eastAsia="Times New Roman"/>
          <w:lang w:eastAsia="ru-RU"/>
        </w:rPr>
      </w:pPr>
      <w:r>
        <w:rPr>
          <w:noProof/>
          <w:lang w:eastAsia="ru-RU"/>
        </w:rPr>
        <w:drawing>
          <wp:inline distT="0" distB="0" distL="0" distR="0" wp14:anchorId="7810EBCD" wp14:editId="3C32FCED">
            <wp:extent cx="2657475" cy="2153985"/>
            <wp:effectExtent l="0" t="0" r="0" b="0"/>
            <wp:docPr id="5" name="Рисунок 5" descr="C:\Users\Администратор\AppData\Local\Microsoft\Windows\INetCache\Content.MSO\C2BFDAF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дминистратор\AppData\Local\Microsoft\Windows\INetCache\Content.MSO\C2BFDAF4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260" cy="2166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61D" w:rsidRPr="0085461D" w:rsidRDefault="0085461D" w:rsidP="00EE5577">
      <w:pPr>
        <w:spacing w:line="240" w:lineRule="auto"/>
        <w:jc w:val="center"/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Диаграмма 2</w:t>
      </w:r>
      <w:r w:rsidRPr="004E4927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Подсчёт значений в атрибуте «</w:t>
      </w: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  <w:lang w:val="en-US"/>
        </w:rPr>
        <w:t>Rate</w:t>
      </w: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»</w:t>
      </w:r>
    </w:p>
    <w:p w:rsidR="00522CFB" w:rsidRPr="00BD50C9" w:rsidRDefault="00522CFB" w:rsidP="00EE557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D50C9">
        <w:rPr>
          <w:rFonts w:ascii="Times New Roman" w:eastAsia="Times New Roman" w:hAnsi="Times New Roman" w:cs="Times New Roman"/>
          <w:sz w:val="28"/>
          <w:szCs w:val="28"/>
          <w:lang w:eastAsia="ru-RU"/>
        </w:rPr>
        <w:t>Учитывая наше предыдущее наблюдение, появление буквенного значения в численном атрибуте не стало сюрпризом. Более того, из-за наличия в «</w:t>
      </w:r>
      <w:r w:rsidRPr="00BD50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Rate</w:t>
      </w:r>
      <w:r w:rsidRPr="00BD50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данного </w:t>
      </w:r>
      <w:r w:rsidRPr="00BD50C9">
        <w:rPr>
          <w:rFonts w:ascii="Times New Roman" w:hAnsi="Times New Roman" w:cs="Times New Roman"/>
          <w:sz w:val="28"/>
          <w:szCs w:val="28"/>
          <w:shd w:val="clear" w:color="auto" w:fill="FFFFFF"/>
        </w:rPr>
        <w:t>мусора, столбец попросту не может считаться численным – на данный момент его тип данных заявлен программой как «</w:t>
      </w:r>
      <w:r w:rsidRPr="00BD50C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object</w:t>
      </w:r>
      <w:r w:rsidRPr="00BD50C9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="00BD50C9" w:rsidRPr="00BD50C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(т.е. содержит несколько разных типов).</w:t>
      </w:r>
    </w:p>
    <w:p w:rsidR="0085461D" w:rsidRDefault="00BD50C9" w:rsidP="00EE557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Поэтому перед нами встаёт необходимость очистить датафрейм от этого. Привычнее, если вид целевой переменной будет качественным бинарным. Для этого в том же порядке</w:t>
      </w:r>
      <w:r w:rsidR="00522CFB" w:rsidRPr="00522CF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избавимся от тех текстов, чья тональность была оценена как нейтральная (Rate = 0)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522CFB" w:rsidRPr="00522CF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Отныне</w:t>
      </w:r>
      <w:r w:rsidR="00522CFB" w:rsidRPr="00522CF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="00522CFB" w:rsidRPr="00522CFB">
        <w:rPr>
          <w:rFonts w:ascii="Times New Roman" w:hAnsi="Times New Roman" w:cs="Times New Roman"/>
          <w:sz w:val="28"/>
          <w:szCs w:val="28"/>
          <w:shd w:val="clear" w:color="auto" w:fill="FFFFFF"/>
        </w:rPr>
        <w:t>0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="00522CFB" w:rsidRPr="00522CF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будет обозначать негативную тональность. Значения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="00522CFB" w:rsidRPr="00522CFB">
        <w:rPr>
          <w:rFonts w:ascii="Times New Roman" w:hAnsi="Times New Roman" w:cs="Times New Roman"/>
          <w:sz w:val="28"/>
          <w:szCs w:val="28"/>
          <w:shd w:val="clear" w:color="auto" w:fill="FFFFFF"/>
        </w:rPr>
        <w:t>-2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="00522CFB" w:rsidRPr="00522CF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="00522CFB" w:rsidRPr="00522CFB">
        <w:rPr>
          <w:rFonts w:ascii="Times New Roman" w:hAnsi="Times New Roman" w:cs="Times New Roman"/>
          <w:sz w:val="28"/>
          <w:szCs w:val="28"/>
          <w:shd w:val="clear" w:color="auto" w:fill="FFFFFF"/>
        </w:rPr>
        <w:t>-1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="00E54AC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объединены, так же, </w:t>
      </w:r>
      <w:r w:rsidR="00522CFB" w:rsidRPr="00522CF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как 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="00522CFB" w:rsidRPr="00522CFB"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="00522CFB" w:rsidRPr="00522CF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="00522CFB" w:rsidRPr="00522CFB"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="00522CFB" w:rsidRPr="00522CF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507FF" w:rsidRDefault="008507FF" w:rsidP="00EE557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0B1DE7D8" wp14:editId="1553F17C">
            <wp:extent cx="2619375" cy="1658971"/>
            <wp:effectExtent l="0" t="0" r="0" b="0"/>
            <wp:docPr id="7" name="Рисунок 7" descr="C:\Users\Администратор\AppData\Local\Microsoft\Windows\INetCache\Content.MSO\54D0A12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дминистратор\AppData\Local\Microsoft\Windows\INetCache\Content.MSO\54D0A122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455" cy="167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7FF" w:rsidRPr="0085461D" w:rsidRDefault="008507FF" w:rsidP="00EE5577">
      <w:pPr>
        <w:spacing w:line="240" w:lineRule="auto"/>
        <w:jc w:val="center"/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Диаграмма 3</w:t>
      </w:r>
      <w:r w:rsidRPr="004E4927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Подсчёт значений в атрибуте «</w:t>
      </w: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  <w:lang w:val="en-US"/>
        </w:rPr>
        <w:t>Rate</w:t>
      </w: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» после объединения и очистки</w:t>
      </w:r>
    </w:p>
    <w:p w:rsidR="008507FF" w:rsidRPr="00C52F11" w:rsidRDefault="00C52F11" w:rsidP="00EE5577">
      <w:pPr>
        <w:spacing w:before="120" w:after="9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52F1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Был создан</w:t>
      </w:r>
      <w:r w:rsidR="008507FF" w:rsidRPr="008507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индикатор для признаков с пропущенными данными</w:t>
      </w:r>
      <w:r w:rsidR="004817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 всём датасете (0 – первый столбец «</w:t>
      </w:r>
      <w:r w:rsidR="004817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Comment</w:t>
      </w:r>
      <w:r w:rsidR="00481732">
        <w:rPr>
          <w:rFonts w:ascii="Times New Roman" w:eastAsia="Times New Roman" w:hAnsi="Times New Roman" w:cs="Times New Roman"/>
          <w:sz w:val="28"/>
          <w:szCs w:val="28"/>
          <w:lang w:eastAsia="ru-RU"/>
        </w:rPr>
        <w:t>», 1 – второй столбец «</w:t>
      </w:r>
      <w:r w:rsidR="004817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Rate</w:t>
      </w:r>
      <w:r w:rsidR="00481732">
        <w:rPr>
          <w:rFonts w:ascii="Times New Roman" w:eastAsia="Times New Roman" w:hAnsi="Times New Roman" w:cs="Times New Roman"/>
          <w:sz w:val="28"/>
          <w:szCs w:val="28"/>
          <w:lang w:eastAsia="ru-RU"/>
        </w:rPr>
        <w:t>»)</w:t>
      </w:r>
      <w:r w:rsidR="008507FF" w:rsidRPr="008507FF">
        <w:rPr>
          <w:rFonts w:ascii="Times New Roman" w:eastAsia="Times New Roman" w:hAnsi="Times New Roman" w:cs="Times New Roman"/>
          <w:sz w:val="28"/>
          <w:szCs w:val="28"/>
          <w:lang w:eastAsia="ru-RU"/>
        </w:rPr>
        <w:t>, а затем на основе индикато</w:t>
      </w:r>
      <w:r w:rsidRPr="00C52F11">
        <w:rPr>
          <w:rFonts w:ascii="Times New Roman" w:eastAsia="Times New Roman" w:hAnsi="Times New Roman" w:cs="Times New Roman"/>
          <w:sz w:val="28"/>
          <w:szCs w:val="28"/>
          <w:lang w:eastAsia="ru-RU"/>
        </w:rPr>
        <w:t>ра построена</w:t>
      </w:r>
      <w:r w:rsidR="004817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гистограмма, которая показала, что отсутствующие значения присутствуют лишь в атрибуте «</w:t>
      </w:r>
      <w:r w:rsidR="004817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Comment</w:t>
      </w:r>
      <w:r w:rsidR="00481732">
        <w:rPr>
          <w:rFonts w:ascii="Times New Roman" w:eastAsia="Times New Roman" w:hAnsi="Times New Roman" w:cs="Times New Roman"/>
          <w:sz w:val="28"/>
          <w:szCs w:val="28"/>
          <w:lang w:eastAsia="ru-RU"/>
        </w:rPr>
        <w:t>».</w:t>
      </w:r>
    </w:p>
    <w:p w:rsidR="00C52F11" w:rsidRDefault="00C52F11" w:rsidP="00EE5577">
      <w:pPr>
        <w:spacing w:before="120" w:after="90" w:line="240" w:lineRule="auto"/>
        <w:jc w:val="center"/>
        <w:rPr>
          <w:rFonts w:ascii="Arial" w:eastAsia="Times New Roman" w:hAnsi="Arial" w:cs="Arial"/>
          <w:color w:val="212121"/>
          <w:sz w:val="24"/>
          <w:szCs w:val="24"/>
          <w:lang w:eastAsia="ru-RU"/>
        </w:rPr>
      </w:pPr>
      <w:r>
        <w:rPr>
          <w:rFonts w:ascii="Arial" w:hAnsi="Arial" w:cs="Arial"/>
          <w:noProof/>
          <w:color w:val="212121"/>
          <w:lang w:eastAsia="ru-RU"/>
        </w:rPr>
        <w:drawing>
          <wp:inline distT="0" distB="0" distL="0" distR="0" wp14:anchorId="5063D55F" wp14:editId="20FD879D">
            <wp:extent cx="2811447" cy="1889185"/>
            <wp:effectExtent l="0" t="0" r="8255" b="0"/>
            <wp:docPr id="8" name="Рисунок 8" descr="C:\Users\Администратор\AppData\Local\Microsoft\Windows\INetCache\Content.MSO\452BFD8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дминистратор\AppData\Local\Microsoft\Windows\INetCache\Content.MSO\452BFD80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64" cy="189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F11" w:rsidRPr="0085461D" w:rsidRDefault="00C52F11" w:rsidP="00EE5577">
      <w:pPr>
        <w:spacing w:line="240" w:lineRule="auto"/>
        <w:jc w:val="center"/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Диаграмма 4</w:t>
      </w:r>
      <w:r w:rsidRPr="004E4927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Количество отсутствующих значений в наборе данных</w:t>
      </w:r>
    </w:p>
    <w:p w:rsidR="00C52F11" w:rsidRDefault="00481732" w:rsidP="00EE5577">
      <w:pPr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9484D4E" wp14:editId="25CA76D0">
            <wp:extent cx="5940425" cy="4800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732" w:rsidRPr="00E54AC3" w:rsidRDefault="00481732" w:rsidP="00EE5577">
      <w:pPr>
        <w:spacing w:line="240" w:lineRule="auto"/>
        <w:jc w:val="center"/>
        <w:rPr>
          <w:rFonts w:ascii="Times New Roman" w:hAnsi="Times New Roman" w:cs="Times New Roman"/>
          <w:color w:val="808080" w:themeColor="background1" w:themeShade="80"/>
          <w:shd w:val="clear" w:color="auto" w:fill="FFFFFF"/>
        </w:rPr>
      </w:pPr>
      <w:r w:rsidRPr="004E4927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Т</w:t>
      </w: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аблица 4</w:t>
      </w:r>
      <w:r w:rsidRPr="004E4927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 xml:space="preserve">. </w:t>
      </w:r>
      <w:r>
        <w:rPr>
          <w:rFonts w:ascii="Times New Roman" w:eastAsia="Times New Roman" w:hAnsi="Times New Roman" w:cs="Times New Roman"/>
          <w:color w:val="808080" w:themeColor="background1" w:themeShade="80"/>
        </w:rPr>
        <w:t>Прогнозные подсчёты количества строк после процесса очистки данных</w:t>
      </w:r>
    </w:p>
    <w:p w:rsidR="00481732" w:rsidRPr="008507FF" w:rsidRDefault="00481732" w:rsidP="00EE5577">
      <w:pPr>
        <w:shd w:val="clear" w:color="auto" w:fill="FFFFFE"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81732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При помощи функции </w:t>
      </w:r>
      <w:r w:rsidRPr="004817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drop() из библиотеки </w:t>
      </w:r>
      <w:r w:rsidRPr="0048173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pandas</w:t>
      </w:r>
      <w:r w:rsidRPr="004817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из набора данных были удалены те строки, в которых было обнаружено более одного пропуска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Прогнозные подсчёты (Таблица 4) сошлись с реальным положением дел (Таблица 5).</w:t>
      </w:r>
    </w:p>
    <w:p w:rsidR="008507FF" w:rsidRPr="008507FF" w:rsidRDefault="008507FF" w:rsidP="00EE5577">
      <w:pPr>
        <w:shd w:val="clear" w:color="auto" w:fill="FFFFFF"/>
        <w:spacing w:after="0" w:line="240" w:lineRule="auto"/>
        <w:rPr>
          <w:rFonts w:ascii="var(--colab-chrome-font-family)" w:eastAsia="Times New Roman" w:hAnsi="var(--colab-chrome-font-family)" w:cs="Arial"/>
          <w:color w:val="212121"/>
          <w:sz w:val="21"/>
          <w:szCs w:val="21"/>
          <w:lang w:eastAsia="ru-RU"/>
        </w:rPr>
      </w:pPr>
    </w:p>
    <w:p w:rsidR="008507FF" w:rsidRDefault="00481732" w:rsidP="00EE557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33CDC5B" wp14:editId="30DE843F">
            <wp:extent cx="5940425" cy="34385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5F5" w:rsidRPr="00B60441" w:rsidRDefault="00DB35F5" w:rsidP="00EE5577">
      <w:pPr>
        <w:spacing w:line="240" w:lineRule="auto"/>
        <w:jc w:val="center"/>
        <w:rPr>
          <w:rFonts w:ascii="Times New Roman" w:hAnsi="Times New Roman" w:cs="Times New Roman"/>
          <w:color w:val="808080" w:themeColor="background1" w:themeShade="80"/>
          <w:shd w:val="clear" w:color="auto" w:fill="FFFFFF"/>
        </w:rPr>
      </w:pPr>
      <w:r w:rsidRPr="004E4927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Т</w:t>
      </w: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аблица 5</w:t>
      </w:r>
      <w:r w:rsidRPr="004E4927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Информация о размерности датасета и п</w:t>
      </w:r>
      <w:r>
        <w:rPr>
          <w:rFonts w:ascii="Times New Roman" w:eastAsia="Times New Roman" w:hAnsi="Times New Roman" w:cs="Times New Roman"/>
          <w:color w:val="808080" w:themeColor="background1" w:themeShade="80"/>
        </w:rPr>
        <w:t xml:space="preserve">ервые/последние его строки после очистки </w:t>
      </w:r>
    </w:p>
    <w:p w:rsidR="0031229E" w:rsidRPr="0031229E" w:rsidRDefault="0031229E" w:rsidP="00EE5577">
      <w:pPr>
        <w:shd w:val="clear" w:color="auto" w:fill="FFFFFE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229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После успешно проведённого процесса очистки исходных данных от пропусков и мусора логические атрибуты Comment_ismissing, </w:t>
      </w:r>
      <w:r w:rsidRPr="0031229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Rate</w:t>
      </w:r>
      <w:r w:rsidRPr="0031229E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31229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ismissing</w:t>
      </w:r>
      <w:r w:rsidRPr="003122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31229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num</w:t>
      </w:r>
      <w:r w:rsidRPr="0031229E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31229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missing</w:t>
      </w:r>
      <w:r w:rsidRPr="003122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были удалены при помощи функции </w:t>
      </w:r>
      <w:r w:rsidRPr="0031229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del</w:t>
      </w:r>
      <w:r w:rsidRPr="0031229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Атрибуты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Comment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Rate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сохранены в формате списков.</w:t>
      </w:r>
    </w:p>
    <w:p w:rsidR="0031229E" w:rsidRPr="0031229E" w:rsidRDefault="0031229E" w:rsidP="00EE5577">
      <w:pPr>
        <w:spacing w:before="120" w:after="9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229E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Стоит заметить, что сфера работы находится в границах Natural Language Processing (NLP) — одного из направлений искус</w:t>
      </w:r>
      <w:r w:rsidR="00B830F4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31229E">
        <w:rPr>
          <w:rFonts w:ascii="Times New Roman" w:eastAsia="Times New Roman" w:hAnsi="Times New Roman" w:cs="Times New Roman"/>
          <w:sz w:val="28"/>
          <w:szCs w:val="28"/>
          <w:lang w:eastAsia="ru-RU"/>
        </w:rPr>
        <w:t>твенного интеллекта, которое работает с анализом, пониман</w:t>
      </w:r>
      <w:r w:rsidR="00B830F4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31229E">
        <w:rPr>
          <w:rFonts w:ascii="Times New Roman" w:eastAsia="Times New Roman" w:hAnsi="Times New Roman" w:cs="Times New Roman"/>
          <w:sz w:val="28"/>
          <w:szCs w:val="28"/>
          <w:lang w:eastAsia="ru-RU"/>
        </w:rPr>
        <w:t>ем и</w:t>
      </w:r>
      <w:r w:rsidR="00B830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генерацией живых языков с целью</w:t>
      </w:r>
      <w:r w:rsidRPr="003122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взаимодействовать с компьютерами, используя естественные языки вместо компьютерных.</w:t>
      </w:r>
    </w:p>
    <w:p w:rsidR="00B830F4" w:rsidRDefault="0031229E" w:rsidP="00EE5577">
      <w:pPr>
        <w:spacing w:before="120" w:after="9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22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следующем этапе </w:t>
      </w:r>
      <w:r w:rsidR="00B830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предобработки </w:t>
      </w:r>
      <w:r w:rsidRPr="0031229E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необходимо провести вектор</w:t>
      </w:r>
      <w:r w:rsidR="00B830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изацию текстовых данных. </w:t>
      </w:r>
      <w:r w:rsidR="005A4E92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 не менее</w:t>
      </w:r>
      <w:r w:rsidR="00B830F4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5A4E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перед преобразованием текстовых единиц в числа, необходимо их </w:t>
      </w:r>
      <w:r w:rsidRPr="003122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обработать специальными способами, которые предлагают Python-библиотеки </w:t>
      </w:r>
      <w:r w:rsidR="00B830F4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31229E">
        <w:rPr>
          <w:rFonts w:ascii="Times New Roman" w:eastAsia="Times New Roman" w:hAnsi="Times New Roman" w:cs="Times New Roman"/>
          <w:sz w:val="28"/>
          <w:szCs w:val="28"/>
          <w:lang w:eastAsia="ru-RU"/>
        </w:rPr>
        <w:t>pymorphy2</w:t>
      </w:r>
      <w:r w:rsidR="00B830F4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3122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="00B830F4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31229E">
        <w:rPr>
          <w:rFonts w:ascii="Times New Roman" w:eastAsia="Times New Roman" w:hAnsi="Times New Roman" w:cs="Times New Roman"/>
          <w:sz w:val="28"/>
          <w:szCs w:val="28"/>
          <w:lang w:eastAsia="ru-RU"/>
        </w:rPr>
        <w:t>NLTK</w:t>
      </w:r>
      <w:r w:rsidR="00B830F4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31229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B830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</w:t>
      </w:r>
      <w:r w:rsidRPr="0031229E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реди них можно перечислить удаление стоп-слов, стемминг и лемматизацию.</w:t>
      </w:r>
    </w:p>
    <w:p w:rsidR="00CE0FAE" w:rsidRDefault="00CE0FAE" w:rsidP="00EE5577">
      <w:pPr>
        <w:spacing w:before="120" w:after="9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3844205" wp14:editId="63E5B18D">
            <wp:extent cx="4356340" cy="1700626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1284" cy="170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FAE" w:rsidRPr="00CE0FAE" w:rsidRDefault="00CE0FAE" w:rsidP="00EE5577">
      <w:pPr>
        <w:spacing w:line="240" w:lineRule="auto"/>
        <w:jc w:val="center"/>
        <w:rPr>
          <w:rFonts w:ascii="Times New Roman" w:hAnsi="Times New Roman" w:cs="Times New Roman"/>
          <w:color w:val="808080" w:themeColor="background1" w:themeShade="80"/>
          <w:shd w:val="clear" w:color="auto" w:fill="FFFFFF"/>
        </w:rPr>
      </w:pPr>
      <w:r w:rsidRPr="004E4927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Т</w:t>
      </w: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аблица 6</w:t>
      </w:r>
      <w:r w:rsidRPr="004E4927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 xml:space="preserve">Информационные сообщения об успешной установке библиотеки </w:t>
      </w:r>
      <w:r w:rsidRPr="0031229E">
        <w:rPr>
          <w:rFonts w:ascii="Times New Roman" w:eastAsia="Times New Roman" w:hAnsi="Times New Roman" w:cs="Times New Roman"/>
          <w:color w:val="808080" w:themeColor="background1" w:themeShade="80"/>
          <w:lang w:eastAsia="ru-RU"/>
        </w:rPr>
        <w:t>pymorphy2</w:t>
      </w:r>
    </w:p>
    <w:p w:rsidR="00B830F4" w:rsidRDefault="00B77649" w:rsidP="00EE5577">
      <w:pPr>
        <w:spacing w:before="120" w:after="9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DD95219" wp14:editId="152F8E28">
            <wp:extent cx="2885213" cy="20789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8091" cy="208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649" w:rsidRPr="00CE0FAE" w:rsidRDefault="00B77649" w:rsidP="00EE5577">
      <w:pPr>
        <w:spacing w:line="240" w:lineRule="auto"/>
        <w:jc w:val="center"/>
        <w:rPr>
          <w:rFonts w:ascii="Times New Roman" w:hAnsi="Times New Roman" w:cs="Times New Roman"/>
          <w:color w:val="808080" w:themeColor="background1" w:themeShade="80"/>
          <w:shd w:val="clear" w:color="auto" w:fill="FFFFFF"/>
        </w:rPr>
      </w:pPr>
      <w:r w:rsidRPr="004E4927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Т</w:t>
      </w: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аблица 7</w:t>
      </w:r>
      <w:r w:rsidRPr="004E4927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 xml:space="preserve">Установка и импорт библиотек для </w:t>
      </w: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  <w:lang w:val="en-US"/>
        </w:rPr>
        <w:t>NLP</w:t>
      </w: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-операций</w:t>
      </w:r>
    </w:p>
    <w:p w:rsidR="00B77649" w:rsidRPr="00301A33" w:rsidRDefault="005A4E92" w:rsidP="00EE5577">
      <w:pPr>
        <w:spacing w:before="120" w:after="9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Имеет</w:t>
      </w:r>
      <w:r w:rsidR="00301A33" w:rsidRPr="00301A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смысл рассмотреть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отдельности и реализовать </w:t>
      </w:r>
      <w:r w:rsidR="00301A33" w:rsidRPr="00301A3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NLP</w:t>
      </w:r>
      <w:r w:rsidR="00301A33" w:rsidRPr="00301A33">
        <w:rPr>
          <w:rFonts w:ascii="Times New Roman" w:eastAsia="Times New Roman" w:hAnsi="Times New Roman" w:cs="Times New Roman"/>
          <w:sz w:val="28"/>
          <w:szCs w:val="28"/>
          <w:lang w:eastAsia="ru-RU"/>
        </w:rPr>
        <w:t>-операции на наших данных.</w:t>
      </w:r>
    </w:p>
    <w:p w:rsidR="00301A33" w:rsidRPr="00301A33" w:rsidRDefault="00301A33" w:rsidP="00EE5577">
      <w:pPr>
        <w:pStyle w:val="a3"/>
        <w:numPr>
          <w:ilvl w:val="0"/>
          <w:numId w:val="10"/>
        </w:numPr>
        <w:shd w:val="clear" w:color="auto" w:fill="FFFFFF"/>
        <w:spacing w:before="120" w:after="9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01A3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Исключение стоп-слов из текстовых данных.</w:t>
      </w:r>
    </w:p>
    <w:p w:rsidR="00301A33" w:rsidRPr="00301A33" w:rsidRDefault="005A4E92" w:rsidP="00EE5577">
      <w:pPr>
        <w:shd w:val="clear" w:color="auto" w:fill="FFFFFF"/>
        <w:spacing w:before="120" w:after="9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Всегда бывает так, что некоторых </w:t>
      </w:r>
      <w:r w:rsidR="00301A33" w:rsidRPr="00301A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слов в тексте больше, чем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каких-то других. Речь идёт о таких словах, которые </w:t>
      </w:r>
      <w:r w:rsidR="00301A33" w:rsidRPr="00301A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встречаются почти в каждом предложении </w:t>
      </w:r>
      <w:r w:rsidR="00301A33" w:rsidRPr="00301A3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общем-то </w:t>
      </w:r>
      <w:r w:rsidR="00301A33" w:rsidRPr="00301A33">
        <w:rPr>
          <w:rFonts w:ascii="Times New Roman" w:eastAsia="Times New Roman" w:hAnsi="Times New Roman" w:cs="Times New Roman"/>
          <w:sz w:val="28"/>
          <w:szCs w:val="28"/>
          <w:lang w:eastAsia="ru-RU"/>
        </w:rPr>
        <w:t>не несут информа</w:t>
      </w:r>
      <w:r w:rsidR="00301A33">
        <w:rPr>
          <w:rFonts w:ascii="Times New Roman" w:eastAsia="Times New Roman" w:hAnsi="Times New Roman" w:cs="Times New Roman"/>
          <w:sz w:val="28"/>
          <w:szCs w:val="28"/>
          <w:lang w:eastAsia="ru-RU"/>
        </w:rPr>
        <w:t>ционной</w:t>
      </w:r>
      <w:r w:rsidR="00301A33" w:rsidRPr="00301A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нагрузки.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Подобные текстовые единицы</w:t>
      </w:r>
      <w:r w:rsidR="00301A33" w:rsidRPr="00301A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 шум, который именуется стоп-словами.</w:t>
      </w:r>
      <w:r w:rsidR="00301A33" w:rsidRPr="00301A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301A33" w:rsidRDefault="00301A33" w:rsidP="00EE5577">
      <w:pPr>
        <w:shd w:val="clear" w:color="auto" w:fill="FFFFFF"/>
        <w:spacing w:before="120" w:after="9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Была написана функция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</w:t>
      </w:r>
      <w:r w:rsidRPr="00301A33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text</w:t>
      </w:r>
      <w:r w:rsidRPr="00301A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которая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предназначена для чтения текстовых данных</w:t>
      </w:r>
      <w:r w:rsidRPr="00301A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301A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нашем случае это </w:t>
      </w:r>
      <w:r w:rsidRPr="00301A33"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список стоп-слов со специального ресурса на GitHub, а также все предложения из исходного датасета.</w:t>
      </w:r>
    </w:p>
    <w:p w:rsidR="00301A33" w:rsidRPr="006B7839" w:rsidRDefault="006B7839" w:rsidP="00EE5577">
      <w:pPr>
        <w:shd w:val="clear" w:color="auto" w:fill="FFFFFF"/>
        <w:spacing w:before="120" w:after="9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6D5EC9" wp14:editId="6ADA1F15">
            <wp:extent cx="3529781" cy="1466491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179" cy="1476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839" w:rsidRPr="006B7839" w:rsidRDefault="006B7839" w:rsidP="00EE5577">
      <w:pPr>
        <w:spacing w:line="240" w:lineRule="auto"/>
        <w:jc w:val="center"/>
        <w:rPr>
          <w:rFonts w:ascii="Times New Roman" w:hAnsi="Times New Roman" w:cs="Times New Roman"/>
          <w:color w:val="808080" w:themeColor="background1" w:themeShade="80"/>
          <w:shd w:val="clear" w:color="auto" w:fill="FFFFFF"/>
        </w:rPr>
      </w:pPr>
      <w:r w:rsidRPr="004E4927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Т</w:t>
      </w: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аблица 8</w:t>
      </w:r>
      <w:r w:rsidRPr="004E4927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Фрагмент списка стоп-слов</w:t>
      </w:r>
    </w:p>
    <w:p w:rsidR="007E55EC" w:rsidRDefault="0012442E" w:rsidP="00EE5577">
      <w:pPr>
        <w:shd w:val="clear" w:color="auto" w:fill="FFFFFE"/>
        <w:spacing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E55E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 необходимости список стоп-слов можно дополнять любыми другими словами, которые покажутся лишними в процессе работы. Так как объект </w:t>
      </w:r>
      <w:r w:rsidRPr="007E55EC">
        <w:rPr>
          <w:rFonts w:ascii="Times New Roman" w:eastAsia="Times New Roman" w:hAnsi="Times New Roman" w:cs="Times New Roman"/>
          <w:sz w:val="28"/>
          <w:szCs w:val="28"/>
          <w:lang w:eastAsia="ru-RU"/>
        </w:rPr>
        <w:t>stopwords_ru</w:t>
      </w:r>
      <w:r w:rsidRPr="007E55E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является списком, то в него свободно можно добавлять (а также удалять из </w:t>
      </w:r>
      <w:r w:rsidR="007E55E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него) слова при помощи функции </w:t>
      </w:r>
      <w:r w:rsidRPr="007E55EC">
        <w:rPr>
          <w:rFonts w:ascii="Times New Roman" w:hAnsi="Times New Roman" w:cs="Times New Roman"/>
          <w:sz w:val="28"/>
          <w:szCs w:val="28"/>
          <w:shd w:val="clear" w:color="auto" w:fill="FFFFFF"/>
        </w:rPr>
        <w:t>append().</w:t>
      </w:r>
    </w:p>
    <w:p w:rsidR="007E55EC" w:rsidRPr="007E55EC" w:rsidRDefault="007E55EC" w:rsidP="00EE5577">
      <w:pPr>
        <w:pStyle w:val="a3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Стеммизация (стемминг).</w:t>
      </w:r>
    </w:p>
    <w:p w:rsidR="007E55EC" w:rsidRDefault="007E55EC" w:rsidP="00EE557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55EC">
        <w:rPr>
          <w:rFonts w:ascii="Times New Roman" w:hAnsi="Times New Roman" w:cs="Times New Roman"/>
          <w:sz w:val="28"/>
          <w:szCs w:val="28"/>
        </w:rPr>
        <w:t>Ещё со школы все мы помним и знаем, насколько русский язык обширен и богат с точки зрения морфологии. К примеру, прилагательные "замечательн</w:t>
      </w:r>
      <w:r w:rsidRPr="007E55EC">
        <w:rPr>
          <w:rStyle w:val="ab"/>
          <w:rFonts w:ascii="Times New Roman" w:hAnsi="Times New Roman" w:cs="Times New Roman"/>
          <w:color w:val="212121"/>
          <w:sz w:val="28"/>
          <w:szCs w:val="28"/>
        </w:rPr>
        <w:t>ый</w:t>
      </w:r>
      <w:r w:rsidRPr="007E55EC">
        <w:rPr>
          <w:rFonts w:ascii="Times New Roman" w:hAnsi="Times New Roman" w:cs="Times New Roman"/>
          <w:sz w:val="28"/>
          <w:szCs w:val="28"/>
        </w:rPr>
        <w:t>" и "замечательн</w:t>
      </w:r>
      <w:r w:rsidRPr="007E55EC">
        <w:rPr>
          <w:rStyle w:val="ab"/>
          <w:rFonts w:ascii="Times New Roman" w:hAnsi="Times New Roman" w:cs="Times New Roman"/>
          <w:color w:val="212121"/>
          <w:sz w:val="28"/>
          <w:szCs w:val="28"/>
        </w:rPr>
        <w:t>ая</w:t>
      </w:r>
      <w:r w:rsidRPr="007E55EC">
        <w:rPr>
          <w:rFonts w:ascii="Times New Roman" w:hAnsi="Times New Roman" w:cs="Times New Roman"/>
          <w:sz w:val="28"/>
          <w:szCs w:val="28"/>
        </w:rPr>
        <w:t>" - слова идентичного смысла, но различной морфологической структуры (просклонены по двум разным родам). Но в машинном обучении вопрос минимизации данных и их очищения всегда стоит довольно остро; поэтому имеет смысл привести подобные слова к одной форме для уменьшения размерности.</w:t>
      </w:r>
    </w:p>
    <w:p w:rsidR="007E55EC" w:rsidRPr="00AA72A9" w:rsidRDefault="007E55EC" w:rsidP="00EE557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55EC">
        <w:rPr>
          <w:rFonts w:ascii="Times New Roman" w:hAnsi="Times New Roman" w:cs="Times New Roman"/>
          <w:sz w:val="28"/>
          <w:szCs w:val="28"/>
        </w:rPr>
        <w:t xml:space="preserve">Одним из способов сделать это можно назвать стемминг (stemming). Его суть заключается в отделении от слова окончаний, тем самым оставляя от слов лишь основу. В Python-библиотеке </w:t>
      </w:r>
      <w:r w:rsidR="00EB1959">
        <w:rPr>
          <w:rFonts w:ascii="Times New Roman" w:hAnsi="Times New Roman" w:cs="Times New Roman"/>
          <w:sz w:val="28"/>
          <w:szCs w:val="28"/>
        </w:rPr>
        <w:t>«</w:t>
      </w:r>
      <w:r w:rsidRPr="007E55EC">
        <w:rPr>
          <w:rFonts w:ascii="Times New Roman" w:hAnsi="Times New Roman" w:cs="Times New Roman"/>
          <w:sz w:val="28"/>
          <w:szCs w:val="28"/>
        </w:rPr>
        <w:t>NLTK</w:t>
      </w:r>
      <w:r w:rsidR="00EB1959">
        <w:rPr>
          <w:rFonts w:ascii="Times New Roman" w:hAnsi="Times New Roman" w:cs="Times New Roman"/>
          <w:sz w:val="28"/>
          <w:szCs w:val="28"/>
        </w:rPr>
        <w:t>»</w:t>
      </w:r>
      <w:r w:rsidRPr="007E55EC">
        <w:rPr>
          <w:rFonts w:ascii="Times New Roman" w:hAnsi="Times New Roman" w:cs="Times New Roman"/>
          <w:sz w:val="28"/>
          <w:szCs w:val="28"/>
        </w:rPr>
        <w:t xml:space="preserve"> для этого существует метод </w:t>
      </w:r>
      <w:r w:rsidR="00EB1959">
        <w:rPr>
          <w:rFonts w:ascii="Times New Roman" w:hAnsi="Times New Roman" w:cs="Times New Roman"/>
          <w:sz w:val="28"/>
          <w:szCs w:val="28"/>
        </w:rPr>
        <w:t>«</w:t>
      </w:r>
      <w:r w:rsidRPr="007E55EC">
        <w:rPr>
          <w:rFonts w:ascii="Times New Roman" w:hAnsi="Times New Roman" w:cs="Times New Roman"/>
          <w:sz w:val="28"/>
          <w:szCs w:val="28"/>
        </w:rPr>
        <w:t>Snowball Stemmer</w:t>
      </w:r>
      <w:r w:rsidR="00EB1959">
        <w:rPr>
          <w:rFonts w:ascii="Times New Roman" w:hAnsi="Times New Roman" w:cs="Times New Roman"/>
          <w:sz w:val="28"/>
          <w:szCs w:val="28"/>
        </w:rPr>
        <w:t>»</w:t>
      </w:r>
      <w:r w:rsidRPr="007E55EC">
        <w:rPr>
          <w:rFonts w:ascii="Times New Roman" w:hAnsi="Times New Roman" w:cs="Times New Roman"/>
          <w:sz w:val="28"/>
          <w:szCs w:val="28"/>
        </w:rPr>
        <w:t xml:space="preserve"> с поддержкой русского языка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A72A9" w:rsidTr="00A75581">
        <w:tc>
          <w:tcPr>
            <w:tcW w:w="3115" w:type="dxa"/>
          </w:tcPr>
          <w:p w:rsidR="00AA72A9" w:rsidRPr="00E003C2" w:rsidRDefault="00AA72A9" w:rsidP="00EE557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003C2">
              <w:rPr>
                <w:rFonts w:ascii="Times New Roman" w:hAnsi="Times New Roman" w:cs="Times New Roman"/>
                <w:b/>
                <w:sz w:val="28"/>
                <w:szCs w:val="28"/>
              </w:rPr>
              <w:t>Слово</w:t>
            </w:r>
          </w:p>
        </w:tc>
        <w:tc>
          <w:tcPr>
            <w:tcW w:w="3115" w:type="dxa"/>
          </w:tcPr>
          <w:p w:rsidR="00AA72A9" w:rsidRPr="00E003C2" w:rsidRDefault="00AA72A9" w:rsidP="00EE557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003C2">
              <w:rPr>
                <w:rFonts w:ascii="Times New Roman" w:hAnsi="Times New Roman" w:cs="Times New Roman"/>
                <w:b/>
                <w:sz w:val="28"/>
                <w:szCs w:val="28"/>
              </w:rPr>
              <w:t>Окончание</w:t>
            </w:r>
          </w:p>
        </w:tc>
        <w:tc>
          <w:tcPr>
            <w:tcW w:w="3115" w:type="dxa"/>
          </w:tcPr>
          <w:p w:rsidR="00AA72A9" w:rsidRPr="00E003C2" w:rsidRDefault="00AA72A9" w:rsidP="00EE557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003C2">
              <w:rPr>
                <w:rFonts w:ascii="Times New Roman" w:hAnsi="Times New Roman" w:cs="Times New Roman"/>
                <w:b/>
                <w:sz w:val="28"/>
                <w:szCs w:val="28"/>
              </w:rPr>
              <w:t>Стем</w:t>
            </w:r>
          </w:p>
        </w:tc>
      </w:tr>
      <w:tr w:rsidR="00AA72A9" w:rsidTr="00A75581">
        <w:tc>
          <w:tcPr>
            <w:tcW w:w="3115" w:type="dxa"/>
          </w:tcPr>
          <w:p w:rsidR="00AA72A9" w:rsidRDefault="00E003C2" w:rsidP="00EE557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замечательный</w:t>
            </w:r>
          </w:p>
        </w:tc>
        <w:tc>
          <w:tcPr>
            <w:tcW w:w="3115" w:type="dxa"/>
          </w:tcPr>
          <w:p w:rsidR="00AA72A9" w:rsidRDefault="00E003C2" w:rsidP="00EE557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-ый</w:t>
            </w:r>
          </w:p>
        </w:tc>
        <w:tc>
          <w:tcPr>
            <w:tcW w:w="3115" w:type="dxa"/>
          </w:tcPr>
          <w:p w:rsidR="00AA72A9" w:rsidRDefault="00E003C2" w:rsidP="00EE557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замечательн</w:t>
            </w:r>
          </w:p>
        </w:tc>
      </w:tr>
      <w:tr w:rsidR="00AA72A9" w:rsidTr="00A75581">
        <w:tc>
          <w:tcPr>
            <w:tcW w:w="3115" w:type="dxa"/>
          </w:tcPr>
          <w:p w:rsidR="00AA72A9" w:rsidRDefault="00E003C2" w:rsidP="00EE557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база</w:t>
            </w:r>
          </w:p>
        </w:tc>
        <w:tc>
          <w:tcPr>
            <w:tcW w:w="3115" w:type="dxa"/>
          </w:tcPr>
          <w:p w:rsidR="00AA72A9" w:rsidRDefault="00E003C2" w:rsidP="00EE557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-а</w:t>
            </w:r>
          </w:p>
        </w:tc>
        <w:tc>
          <w:tcPr>
            <w:tcW w:w="3115" w:type="dxa"/>
          </w:tcPr>
          <w:p w:rsidR="00AA72A9" w:rsidRDefault="00E003C2" w:rsidP="00EE557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баз</w:t>
            </w:r>
          </w:p>
        </w:tc>
      </w:tr>
    </w:tbl>
    <w:p w:rsidR="00AA72A9" w:rsidRPr="00AA72A9" w:rsidRDefault="00AA72A9" w:rsidP="00EE5577">
      <w:pPr>
        <w:spacing w:line="240" w:lineRule="auto"/>
        <w:jc w:val="center"/>
        <w:rPr>
          <w:rFonts w:ascii="Times New Roman" w:hAnsi="Times New Roman" w:cs="Times New Roman"/>
          <w:color w:val="808080" w:themeColor="background1" w:themeShade="80"/>
          <w:shd w:val="clear" w:color="auto" w:fill="FFFFFF"/>
        </w:rPr>
      </w:pPr>
      <w:r w:rsidRPr="004E4927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Т</w:t>
      </w: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аблица 9</w:t>
      </w:r>
      <w:r w:rsidRPr="004E4927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Пример работы стемминга</w:t>
      </w:r>
    </w:p>
    <w:p w:rsidR="00D54758" w:rsidRPr="00D54758" w:rsidRDefault="00D54758" w:rsidP="00EE5577">
      <w:pPr>
        <w:pStyle w:val="a3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54758">
        <w:rPr>
          <w:rFonts w:ascii="Times New Roman" w:hAnsi="Times New Roman" w:cs="Times New Roman"/>
          <w:b/>
          <w:sz w:val="28"/>
          <w:szCs w:val="28"/>
        </w:rPr>
        <w:t>Лемматизация:</w:t>
      </w:r>
    </w:p>
    <w:p w:rsidR="00D54758" w:rsidRPr="00D54758" w:rsidRDefault="00D54758" w:rsidP="00EE5577">
      <w:pPr>
        <w:spacing w:line="240" w:lineRule="auto"/>
        <w:jc w:val="both"/>
        <w:rPr>
          <w:rFonts w:ascii="Times New Roman" w:hAnsi="Times New Roman" w:cs="Times New Roman"/>
          <w:color w:val="808080" w:themeColor="background1" w:themeShade="80"/>
          <w:shd w:val="clear" w:color="auto" w:fill="FFFFFF"/>
        </w:rPr>
      </w:pPr>
      <w:r w:rsidRPr="00D54758">
        <w:rPr>
          <w:rFonts w:ascii="Times New Roman" w:hAnsi="Times New Roman" w:cs="Times New Roman"/>
          <w:sz w:val="28"/>
          <w:szCs w:val="28"/>
        </w:rPr>
        <w:t>Метод лемматизации позволяет приводить слова к своей начальной морфологической форме. Например, "вижу", "видят" имеют начальную форму "видеть". С реализацией данного метода в Python нам поможет библиотека pymorphy2, которая является специально написанным для морфологического анализа русского языка инструментом.</w:t>
      </w:r>
    </w:p>
    <w:p w:rsidR="00D54758" w:rsidRPr="00D54758" w:rsidRDefault="005A4E92" w:rsidP="00EE5577">
      <w:pPr>
        <w:shd w:val="clear" w:color="auto" w:fill="FFFFFF"/>
        <w:spacing w:before="120" w:after="9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Существует м</w:t>
      </w:r>
      <w:r w:rsidR="00D54758">
        <w:rPr>
          <w:rFonts w:ascii="Times New Roman" w:eastAsia="Times New Roman" w:hAnsi="Times New Roman" w:cs="Times New Roman"/>
          <w:sz w:val="28"/>
          <w:szCs w:val="28"/>
          <w:lang w:eastAsia="ru-RU"/>
        </w:rPr>
        <w:t>етод «parse»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который</w:t>
      </w:r>
      <w:r w:rsidR="00D54758" w:rsidRPr="00D54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возвращает список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обозначающих</w:t>
      </w:r>
      <w:r w:rsidR="00D54758" w:rsidRPr="00D54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некоторые важные грамматические</w:t>
      </w:r>
      <w:r w:rsidR="00D54758" w:rsidRPr="00D54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форм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ы анализируемых нами слов</w:t>
      </w:r>
      <w:r w:rsidR="00D54758" w:rsidRPr="00D5475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6B2B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Рассмотрим подробнее атрибуты данного метода:</w:t>
      </w:r>
    </w:p>
    <w:p w:rsidR="00D54758" w:rsidRPr="00D54758" w:rsidRDefault="00D54758" w:rsidP="00EE5577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tag </w:t>
      </w:r>
      <w:r w:rsidR="006B2B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D54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B2BF3">
        <w:rPr>
          <w:rFonts w:ascii="Times New Roman" w:eastAsia="Times New Roman" w:hAnsi="Times New Roman" w:cs="Times New Roman"/>
          <w:sz w:val="28"/>
          <w:szCs w:val="28"/>
          <w:lang w:eastAsia="ru-RU"/>
        </w:rPr>
        <w:t>морфологический разбор слова</w:t>
      </w:r>
      <w:r w:rsidRPr="00D54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6B2BF3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Определяет часть речи, вид, переходность, число, лицо, время и наклонение;</w:t>
      </w:r>
    </w:p>
    <w:p w:rsidR="00D54758" w:rsidRPr="00D54758" w:rsidRDefault="00D54758" w:rsidP="00EE5577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normal_form — </w:t>
      </w:r>
      <w:r w:rsidR="006B2BF3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инфинитив слова, его изначальная форма</w:t>
      </w:r>
      <w:r w:rsidRPr="00D54758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D54758" w:rsidRPr="00D54758" w:rsidRDefault="00D54758" w:rsidP="00EE5577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58">
        <w:rPr>
          <w:rFonts w:ascii="Times New Roman" w:eastAsia="Times New Roman" w:hAnsi="Times New Roman" w:cs="Times New Roman"/>
          <w:sz w:val="28"/>
          <w:szCs w:val="28"/>
          <w:lang w:eastAsia="ru-RU"/>
        </w:rPr>
        <w:t>score —</w:t>
      </w:r>
      <w:r w:rsidR="006B2B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правильность морфологического разбора в процентах.</w:t>
      </w:r>
    </w:p>
    <w:p w:rsidR="0085349A" w:rsidRPr="0085349A" w:rsidRDefault="006B2BF3" w:rsidP="00EE5577">
      <w:pPr>
        <w:shd w:val="clear" w:color="auto" w:fill="FFFFFF"/>
        <w:spacing w:before="120" w:after="9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понятным причинам нам больше всех нужен атрибут </w:t>
      </w:r>
      <w:r w:rsidR="00D54758" w:rsidRPr="00D547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normal_form.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 как объекты метода </w:t>
      </w:r>
      <w:r w:rsidR="00D54758" w:rsidRPr="00D54758">
        <w:rPr>
          <w:rFonts w:ascii="Times New Roman" w:eastAsia="Times New Roman" w:hAnsi="Times New Roman" w:cs="Times New Roman"/>
          <w:sz w:val="28"/>
          <w:szCs w:val="28"/>
          <w:lang w:eastAsia="ru-RU"/>
        </w:rPr>
        <w:t>сортир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уются </w:t>
      </w:r>
      <w:r w:rsidR="00D54758" w:rsidRPr="00D54758">
        <w:rPr>
          <w:rFonts w:ascii="Times New Roman" w:eastAsia="Times New Roman" w:hAnsi="Times New Roman" w:cs="Times New Roman"/>
          <w:sz w:val="28"/>
          <w:szCs w:val="28"/>
          <w:lang w:eastAsia="ru-RU"/>
        </w:rPr>
        <w:t>в порядке убывания знач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ения score, то нам необходимо взять самый первый элемент (под нулевым индексом).</w:t>
      </w:r>
    </w:p>
    <w:p w:rsidR="0085349A" w:rsidRDefault="0085349A" w:rsidP="00EE557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475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E74F35" wp14:editId="60D6715A">
            <wp:extent cx="2234241" cy="177297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51401" cy="178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49A" w:rsidRPr="00EE5577" w:rsidRDefault="0085349A" w:rsidP="00EE5577">
      <w:pPr>
        <w:spacing w:line="240" w:lineRule="auto"/>
        <w:jc w:val="center"/>
        <w:rPr>
          <w:rFonts w:ascii="Times New Roman" w:hAnsi="Times New Roman" w:cs="Times New Roman"/>
          <w:color w:val="808080" w:themeColor="background1" w:themeShade="80"/>
          <w:shd w:val="clear" w:color="auto" w:fill="FFFFFF"/>
        </w:rPr>
      </w:pPr>
      <w:r w:rsidRPr="004E4927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Т</w:t>
      </w: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аблица 10</w:t>
      </w:r>
      <w:r w:rsidRPr="004E4927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Пример работы лемматизации</w:t>
      </w:r>
    </w:p>
    <w:p w:rsidR="00DB35F5" w:rsidRPr="00D54758" w:rsidRDefault="00D54758" w:rsidP="00EE557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результате</w:t>
      </w:r>
      <w:r w:rsidR="00385C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</w:t>
      </w:r>
      <w:r w:rsidRPr="00D54758">
        <w:rPr>
          <w:rFonts w:ascii="Times New Roman" w:hAnsi="Times New Roman" w:cs="Times New Roman"/>
          <w:sz w:val="28"/>
          <w:szCs w:val="28"/>
          <w:shd w:val="clear" w:color="auto" w:fill="FFFFFF"/>
        </w:rPr>
        <w:t>ринято решение отказаться от стемм</w:t>
      </w:r>
      <w:r w:rsidR="00385C4F">
        <w:rPr>
          <w:rFonts w:ascii="Times New Roman" w:hAnsi="Times New Roman" w:cs="Times New Roman"/>
          <w:sz w:val="28"/>
          <w:szCs w:val="28"/>
          <w:shd w:val="clear" w:color="auto" w:fill="FFFFFF"/>
        </w:rPr>
        <w:t>инга</w:t>
      </w:r>
      <w:r w:rsidRPr="00D547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пользу лемматизации. Последняя является более предпочтительным способом морфологического анализа. В отличие от стемми</w:t>
      </w:r>
      <w:r w:rsidR="00385C4F">
        <w:rPr>
          <w:rFonts w:ascii="Times New Roman" w:hAnsi="Times New Roman" w:cs="Times New Roman"/>
          <w:sz w:val="28"/>
          <w:szCs w:val="28"/>
          <w:shd w:val="clear" w:color="auto" w:fill="FFFFFF"/>
        </w:rPr>
        <w:t>зации</w:t>
      </w:r>
      <w:r w:rsidRPr="00D547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она не отрубает от слов окончания, превращая эти самые слова в бессмысленные в лингвистическом смысле объекты. Специальный инструмент, который работает на основе словарей русского языка, подходит для нашей работы больше, поскольку позволяет получить одно слово из разных его форм, в то же время не травмируя исходное слово.</w:t>
      </w:r>
    </w:p>
    <w:p w:rsidR="0085461D" w:rsidRDefault="00733D6A" w:rsidP="00EE5577">
      <w:pPr>
        <w:pStyle w:val="a3"/>
        <w:numPr>
          <w:ilvl w:val="0"/>
          <w:numId w:val="10"/>
        </w:numPr>
        <w:spacing w:line="240" w:lineRule="auto"/>
        <w:rPr>
          <w:rFonts w:ascii="Times New Roman" w:eastAsia="Times New Roman" w:hAnsi="Times New Roman" w:cstheme="majorBidi"/>
          <w:b/>
          <w:sz w:val="28"/>
          <w:szCs w:val="26"/>
          <w:lang w:eastAsia="ru-RU"/>
        </w:rPr>
      </w:pPr>
      <w:r>
        <w:rPr>
          <w:rFonts w:ascii="Times New Roman" w:eastAsia="Times New Roman" w:hAnsi="Times New Roman" w:cstheme="majorBidi"/>
          <w:b/>
          <w:sz w:val="28"/>
          <w:szCs w:val="26"/>
          <w:lang w:eastAsia="ru-RU"/>
        </w:rPr>
        <w:t>Нормализация.</w:t>
      </w:r>
    </w:p>
    <w:p w:rsidR="00733D6A" w:rsidRPr="002C77CF" w:rsidRDefault="002C77CF" w:rsidP="00EE5577">
      <w:pPr>
        <w:shd w:val="clear" w:color="auto" w:fill="FFFFFE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77CF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осуществления нормализации исходного текста была написана функция remove_special_characters, которая на основе специальных паттернов очистила строки в атрибуте «</w:t>
      </w:r>
      <w:r w:rsidRPr="002C77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Comment</w:t>
      </w:r>
      <w:r w:rsidRPr="002C77CF">
        <w:rPr>
          <w:rFonts w:ascii="Times New Roman" w:eastAsia="Times New Roman" w:hAnsi="Times New Roman" w:cs="Times New Roman"/>
          <w:sz w:val="28"/>
          <w:szCs w:val="28"/>
          <w:lang w:eastAsia="ru-RU"/>
        </w:rPr>
        <w:t>» от ссылок, специальных символов, повторяющихся символов, чисел и английских букв (так как наши данные преимущественно русскоязычные и изначально ориентированы на русский язык).</w:t>
      </w:r>
      <w:r w:rsidR="00F77D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Также текст был целиком приведен к нижнему регистру. </w:t>
      </w:r>
    </w:p>
    <w:p w:rsidR="00733D6A" w:rsidRDefault="00733D6A" w:rsidP="00EE5577">
      <w:pPr>
        <w:pStyle w:val="a3"/>
        <w:spacing w:line="240" w:lineRule="auto"/>
        <w:jc w:val="center"/>
        <w:rPr>
          <w:rFonts w:ascii="Times New Roman" w:eastAsia="Times New Roman" w:hAnsi="Times New Roman" w:cstheme="majorBidi"/>
          <w:b/>
          <w:sz w:val="28"/>
          <w:szCs w:val="26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DC78661" wp14:editId="0A7AF44F">
            <wp:extent cx="3856008" cy="189544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0249" cy="189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D6A" w:rsidRPr="0095663C" w:rsidRDefault="00733D6A" w:rsidP="00EE5577">
      <w:pPr>
        <w:shd w:val="clear" w:color="auto" w:fill="FFFFFE"/>
        <w:spacing w:line="240" w:lineRule="auto"/>
        <w:jc w:val="center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E4927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Т</w:t>
      </w: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аблица</w:t>
      </w:r>
      <w:r w:rsidRPr="0095663C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 xml:space="preserve"> 11. </w:t>
      </w: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Функция</w:t>
      </w:r>
      <w:r w:rsidRPr="0095663C">
        <w:rPr>
          <w:rFonts w:ascii="Courier New" w:hAnsi="Courier New" w:cs="Courier New"/>
          <w:color w:val="795E26"/>
          <w:sz w:val="20"/>
          <w:szCs w:val="20"/>
        </w:rPr>
        <w:t xml:space="preserve"> </w:t>
      </w:r>
      <w:r w:rsidRPr="00733D6A">
        <w:rPr>
          <w:rFonts w:ascii="Times New Roman" w:eastAsia="Times New Roman" w:hAnsi="Times New Roman" w:cs="Times New Roman"/>
          <w:color w:val="808080" w:themeColor="background1" w:themeShade="80"/>
          <w:lang w:val="en-US" w:eastAsia="ru-RU"/>
        </w:rPr>
        <w:t>remove</w:t>
      </w:r>
      <w:r w:rsidRPr="0095663C">
        <w:rPr>
          <w:rFonts w:ascii="Times New Roman" w:eastAsia="Times New Roman" w:hAnsi="Times New Roman" w:cs="Times New Roman"/>
          <w:color w:val="808080" w:themeColor="background1" w:themeShade="80"/>
          <w:lang w:eastAsia="ru-RU"/>
        </w:rPr>
        <w:t>_</w:t>
      </w:r>
      <w:r w:rsidRPr="00733D6A">
        <w:rPr>
          <w:rFonts w:ascii="Times New Roman" w:eastAsia="Times New Roman" w:hAnsi="Times New Roman" w:cs="Times New Roman"/>
          <w:color w:val="808080" w:themeColor="background1" w:themeShade="80"/>
          <w:lang w:val="en-US" w:eastAsia="ru-RU"/>
        </w:rPr>
        <w:t>special</w:t>
      </w:r>
      <w:r w:rsidRPr="0095663C">
        <w:rPr>
          <w:rFonts w:ascii="Times New Roman" w:eastAsia="Times New Roman" w:hAnsi="Times New Roman" w:cs="Times New Roman"/>
          <w:color w:val="808080" w:themeColor="background1" w:themeShade="80"/>
          <w:lang w:eastAsia="ru-RU"/>
        </w:rPr>
        <w:t>_</w:t>
      </w:r>
      <w:r w:rsidRPr="00733D6A">
        <w:rPr>
          <w:rFonts w:ascii="Times New Roman" w:eastAsia="Times New Roman" w:hAnsi="Times New Roman" w:cs="Times New Roman"/>
          <w:color w:val="808080" w:themeColor="background1" w:themeShade="80"/>
          <w:lang w:val="en-US" w:eastAsia="ru-RU"/>
        </w:rPr>
        <w:t>characters</w:t>
      </w:r>
    </w:p>
    <w:p w:rsidR="00733D6A" w:rsidRDefault="00F77D39" w:rsidP="00EE557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77D39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применённой к обработанному тексту токенезации он стал пригодным для перевода в числовую форму (векторизации). Был выведен список из 20 самых часто встречающихся слов в датасете, чтобы дальше продолжить извлечение признаков.</w:t>
      </w:r>
    </w:p>
    <w:p w:rsidR="00F77D39" w:rsidRDefault="00F77D39" w:rsidP="00EE557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9FB2F9A" wp14:editId="245DE390">
            <wp:extent cx="1857375" cy="34290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D39" w:rsidRPr="00F77D39" w:rsidRDefault="00F77D39" w:rsidP="00EE5577">
      <w:pPr>
        <w:shd w:val="clear" w:color="auto" w:fill="FFFFFE"/>
        <w:spacing w:line="240" w:lineRule="auto"/>
        <w:jc w:val="center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E4927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Т</w:t>
      </w: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аблица</w:t>
      </w:r>
      <w:r w:rsidR="00C42B27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 xml:space="preserve"> 12</w:t>
      </w:r>
      <w:r w:rsidRPr="00F77D39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Самые часто встречающиеся в датасете слова и их частота</w:t>
      </w:r>
    </w:p>
    <w:p w:rsidR="00F77D39" w:rsidRPr="00F77D39" w:rsidRDefault="00F77D39" w:rsidP="00EE557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40EFE321" wp14:editId="4DE93E55">
            <wp:extent cx="5940425" cy="3047031"/>
            <wp:effectExtent l="0" t="0" r="3175" b="1270"/>
            <wp:docPr id="19" name="Рисунок 19" descr="C:\Users\Администратор\AppData\Local\Microsoft\Windows\INetCache\Content.MSO\F7C3E2C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Администратор\AppData\Local\Microsoft\Windows\INetCache\Content.MSO\F7C3E2CC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7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D6A" w:rsidRPr="009140A5" w:rsidRDefault="00F77D39" w:rsidP="00EE5577">
      <w:pPr>
        <w:shd w:val="clear" w:color="auto" w:fill="FFFFFE"/>
        <w:spacing w:line="240" w:lineRule="auto"/>
        <w:jc w:val="center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Диаграмма</w:t>
      </w:r>
      <w:r w:rsidRPr="00313C79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 xml:space="preserve"> 5. </w:t>
      </w: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Облако с самыми часто встречающимися в датасете словами</w:t>
      </w:r>
    </w:p>
    <w:p w:rsidR="00B86174" w:rsidRDefault="00B86174" w:rsidP="00EE5577">
      <w:pPr>
        <w:pStyle w:val="2"/>
        <w:spacing w:line="240" w:lineRule="auto"/>
        <w:rPr>
          <w:rFonts w:eastAsia="Times New Roman"/>
          <w:lang w:eastAsia="ru-RU"/>
        </w:rPr>
      </w:pPr>
      <w:bookmarkStart w:id="7" w:name="_Toc100068761"/>
      <w:r w:rsidRPr="00484A30">
        <w:rPr>
          <w:rFonts w:eastAsia="Times New Roman"/>
          <w:lang w:eastAsia="ru-RU"/>
        </w:rPr>
        <w:t>2.3. Разделение набора данных на обучающую и тестовую выборки.</w:t>
      </w:r>
      <w:bookmarkEnd w:id="7"/>
      <w:r w:rsidRPr="00484A30">
        <w:rPr>
          <w:rFonts w:eastAsia="Times New Roman"/>
          <w:lang w:eastAsia="ru-RU"/>
        </w:rPr>
        <w:t xml:space="preserve"> </w:t>
      </w:r>
    </w:p>
    <w:p w:rsidR="00313C79" w:rsidRPr="005A03A9" w:rsidRDefault="00313C79" w:rsidP="00EE557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A03A9">
        <w:rPr>
          <w:rFonts w:ascii="Times New Roman" w:eastAsia="Times New Roman" w:hAnsi="Times New Roman" w:cs="Times New Roman"/>
          <w:sz w:val="28"/>
          <w:szCs w:val="28"/>
        </w:rPr>
        <w:t>Машинное обучение по своему определению является процессом нахождения особых свойств выборки данных и применения этих свойств уже на новых данных. Поэтому, исходя из общепринятой практики оценки алгоритма в машинном обучении, на данном этапе работы было проведено разбиение данных на два отдельных набора. Первый — обучающая выборка, на которой будут изучаться свойства данных, а второй — тестовая выборка, на которой выделенные свойства будут тестироваться.</w:t>
      </w:r>
    </w:p>
    <w:p w:rsidR="00313C79" w:rsidRPr="005A03A9" w:rsidRDefault="00313C79" w:rsidP="00EE557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A03A9">
        <w:rPr>
          <w:rFonts w:ascii="Times New Roman" w:eastAsia="Times New Roman" w:hAnsi="Times New Roman" w:cs="Times New Roman"/>
          <w:sz w:val="28"/>
          <w:szCs w:val="28"/>
        </w:rPr>
        <w:t>В процессе разделения был использован случайный метод, который к тому же работает по умолчанию. Прочие методы было решено не использовать в силу специфики задачи.</w:t>
      </w:r>
    </w:p>
    <w:p w:rsidR="005A03A9" w:rsidRPr="005A03A9" w:rsidRDefault="00313C79" w:rsidP="00EE557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A03A9">
        <w:rPr>
          <w:rFonts w:ascii="Times New Roman" w:eastAsia="Times New Roman" w:hAnsi="Times New Roman" w:cs="Times New Roman"/>
          <w:sz w:val="28"/>
          <w:szCs w:val="28"/>
        </w:rPr>
        <w:t>Разделили набор данных на обучающую и тестовую выборки с помощью метода train_test_split</w:t>
      </w:r>
      <w:r w:rsidR="00543C71" w:rsidRPr="005A03A9">
        <w:rPr>
          <w:rFonts w:ascii="Times New Roman" w:eastAsia="Times New Roman" w:hAnsi="Times New Roman" w:cs="Times New Roman"/>
          <w:sz w:val="28"/>
          <w:szCs w:val="28"/>
        </w:rPr>
        <w:t xml:space="preserve"> из библиотеки </w:t>
      </w:r>
      <w:r w:rsidR="00543C71" w:rsidRPr="005A03A9">
        <w:rPr>
          <w:rFonts w:ascii="Times New Roman" w:eastAsia="Times New Roman" w:hAnsi="Times New Roman" w:cs="Times New Roman"/>
          <w:sz w:val="28"/>
          <w:szCs w:val="28"/>
          <w:lang w:val="en-US"/>
        </w:rPr>
        <w:t>sklearn</w:t>
      </w:r>
      <w:r w:rsidR="00543C71" w:rsidRPr="005A03A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5A03A9">
        <w:rPr>
          <w:rFonts w:ascii="Times New Roman" w:eastAsia="Times New Roman" w:hAnsi="Times New Roman" w:cs="Times New Roman"/>
          <w:sz w:val="28"/>
          <w:szCs w:val="28"/>
        </w:rPr>
        <w:t xml:space="preserve">Параметр test_size = 0,2 внутри функции указывает процент данных, которые должны быть сохранены для тестирования. Обычно это соотношения около 80/20 или 70/30. </w:t>
      </w:r>
      <w:r w:rsidR="005A03A9" w:rsidRPr="005A03A9">
        <w:rPr>
          <w:rFonts w:ascii="Times New Roman" w:eastAsia="Times New Roman" w:hAnsi="Times New Roman" w:cs="Times New Roman"/>
          <w:sz w:val="28"/>
          <w:szCs w:val="28"/>
        </w:rPr>
        <w:t xml:space="preserve">Параметр </w:t>
      </w:r>
      <w:r w:rsidR="005A03A9" w:rsidRPr="005A03A9">
        <w:rPr>
          <w:rFonts w:ascii="Times New Roman" w:hAnsi="Times New Roman" w:cs="Times New Roman"/>
          <w:sz w:val="28"/>
          <w:szCs w:val="28"/>
          <w:shd w:val="clear" w:color="auto" w:fill="FFFFFF"/>
        </w:rPr>
        <w:t>random_state = 0 – это начальное значение (номер) случайного числа. Он</w:t>
      </w:r>
      <w:r w:rsidR="005A03A9" w:rsidRPr="005A03A9">
        <w:rPr>
          <w:rFonts w:ascii="Times New Roman" w:hAnsi="Times New Roman" w:cs="Times New Roman"/>
          <w:sz w:val="28"/>
          <w:szCs w:val="28"/>
        </w:rPr>
        <w:br/>
      </w:r>
      <w:r w:rsidR="005A03A9" w:rsidRPr="005A03A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необходим в процессе повторных тестов, где будет гарантированно получено случайное число с таким же значением. </w:t>
      </w:r>
    </w:p>
    <w:p w:rsidR="00313C79" w:rsidRPr="005A03A9" w:rsidRDefault="00313C79" w:rsidP="00EE557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A03A9">
        <w:rPr>
          <w:rFonts w:ascii="Times New Roman" w:eastAsia="Times New Roman" w:hAnsi="Times New Roman" w:cs="Times New Roman"/>
          <w:sz w:val="28"/>
          <w:szCs w:val="28"/>
        </w:rPr>
        <w:t>Разбиение данных на две этих выборки выглядело следующим образом:</w:t>
      </w:r>
    </w:p>
    <w:p w:rsidR="00313C79" w:rsidRDefault="005A03A9" w:rsidP="00EE5577">
      <w:pPr>
        <w:spacing w:line="240" w:lineRule="auto"/>
        <w:rPr>
          <w:rFonts w:eastAsia="Times New Roman"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8091873" wp14:editId="5FFBB7E3">
            <wp:extent cx="5940425" cy="5626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3A9" w:rsidRPr="005A03A9" w:rsidRDefault="005A03A9" w:rsidP="00EE5577">
      <w:pPr>
        <w:shd w:val="clear" w:color="auto" w:fill="FFFFFE"/>
        <w:spacing w:line="240" w:lineRule="auto"/>
        <w:jc w:val="center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E4927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Т</w:t>
      </w:r>
      <w:r w:rsidR="00C42B27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аблица 13</w:t>
      </w:r>
      <w:r w:rsidRPr="00F77D39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Разбиение данных на обучающую и тестовую выборки</w:t>
      </w:r>
    </w:p>
    <w:p w:rsidR="0034458A" w:rsidRPr="00760BC9" w:rsidRDefault="0034458A" w:rsidP="00EE557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0BC9">
        <w:rPr>
          <w:rFonts w:ascii="Times New Roman" w:hAnsi="Times New Roman" w:cs="Times New Roman"/>
          <w:sz w:val="28"/>
          <w:szCs w:val="28"/>
        </w:rPr>
        <w:t xml:space="preserve">Далее была проведена векторизация данных при помощи </w:t>
      </w:r>
      <w:r w:rsidRPr="00760B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TF-IDF </w:t>
      </w:r>
      <w:r w:rsidR="00760BC9">
        <w:rPr>
          <w:rFonts w:ascii="Times New Roman" w:eastAsia="Times New Roman" w:hAnsi="Times New Roman" w:cs="Times New Roman"/>
          <w:sz w:val="28"/>
          <w:szCs w:val="28"/>
          <w:lang w:eastAsia="ru-RU"/>
        </w:rPr>
        <w:t>Vectorizer</w:t>
      </w:r>
      <w:r w:rsidRPr="00760BC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C930D7" w:rsidRDefault="0034458A" w:rsidP="00EE557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0BC9">
        <w:rPr>
          <w:rFonts w:ascii="Times New Roman" w:hAnsi="Times New Roman" w:cs="Times New Roman"/>
          <w:sz w:val="28"/>
          <w:szCs w:val="28"/>
        </w:rPr>
        <w:lastRenderedPageBreak/>
        <w:t xml:space="preserve">Данный инструментарий по определению </w:t>
      </w:r>
      <w:r w:rsidR="00C930D7">
        <w:rPr>
          <w:rFonts w:ascii="Times New Roman" w:hAnsi="Times New Roman" w:cs="Times New Roman"/>
          <w:sz w:val="28"/>
          <w:szCs w:val="28"/>
          <w:lang w:eastAsia="ru-RU"/>
        </w:rPr>
        <w:t xml:space="preserve">— </w:t>
      </w:r>
      <w:r w:rsidRPr="00760BC9">
        <w:rPr>
          <w:rFonts w:ascii="Times New Roman" w:hAnsi="Times New Roman" w:cs="Times New Roman"/>
          <w:sz w:val="28"/>
          <w:szCs w:val="28"/>
          <w:lang w:eastAsia="ru-RU"/>
        </w:rPr>
        <w:t>подход</w:t>
      </w:r>
      <w:r w:rsidR="00C930D7">
        <w:rPr>
          <w:rFonts w:ascii="Times New Roman" w:hAnsi="Times New Roman" w:cs="Times New Roman"/>
          <w:sz w:val="28"/>
          <w:szCs w:val="28"/>
          <w:lang w:eastAsia="ru-RU"/>
        </w:rPr>
        <w:t xml:space="preserve"> из сферы статистики</w:t>
      </w:r>
      <w:r w:rsidRPr="00760BC9">
        <w:rPr>
          <w:rFonts w:ascii="Times New Roman" w:hAnsi="Times New Roman" w:cs="Times New Roman"/>
          <w:sz w:val="28"/>
          <w:szCs w:val="28"/>
          <w:lang w:eastAsia="ru-RU"/>
        </w:rPr>
        <w:t>, использу</w:t>
      </w:r>
      <w:r w:rsidR="00C930D7">
        <w:rPr>
          <w:rFonts w:ascii="Times New Roman" w:hAnsi="Times New Roman" w:cs="Times New Roman"/>
          <w:sz w:val="28"/>
          <w:szCs w:val="28"/>
          <w:lang w:eastAsia="ru-RU"/>
        </w:rPr>
        <w:t>ющийся</w:t>
      </w:r>
      <w:r w:rsidRPr="00760BC9">
        <w:rPr>
          <w:rFonts w:ascii="Times New Roman" w:hAnsi="Times New Roman" w:cs="Times New Roman"/>
          <w:sz w:val="28"/>
          <w:szCs w:val="28"/>
          <w:lang w:eastAsia="ru-RU"/>
        </w:rPr>
        <w:t xml:space="preserve"> в </w:t>
      </w:r>
      <w:r w:rsidR="00C930D7">
        <w:rPr>
          <w:rFonts w:ascii="Times New Roman" w:hAnsi="Times New Roman" w:cs="Times New Roman"/>
          <w:sz w:val="28"/>
          <w:szCs w:val="28"/>
          <w:lang w:eastAsia="ru-RU"/>
        </w:rPr>
        <w:t xml:space="preserve">решении задач по оцениванию контекстной </w:t>
      </w:r>
      <w:r w:rsidRPr="00760BC9">
        <w:rPr>
          <w:rFonts w:ascii="Times New Roman" w:hAnsi="Times New Roman" w:cs="Times New Roman"/>
          <w:sz w:val="28"/>
          <w:szCs w:val="28"/>
          <w:lang w:eastAsia="ru-RU"/>
        </w:rPr>
        <w:t xml:space="preserve">важности слова внутри </w:t>
      </w:r>
      <w:r w:rsidR="00C930D7">
        <w:rPr>
          <w:rFonts w:ascii="Times New Roman" w:hAnsi="Times New Roman" w:cs="Times New Roman"/>
          <w:sz w:val="28"/>
          <w:szCs w:val="28"/>
          <w:lang w:eastAsia="ru-RU"/>
        </w:rPr>
        <w:t>документа/</w:t>
      </w:r>
      <w:r w:rsidRPr="00760BC9">
        <w:rPr>
          <w:rFonts w:ascii="Times New Roman" w:hAnsi="Times New Roman" w:cs="Times New Roman"/>
          <w:sz w:val="28"/>
          <w:szCs w:val="28"/>
          <w:lang w:eastAsia="ru-RU"/>
        </w:rPr>
        <w:t>корпуса слов</w:t>
      </w:r>
      <w:r w:rsidR="00C930D7">
        <w:rPr>
          <w:rFonts w:ascii="Times New Roman" w:hAnsi="Times New Roman" w:cs="Times New Roman"/>
          <w:sz w:val="28"/>
          <w:szCs w:val="28"/>
          <w:lang w:eastAsia="ru-RU"/>
        </w:rPr>
        <w:t>, участвующих в анализе</w:t>
      </w:r>
      <w:r w:rsidRPr="00760BC9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C930D7">
        <w:rPr>
          <w:rFonts w:ascii="Times New Roman" w:hAnsi="Times New Roman" w:cs="Times New Roman"/>
          <w:sz w:val="28"/>
          <w:szCs w:val="28"/>
          <w:lang w:eastAsia="ru-RU"/>
        </w:rPr>
        <w:t>Основной тезис данного подхода гласит, что вес конкретного слова</w:t>
      </w:r>
      <w:r w:rsidRPr="00760BC9">
        <w:rPr>
          <w:rFonts w:ascii="Times New Roman" w:hAnsi="Times New Roman" w:cs="Times New Roman"/>
          <w:sz w:val="28"/>
          <w:szCs w:val="28"/>
          <w:lang w:eastAsia="ru-RU"/>
        </w:rPr>
        <w:t xml:space="preserve"> пропорционален частоте </w:t>
      </w:r>
      <w:r w:rsidR="00C930D7">
        <w:rPr>
          <w:rFonts w:ascii="Times New Roman" w:hAnsi="Times New Roman" w:cs="Times New Roman"/>
          <w:sz w:val="28"/>
          <w:szCs w:val="28"/>
          <w:lang w:eastAsia="ru-RU"/>
        </w:rPr>
        <w:t xml:space="preserve">его </w:t>
      </w:r>
      <w:r w:rsidRPr="00760BC9">
        <w:rPr>
          <w:rFonts w:ascii="Times New Roman" w:hAnsi="Times New Roman" w:cs="Times New Roman"/>
          <w:sz w:val="28"/>
          <w:szCs w:val="28"/>
          <w:lang w:eastAsia="ru-RU"/>
        </w:rPr>
        <w:t xml:space="preserve">употребления </w:t>
      </w:r>
      <w:r w:rsidR="00C930D7">
        <w:rPr>
          <w:rFonts w:ascii="Times New Roman" w:hAnsi="Times New Roman" w:cs="Times New Roman"/>
          <w:sz w:val="28"/>
          <w:szCs w:val="28"/>
          <w:lang w:eastAsia="ru-RU"/>
        </w:rPr>
        <w:t>в тексте, а также</w:t>
      </w:r>
      <w:r w:rsidRPr="00760BC9">
        <w:rPr>
          <w:rFonts w:ascii="Times New Roman" w:hAnsi="Times New Roman" w:cs="Times New Roman"/>
          <w:sz w:val="28"/>
          <w:szCs w:val="28"/>
          <w:lang w:eastAsia="ru-RU"/>
        </w:rPr>
        <w:t xml:space="preserve"> обратно пропорционален частоте употребления </w:t>
      </w:r>
      <w:r w:rsidR="00C930D7">
        <w:rPr>
          <w:rFonts w:ascii="Times New Roman" w:hAnsi="Times New Roman" w:cs="Times New Roman"/>
          <w:sz w:val="28"/>
          <w:szCs w:val="28"/>
          <w:lang w:eastAsia="ru-RU"/>
        </w:rPr>
        <w:t xml:space="preserve">данного </w:t>
      </w:r>
      <w:r w:rsidRPr="00760BC9">
        <w:rPr>
          <w:rFonts w:ascii="Times New Roman" w:hAnsi="Times New Roman" w:cs="Times New Roman"/>
          <w:sz w:val="28"/>
          <w:szCs w:val="28"/>
          <w:lang w:eastAsia="ru-RU"/>
        </w:rPr>
        <w:t xml:space="preserve">слова во </w:t>
      </w:r>
      <w:r w:rsidR="00C930D7">
        <w:rPr>
          <w:rFonts w:ascii="Times New Roman" w:hAnsi="Times New Roman" w:cs="Times New Roman"/>
          <w:sz w:val="28"/>
          <w:szCs w:val="28"/>
          <w:lang w:eastAsia="ru-RU"/>
        </w:rPr>
        <w:t xml:space="preserve">всей коллекции текстов. </w:t>
      </w:r>
    </w:p>
    <w:p w:rsidR="0034458A" w:rsidRPr="00760BC9" w:rsidRDefault="0034458A" w:rsidP="00EE557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0BC9">
        <w:rPr>
          <w:rFonts w:ascii="Times New Roman" w:hAnsi="Times New Roman" w:cs="Times New Roman"/>
          <w:sz w:val="28"/>
          <w:szCs w:val="28"/>
          <w:lang w:eastAsia="ru-RU"/>
        </w:rPr>
        <w:t>TF-IDF определяет важно</w:t>
      </w:r>
      <w:r w:rsidR="00760BC9" w:rsidRPr="00760BC9">
        <w:rPr>
          <w:rFonts w:ascii="Times New Roman" w:hAnsi="Times New Roman" w:cs="Times New Roman"/>
          <w:sz w:val="28"/>
          <w:szCs w:val="28"/>
          <w:lang w:eastAsia="ru-RU"/>
        </w:rPr>
        <w:t>сть каждого слова с целью проана</w:t>
      </w:r>
      <w:r w:rsidRPr="00760BC9">
        <w:rPr>
          <w:rFonts w:ascii="Times New Roman" w:hAnsi="Times New Roman" w:cs="Times New Roman"/>
          <w:sz w:val="28"/>
          <w:szCs w:val="28"/>
          <w:lang w:eastAsia="ru-RU"/>
        </w:rPr>
        <w:t xml:space="preserve">лизировать текстовый документ или любой другой обрабатываемый текст в датасете. </w:t>
      </w:r>
      <w:r w:rsidR="00760BC9" w:rsidRPr="00760BC9">
        <w:rPr>
          <w:rFonts w:ascii="Times New Roman" w:hAnsi="Times New Roman" w:cs="Times New Roman"/>
          <w:sz w:val="28"/>
          <w:szCs w:val="28"/>
          <w:lang w:eastAsia="ru-RU"/>
        </w:rPr>
        <w:t>Разобраться</w:t>
      </w:r>
      <w:r w:rsidRPr="00760BC9">
        <w:rPr>
          <w:rFonts w:ascii="Times New Roman" w:hAnsi="Times New Roman" w:cs="Times New Roman"/>
          <w:sz w:val="28"/>
          <w:szCs w:val="28"/>
          <w:lang w:eastAsia="ru-RU"/>
        </w:rPr>
        <w:t xml:space="preserve"> в работе данного инструмента </w:t>
      </w:r>
      <w:r w:rsidR="00760BC9" w:rsidRPr="00760BC9">
        <w:rPr>
          <w:rFonts w:ascii="Times New Roman" w:hAnsi="Times New Roman" w:cs="Times New Roman"/>
          <w:sz w:val="28"/>
          <w:szCs w:val="28"/>
          <w:lang w:eastAsia="ru-RU"/>
        </w:rPr>
        <w:t xml:space="preserve">можно </w:t>
      </w:r>
      <w:r w:rsidRPr="00760BC9">
        <w:rPr>
          <w:rFonts w:ascii="Times New Roman" w:hAnsi="Times New Roman" w:cs="Times New Roman"/>
          <w:sz w:val="28"/>
          <w:szCs w:val="28"/>
          <w:lang w:eastAsia="ru-RU"/>
        </w:rPr>
        <w:t xml:space="preserve">на следующем </w:t>
      </w:r>
      <w:r w:rsidR="00760BC9" w:rsidRPr="00760BC9">
        <w:rPr>
          <w:rFonts w:ascii="Times New Roman" w:hAnsi="Times New Roman" w:cs="Times New Roman"/>
          <w:sz w:val="28"/>
          <w:szCs w:val="28"/>
          <w:lang w:eastAsia="ru-RU"/>
        </w:rPr>
        <w:t xml:space="preserve">практическом </w:t>
      </w:r>
      <w:r w:rsidRPr="00760BC9">
        <w:rPr>
          <w:rFonts w:ascii="Times New Roman" w:hAnsi="Times New Roman" w:cs="Times New Roman"/>
          <w:sz w:val="28"/>
          <w:szCs w:val="28"/>
          <w:lang w:eastAsia="ru-RU"/>
        </w:rPr>
        <w:t xml:space="preserve">примере: допустим, у нас имеется </w:t>
      </w:r>
      <w:r w:rsidR="00760BC9" w:rsidRPr="00760BC9">
        <w:rPr>
          <w:rFonts w:ascii="Times New Roman" w:hAnsi="Times New Roman" w:cs="Times New Roman"/>
          <w:sz w:val="28"/>
          <w:szCs w:val="28"/>
          <w:lang w:eastAsia="ru-RU"/>
        </w:rPr>
        <w:t>набор данных</w:t>
      </w:r>
      <w:r w:rsidRPr="00760BC9">
        <w:rPr>
          <w:rFonts w:ascii="Times New Roman" w:hAnsi="Times New Roman" w:cs="Times New Roman"/>
          <w:sz w:val="28"/>
          <w:szCs w:val="28"/>
          <w:lang w:eastAsia="ru-RU"/>
        </w:rPr>
        <w:t>, состоящий из сочинений школьников на тему "Мой дом". В таком датасете слово "дом" может появляться множество раз; это часто встречающееся слово в сравнении с другими словами в датасете. Набор данных содержит и другие слова. Например, "квартира", "</w:t>
      </w:r>
      <w:r w:rsidR="00760BC9" w:rsidRPr="00760BC9">
        <w:rPr>
          <w:rFonts w:ascii="Times New Roman" w:hAnsi="Times New Roman" w:cs="Times New Roman"/>
          <w:sz w:val="28"/>
          <w:szCs w:val="28"/>
          <w:lang w:eastAsia="ru-RU"/>
        </w:rPr>
        <w:t>комнаты" и т.д., но они уже вст</w:t>
      </w:r>
      <w:r w:rsidRPr="00760BC9">
        <w:rPr>
          <w:rFonts w:ascii="Times New Roman" w:hAnsi="Times New Roman" w:cs="Times New Roman"/>
          <w:sz w:val="28"/>
          <w:szCs w:val="28"/>
          <w:lang w:eastAsia="ru-RU"/>
        </w:rPr>
        <w:t>р</w:t>
      </w:r>
      <w:r w:rsidR="00760BC9" w:rsidRPr="00760BC9">
        <w:rPr>
          <w:rFonts w:ascii="Times New Roman" w:hAnsi="Times New Roman" w:cs="Times New Roman"/>
          <w:sz w:val="28"/>
          <w:szCs w:val="28"/>
          <w:lang w:eastAsia="ru-RU"/>
        </w:rPr>
        <w:t>е</w:t>
      </w:r>
      <w:r w:rsidRPr="00760BC9">
        <w:rPr>
          <w:rFonts w:ascii="Times New Roman" w:hAnsi="Times New Roman" w:cs="Times New Roman"/>
          <w:sz w:val="28"/>
          <w:szCs w:val="28"/>
          <w:lang w:eastAsia="ru-RU"/>
        </w:rPr>
        <w:t>чаются реже, а поэтому их частота встречаемости ниже. Следовательно, они несут в себе больше информации, нежели слово "дом". Такова логика инструмента TF-IDF.</w:t>
      </w:r>
    </w:p>
    <w:p w:rsidR="0034458A" w:rsidRPr="00760BC9" w:rsidRDefault="0034458A" w:rsidP="00EE557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60B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Векторизация при помощи "TF-IDF </w:t>
      </w:r>
      <w:r w:rsidR="00760BC9">
        <w:rPr>
          <w:rFonts w:ascii="Times New Roman" w:eastAsia="Times New Roman" w:hAnsi="Times New Roman" w:cs="Times New Roman"/>
          <w:sz w:val="28"/>
          <w:szCs w:val="28"/>
          <w:lang w:eastAsia="ru-RU"/>
        </w:rPr>
        <w:t>Vectorizer</w:t>
      </w:r>
      <w:r w:rsidRPr="00760B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" конвертирует набор необработанных текстовых данных в матрицу "TF-IDF features". </w:t>
      </w:r>
      <w:r w:rsidR="00760BC9">
        <w:rPr>
          <w:rFonts w:ascii="Times New Roman" w:eastAsia="Times New Roman" w:hAnsi="Times New Roman" w:cs="Times New Roman"/>
          <w:sz w:val="28"/>
          <w:szCs w:val="28"/>
          <w:lang w:eastAsia="ru-RU"/>
        </w:rPr>
        <w:t>Vectorizer</w:t>
      </w:r>
      <w:r w:rsidRPr="00760B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обычно обучается только лишь на наборе данных X_train.</w:t>
      </w:r>
    </w:p>
    <w:p w:rsidR="00760BC9" w:rsidRDefault="00760BC9" w:rsidP="00EE557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6CA5D93" wp14:editId="2C74AFA3">
            <wp:extent cx="4289753" cy="13620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0714" cy="13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0AA" w:rsidRPr="009140A5" w:rsidRDefault="00760BC9" w:rsidP="00EE5577">
      <w:pPr>
        <w:shd w:val="clear" w:color="auto" w:fill="FFFFFE"/>
        <w:spacing w:line="240" w:lineRule="auto"/>
        <w:jc w:val="center"/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</w:pPr>
      <w:r w:rsidRPr="004E4927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Т</w:t>
      </w:r>
      <w:r w:rsidR="00C42B27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аблица 14</w:t>
      </w:r>
      <w:r w:rsidRPr="00F77D39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Процесс векторизации данных</w:t>
      </w:r>
    </w:p>
    <w:p w:rsidR="00B86174" w:rsidRDefault="008C7B01" w:rsidP="00EE5577">
      <w:pPr>
        <w:pStyle w:val="2"/>
        <w:spacing w:line="240" w:lineRule="auto"/>
        <w:rPr>
          <w:rFonts w:eastAsia="Times New Roman"/>
          <w:lang w:eastAsia="ru-RU"/>
        </w:rPr>
      </w:pPr>
      <w:bookmarkStart w:id="8" w:name="_Toc100068762"/>
      <w:r>
        <w:rPr>
          <w:rFonts w:eastAsia="Times New Roman"/>
          <w:lang w:eastAsia="ru-RU"/>
        </w:rPr>
        <w:t>2.4.</w:t>
      </w:r>
      <w:r w:rsidRPr="00484A30">
        <w:rPr>
          <w:rFonts w:eastAsia="Times New Roman"/>
          <w:lang w:eastAsia="ru-RU"/>
        </w:rPr>
        <w:t xml:space="preserve"> </w:t>
      </w:r>
      <w:r w:rsidR="00B86174" w:rsidRPr="00484A30">
        <w:rPr>
          <w:rFonts w:eastAsia="Times New Roman"/>
          <w:lang w:eastAsia="ru-RU"/>
        </w:rPr>
        <w:t>Обучение моделей для решения выбранной задачи.</w:t>
      </w:r>
      <w:bookmarkEnd w:id="8"/>
      <w:r w:rsidR="00B86174" w:rsidRPr="00484A30">
        <w:rPr>
          <w:rFonts w:eastAsia="Times New Roman"/>
          <w:lang w:eastAsia="ru-RU"/>
        </w:rPr>
        <w:t xml:space="preserve"> </w:t>
      </w:r>
      <w:r w:rsidR="00B86174">
        <w:rPr>
          <w:rFonts w:eastAsia="Times New Roman"/>
          <w:lang w:eastAsia="ru-RU"/>
        </w:rPr>
        <w:t xml:space="preserve"> </w:t>
      </w:r>
    </w:p>
    <w:p w:rsidR="008C7B01" w:rsidRPr="008C7B01" w:rsidRDefault="00F05716" w:rsidP="00EE5577">
      <w:pPr>
        <w:pStyle w:val="aa"/>
        <w:spacing w:before="120" w:beforeAutospacing="0" w:after="9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Создадим 9</w:t>
      </w:r>
      <w:r w:rsidR="008C7B01" w:rsidRPr="008C7B01">
        <w:rPr>
          <w:sz w:val="28"/>
          <w:szCs w:val="28"/>
        </w:rPr>
        <w:t xml:space="preserve"> моделей для решения нашей задачи по анализу тональности текстов.</w:t>
      </w:r>
    </w:p>
    <w:p w:rsidR="002B3CA7" w:rsidRPr="002B3CA7" w:rsidRDefault="002B3CA7" w:rsidP="00EE5577">
      <w:pPr>
        <w:pStyle w:val="a3"/>
        <w:numPr>
          <w:ilvl w:val="0"/>
          <w:numId w:val="17"/>
        </w:numPr>
        <w:spacing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2B3CA7">
        <w:rPr>
          <w:rFonts w:ascii="Times New Roman" w:hAnsi="Times New Roman" w:cs="Times New Roman"/>
          <w:sz w:val="28"/>
          <w:szCs w:val="28"/>
          <w:lang w:eastAsia="ru-RU"/>
        </w:rPr>
        <w:t>Алгоритм наивног</w:t>
      </w:r>
      <w:r w:rsidR="00F05716">
        <w:rPr>
          <w:rFonts w:ascii="Times New Roman" w:hAnsi="Times New Roman" w:cs="Times New Roman"/>
          <w:sz w:val="28"/>
          <w:szCs w:val="28"/>
          <w:lang w:eastAsia="ru-RU"/>
        </w:rPr>
        <w:t xml:space="preserve">о байесовского классификатора: метод </w:t>
      </w:r>
      <w:r w:rsidRPr="002B3CA7">
        <w:rPr>
          <w:rFonts w:ascii="Times New Roman" w:hAnsi="Times New Roman" w:cs="Times New Roman"/>
          <w:sz w:val="28"/>
          <w:szCs w:val="28"/>
          <w:lang w:eastAsia="ru-RU"/>
        </w:rPr>
        <w:t>Бернулли (BernoulliNB)</w:t>
      </w:r>
      <w:r w:rsidR="00F05716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2B3CA7" w:rsidRPr="002B3CA7" w:rsidRDefault="002B3CA7" w:rsidP="00EE5577">
      <w:pPr>
        <w:pStyle w:val="a3"/>
        <w:numPr>
          <w:ilvl w:val="0"/>
          <w:numId w:val="17"/>
        </w:numPr>
        <w:spacing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2B3CA7">
        <w:rPr>
          <w:rFonts w:ascii="Times New Roman" w:hAnsi="Times New Roman" w:cs="Times New Roman"/>
          <w:sz w:val="28"/>
          <w:szCs w:val="28"/>
          <w:lang w:eastAsia="ru-RU"/>
        </w:rPr>
        <w:t>Мет</w:t>
      </w:r>
      <w:r w:rsidR="00F05716">
        <w:rPr>
          <w:rFonts w:ascii="Times New Roman" w:hAnsi="Times New Roman" w:cs="Times New Roman"/>
          <w:sz w:val="28"/>
          <w:szCs w:val="28"/>
          <w:lang w:eastAsia="ru-RU"/>
        </w:rPr>
        <w:t>од Опорных Векторов (LinearSVC);</w:t>
      </w:r>
    </w:p>
    <w:p w:rsidR="002B3CA7" w:rsidRPr="002B3CA7" w:rsidRDefault="002B3CA7" w:rsidP="00EE5577">
      <w:pPr>
        <w:pStyle w:val="a3"/>
        <w:numPr>
          <w:ilvl w:val="0"/>
          <w:numId w:val="17"/>
        </w:numPr>
        <w:spacing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2B3CA7">
        <w:rPr>
          <w:rFonts w:ascii="Times New Roman" w:hAnsi="Times New Roman" w:cs="Times New Roman"/>
          <w:sz w:val="28"/>
          <w:szCs w:val="28"/>
          <w:lang w:eastAsia="ru-RU"/>
        </w:rPr>
        <w:t>Логистическая </w:t>
      </w:r>
      <w:r w:rsidR="00F05716">
        <w:rPr>
          <w:rFonts w:ascii="Times New Roman" w:hAnsi="Times New Roman" w:cs="Times New Roman"/>
          <w:sz w:val="28"/>
          <w:szCs w:val="28"/>
          <w:lang w:eastAsia="ru-RU"/>
        </w:rPr>
        <w:t>регрессия (Logistic Regression);</w:t>
      </w:r>
    </w:p>
    <w:p w:rsidR="002B3CA7" w:rsidRDefault="00C930D7" w:rsidP="00EE5577">
      <w:pPr>
        <w:pStyle w:val="a3"/>
        <w:numPr>
          <w:ilvl w:val="0"/>
          <w:numId w:val="17"/>
        </w:numPr>
        <w:spacing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М</w:t>
      </w:r>
      <w:r w:rsidRPr="00C930D7">
        <w:rPr>
          <w:rFonts w:ascii="Times New Roman" w:hAnsi="Times New Roman" w:cs="Times New Roman"/>
          <w:sz w:val="28"/>
          <w:szCs w:val="28"/>
          <w:lang w:val="en-US" w:eastAsia="ru-RU"/>
        </w:rPr>
        <w:t>e</w:t>
      </w:r>
      <w:r w:rsidR="002B3CA7" w:rsidRPr="002B3CA7">
        <w:rPr>
          <w:rFonts w:ascii="Times New Roman" w:hAnsi="Times New Roman" w:cs="Times New Roman"/>
          <w:sz w:val="28"/>
          <w:szCs w:val="28"/>
          <w:lang w:eastAsia="ru-RU"/>
        </w:rPr>
        <w:t>шок</w:t>
      </w:r>
      <w:r w:rsidR="002B3CA7" w:rsidRPr="002B3CA7">
        <w:rPr>
          <w:rFonts w:ascii="Times New Roman" w:hAnsi="Times New Roman" w:cs="Times New Roman"/>
          <w:sz w:val="28"/>
          <w:szCs w:val="28"/>
          <w:lang w:val="en-US" w:eastAsia="ru-RU"/>
        </w:rPr>
        <w:t> </w:t>
      </w:r>
      <w:r w:rsidR="002B3CA7" w:rsidRPr="002B3CA7">
        <w:rPr>
          <w:rFonts w:ascii="Times New Roman" w:hAnsi="Times New Roman" w:cs="Times New Roman"/>
          <w:sz w:val="28"/>
          <w:szCs w:val="28"/>
          <w:lang w:eastAsia="ru-RU"/>
        </w:rPr>
        <w:t>слов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 (Bа</w:t>
      </w:r>
      <w:r w:rsidR="002B3CA7" w:rsidRPr="002B3CA7">
        <w:rPr>
          <w:rFonts w:ascii="Times New Roman" w:hAnsi="Times New Roman" w:cs="Times New Roman"/>
          <w:sz w:val="28"/>
          <w:szCs w:val="28"/>
          <w:lang w:val="en-US" w:eastAsia="ru-RU"/>
        </w:rPr>
        <w:t>g of Words) </w:t>
      </w:r>
      <w:r w:rsidR="002B3CA7" w:rsidRPr="002B3CA7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2B3CA7" w:rsidRPr="002B3CA7">
        <w:rPr>
          <w:rFonts w:ascii="Times New Roman" w:hAnsi="Times New Roman" w:cs="Times New Roman"/>
          <w:sz w:val="28"/>
          <w:szCs w:val="28"/>
          <w:lang w:val="en-US" w:eastAsia="ru-RU"/>
        </w:rPr>
        <w:t> </w:t>
      </w:r>
      <w:r w:rsidR="002B3CA7" w:rsidRPr="002B3CA7">
        <w:rPr>
          <w:rFonts w:ascii="Times New Roman" w:hAnsi="Times New Roman" w:cs="Times New Roman"/>
          <w:sz w:val="28"/>
          <w:szCs w:val="28"/>
        </w:rPr>
        <w:t>Модель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Te</w:t>
      </w:r>
      <w:r w:rsidR="002B3CA7" w:rsidRPr="002B3CA7"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lang w:val="en-US"/>
        </w:rPr>
        <w:t>m Frequency-Invеrse Documеnt Fr</w:t>
      </w:r>
      <w:r>
        <w:rPr>
          <w:rFonts w:ascii="Times New Roman" w:hAnsi="Times New Roman" w:cs="Times New Roman"/>
          <w:sz w:val="28"/>
          <w:szCs w:val="28"/>
        </w:rPr>
        <w:t>е</w:t>
      </w:r>
      <w:r w:rsidR="002B3CA7" w:rsidRPr="002B3CA7">
        <w:rPr>
          <w:rFonts w:ascii="Times New Roman" w:hAnsi="Times New Roman" w:cs="Times New Roman"/>
          <w:sz w:val="28"/>
          <w:szCs w:val="28"/>
          <w:lang w:val="en-US"/>
        </w:rPr>
        <w:t>quency (TFIDF)</w:t>
      </w:r>
      <w:r w:rsidR="00F05716" w:rsidRPr="00F0571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05716" w:rsidRPr="00F05716" w:rsidRDefault="00F05716" w:rsidP="00EE5577">
      <w:pPr>
        <w:pStyle w:val="a3"/>
        <w:numPr>
          <w:ilvl w:val="0"/>
          <w:numId w:val="17"/>
        </w:numPr>
        <w:spacing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Оснащённые</w:t>
      </w:r>
      <w:r w:rsidRPr="00F057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стохастическим</w:t>
      </w:r>
      <w:r w:rsidRPr="00F057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градиентным</w:t>
      </w:r>
      <w:r w:rsidRPr="00F057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спуском</w:t>
      </w:r>
      <w:r w:rsidRPr="00F057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</w:t>
      </w:r>
      <w:r w:rsidRPr="00F057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Bag of Words</w:t>
      </w:r>
      <w:r w:rsidRPr="002B3CA7">
        <w:rPr>
          <w:rFonts w:ascii="Times New Roman" w:hAnsi="Times New Roman" w:cs="Times New Roman"/>
          <w:sz w:val="28"/>
          <w:szCs w:val="28"/>
          <w:lang w:val="en-US" w:eastAsia="ru-RU"/>
        </w:rPr>
        <w:t> </w:t>
      </w:r>
      <w:r w:rsidRPr="002B3CA7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Pr="002B3CA7">
        <w:rPr>
          <w:rFonts w:ascii="Times New Roman" w:hAnsi="Times New Roman" w:cs="Times New Roman"/>
          <w:sz w:val="28"/>
          <w:szCs w:val="28"/>
          <w:lang w:val="en-US" w:eastAsia="ru-RU"/>
        </w:rPr>
        <w:t> </w:t>
      </w:r>
      <w:r w:rsidRPr="002B3CA7">
        <w:rPr>
          <w:rFonts w:ascii="Times New Roman" w:hAnsi="Times New Roman" w:cs="Times New Roman"/>
          <w:sz w:val="28"/>
          <w:szCs w:val="28"/>
          <w:lang w:val="en-US"/>
        </w:rPr>
        <w:t>TFIDF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8C7B01" w:rsidRPr="002B3CA7" w:rsidRDefault="00C930D7" w:rsidP="00EE5577">
      <w:pPr>
        <w:pStyle w:val="a3"/>
        <w:numPr>
          <w:ilvl w:val="0"/>
          <w:numId w:val="17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Pr="00C930D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</w:t>
      </w:r>
      <w:r w:rsidR="002B3CA7" w:rsidRPr="002B3CA7">
        <w:rPr>
          <w:rFonts w:ascii="Times New Roman" w:eastAsia="Times New Roman" w:hAnsi="Times New Roman" w:cs="Times New Roman"/>
          <w:sz w:val="28"/>
          <w:szCs w:val="28"/>
          <w:lang w:eastAsia="ru-RU"/>
        </w:rPr>
        <w:t>рево</w:t>
      </w:r>
      <w:r w:rsidR="002B3CA7" w:rsidRPr="002B3C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2B3CA7" w:rsidRPr="002B3CA7">
        <w:rPr>
          <w:rFonts w:ascii="Times New Roman" w:eastAsia="Times New Roman" w:hAnsi="Times New Roman" w:cs="Times New Roman"/>
          <w:sz w:val="28"/>
          <w:szCs w:val="28"/>
          <w:lang w:eastAsia="ru-RU"/>
        </w:rPr>
        <w:t>решений</w:t>
      </w:r>
      <w:r w:rsidR="002B3CA7" w:rsidRPr="002B3C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2B3CA7" w:rsidRPr="002B3CA7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2B3CA7" w:rsidRPr="002B3C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2B3CA7" w:rsidRPr="002B3CA7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случайный</w:t>
      </w:r>
      <w:r w:rsidR="002B3CA7" w:rsidRPr="002B3C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2B3CA7" w:rsidRPr="002B3CA7">
        <w:rPr>
          <w:rFonts w:ascii="Times New Roman" w:eastAsia="Times New Roman" w:hAnsi="Times New Roman" w:cs="Times New Roman"/>
          <w:sz w:val="28"/>
          <w:szCs w:val="28"/>
          <w:lang w:eastAsia="ru-RU"/>
        </w:rPr>
        <w:t>лес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(De</w:t>
      </w:r>
      <w:r w:rsidR="002B3CA7" w:rsidRPr="002B3C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cision Tree Classifier </w:t>
      </w:r>
      <w:r w:rsidR="002B3CA7" w:rsidRPr="002B3CA7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2B3CA7" w:rsidRPr="002B3C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Random Forest Classifier)</w:t>
      </w:r>
      <w:r w:rsidR="00F05716" w:rsidRPr="00F057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:rsidR="008C7B01" w:rsidRPr="00842D76" w:rsidRDefault="008C7B01" w:rsidP="00EE5577">
      <w:pPr>
        <w:pStyle w:val="aa"/>
        <w:spacing w:before="120" w:beforeAutospacing="0" w:after="90" w:afterAutospacing="0"/>
        <w:jc w:val="both"/>
        <w:rPr>
          <w:sz w:val="28"/>
          <w:szCs w:val="28"/>
        </w:rPr>
      </w:pPr>
      <w:r w:rsidRPr="00842D76">
        <w:rPr>
          <w:sz w:val="28"/>
          <w:szCs w:val="28"/>
        </w:rPr>
        <w:lastRenderedPageBreak/>
        <w:t>Оценочной метрикой выберем показатель </w:t>
      </w:r>
      <w:r w:rsidR="00842D76">
        <w:rPr>
          <w:rStyle w:val="ab"/>
          <w:b w:val="0"/>
          <w:sz w:val="28"/>
          <w:szCs w:val="28"/>
        </w:rPr>
        <w:t>accuracy</w:t>
      </w:r>
      <w:r w:rsidRPr="00842D76">
        <w:rPr>
          <w:sz w:val="28"/>
          <w:szCs w:val="28"/>
        </w:rPr>
        <w:t xml:space="preserve"> — долю правильных ответов алгоритма. Для оценки </w:t>
      </w:r>
      <w:r w:rsidR="00C930D7">
        <w:rPr>
          <w:sz w:val="28"/>
          <w:szCs w:val="28"/>
        </w:rPr>
        <w:t>эффективности</w:t>
      </w:r>
      <w:r w:rsidRPr="00842D76">
        <w:rPr>
          <w:sz w:val="28"/>
          <w:szCs w:val="28"/>
        </w:rPr>
        <w:t xml:space="preserve"> работы </w:t>
      </w:r>
      <w:r w:rsidR="00C930D7">
        <w:rPr>
          <w:sz w:val="28"/>
          <w:szCs w:val="28"/>
        </w:rPr>
        <w:t>моделей</w:t>
      </w:r>
      <w:r w:rsidRPr="00842D76">
        <w:rPr>
          <w:sz w:val="28"/>
          <w:szCs w:val="28"/>
        </w:rPr>
        <w:t xml:space="preserve"> также </w:t>
      </w:r>
      <w:r w:rsidR="00C930D7">
        <w:rPr>
          <w:sz w:val="28"/>
          <w:szCs w:val="28"/>
        </w:rPr>
        <w:t xml:space="preserve">будем рассматривать </w:t>
      </w:r>
      <w:r w:rsidRPr="00842D76">
        <w:rPr>
          <w:sz w:val="28"/>
          <w:szCs w:val="28"/>
        </w:rPr>
        <w:t>метрики </w:t>
      </w:r>
      <w:r w:rsidR="009A03AF">
        <w:rPr>
          <w:rStyle w:val="ab"/>
          <w:b w:val="0"/>
          <w:sz w:val="28"/>
          <w:szCs w:val="28"/>
        </w:rPr>
        <w:t>prесisiо</w:t>
      </w:r>
      <w:r w:rsidRPr="00842D76">
        <w:rPr>
          <w:rStyle w:val="ab"/>
          <w:b w:val="0"/>
          <w:sz w:val="28"/>
          <w:szCs w:val="28"/>
        </w:rPr>
        <w:t>n</w:t>
      </w:r>
      <w:r w:rsidR="001A60C4" w:rsidRPr="00842D76">
        <w:rPr>
          <w:sz w:val="28"/>
          <w:szCs w:val="28"/>
        </w:rPr>
        <w:t xml:space="preserve"> (точность) </w:t>
      </w:r>
      <w:r w:rsidRPr="00842D76">
        <w:rPr>
          <w:sz w:val="28"/>
          <w:szCs w:val="28"/>
        </w:rPr>
        <w:t>и </w:t>
      </w:r>
      <w:r w:rsidR="009A03AF">
        <w:rPr>
          <w:rStyle w:val="ab"/>
          <w:b w:val="0"/>
          <w:sz w:val="28"/>
          <w:szCs w:val="28"/>
        </w:rPr>
        <w:t>rеса</w:t>
      </w:r>
      <w:r w:rsidRPr="00842D76">
        <w:rPr>
          <w:rStyle w:val="ab"/>
          <w:b w:val="0"/>
          <w:sz w:val="28"/>
          <w:szCs w:val="28"/>
        </w:rPr>
        <w:t>ll</w:t>
      </w:r>
      <w:r w:rsidR="009A03AF">
        <w:rPr>
          <w:sz w:val="28"/>
          <w:szCs w:val="28"/>
        </w:rPr>
        <w:t> (полнота). Под рrеcisiо</w:t>
      </w:r>
      <w:r w:rsidRPr="00842D76">
        <w:rPr>
          <w:sz w:val="28"/>
          <w:szCs w:val="28"/>
        </w:rPr>
        <w:t xml:space="preserve">n </w:t>
      </w:r>
      <w:r w:rsidR="00DA554D">
        <w:rPr>
          <w:sz w:val="28"/>
          <w:szCs w:val="28"/>
        </w:rPr>
        <w:t>принято понимать объекты, названные</w:t>
      </w:r>
      <w:r w:rsidR="00C930D7">
        <w:rPr>
          <w:sz w:val="28"/>
          <w:szCs w:val="28"/>
        </w:rPr>
        <w:t xml:space="preserve"> </w:t>
      </w:r>
      <w:r w:rsidRPr="00842D76">
        <w:rPr>
          <w:sz w:val="28"/>
          <w:szCs w:val="28"/>
        </w:rPr>
        <w:t>классификат</w:t>
      </w:r>
      <w:r w:rsidR="00C930D7">
        <w:rPr>
          <w:sz w:val="28"/>
          <w:szCs w:val="28"/>
        </w:rPr>
        <w:t>ором положительными</w:t>
      </w:r>
      <w:r w:rsidR="00DA554D">
        <w:rPr>
          <w:sz w:val="28"/>
          <w:szCs w:val="28"/>
        </w:rPr>
        <w:t>, и оставшиеся действительно положительными даже после проверки.</w:t>
      </w:r>
      <w:r w:rsidR="00DA554D" w:rsidRPr="00DA554D">
        <w:rPr>
          <w:sz w:val="28"/>
          <w:szCs w:val="28"/>
        </w:rPr>
        <w:t xml:space="preserve"> </w:t>
      </w:r>
      <w:r w:rsidR="00DA554D">
        <w:rPr>
          <w:sz w:val="28"/>
          <w:szCs w:val="28"/>
          <w:lang w:val="en-US"/>
        </w:rPr>
        <w:t>R</w:t>
      </w:r>
      <w:r w:rsidR="009A03AF">
        <w:rPr>
          <w:sz w:val="28"/>
          <w:szCs w:val="28"/>
        </w:rPr>
        <w:t>еса</w:t>
      </w:r>
      <w:r w:rsidRPr="00842D76">
        <w:rPr>
          <w:sz w:val="28"/>
          <w:szCs w:val="28"/>
        </w:rPr>
        <w:t xml:space="preserve">ll </w:t>
      </w:r>
      <w:r w:rsidR="00DA554D">
        <w:rPr>
          <w:sz w:val="28"/>
          <w:szCs w:val="28"/>
        </w:rPr>
        <w:t>демонстрирует</w:t>
      </w:r>
      <w:r w:rsidR="00C930D7">
        <w:rPr>
          <w:sz w:val="28"/>
          <w:szCs w:val="28"/>
        </w:rPr>
        <w:t xml:space="preserve"> </w:t>
      </w:r>
      <w:r w:rsidR="009A03AF">
        <w:rPr>
          <w:sz w:val="28"/>
          <w:szCs w:val="28"/>
        </w:rPr>
        <w:t>конкретную</w:t>
      </w:r>
      <w:r w:rsidR="00C930D7">
        <w:rPr>
          <w:sz w:val="28"/>
          <w:szCs w:val="28"/>
        </w:rPr>
        <w:t xml:space="preserve"> </w:t>
      </w:r>
      <w:r w:rsidR="00DA554D">
        <w:rPr>
          <w:sz w:val="28"/>
          <w:szCs w:val="28"/>
        </w:rPr>
        <w:t>часть положительных</w:t>
      </w:r>
      <w:r w:rsidRPr="00842D76">
        <w:rPr>
          <w:sz w:val="28"/>
          <w:szCs w:val="28"/>
        </w:rPr>
        <w:t xml:space="preserve"> объектов </w:t>
      </w:r>
      <w:r w:rsidR="00DA554D">
        <w:rPr>
          <w:sz w:val="28"/>
          <w:szCs w:val="28"/>
        </w:rPr>
        <w:t>из всех обнаруженных алгоритмом и при этом задействованных в модели</w:t>
      </w:r>
      <w:r w:rsidR="001A60C4" w:rsidRPr="00842D76">
        <w:rPr>
          <w:sz w:val="28"/>
          <w:szCs w:val="28"/>
        </w:rPr>
        <w:t xml:space="preserve">. </w:t>
      </w:r>
      <w:r w:rsidRPr="00842D76">
        <w:rPr>
          <w:sz w:val="28"/>
          <w:szCs w:val="28"/>
        </w:rPr>
        <w:t>Чтобы получить максимально подробную информацию по работе модели, имеет смысл выводить классификационные отчёты </w:t>
      </w:r>
      <w:r w:rsidRPr="003F4D0C">
        <w:rPr>
          <w:rStyle w:val="ab"/>
          <w:b w:val="0"/>
          <w:sz w:val="28"/>
          <w:szCs w:val="28"/>
        </w:rPr>
        <w:t>(classification_report)</w:t>
      </w:r>
      <w:r w:rsidRPr="003F4D0C">
        <w:rPr>
          <w:b/>
          <w:sz w:val="28"/>
          <w:szCs w:val="28"/>
        </w:rPr>
        <w:t>.</w:t>
      </w:r>
    </w:p>
    <w:p w:rsidR="008C7B01" w:rsidRPr="00842D76" w:rsidRDefault="008C7B01" w:rsidP="00EE5577">
      <w:pPr>
        <w:pStyle w:val="aa"/>
        <w:spacing w:before="120" w:beforeAutospacing="0" w:after="90" w:afterAutospacing="0"/>
        <w:jc w:val="both"/>
        <w:rPr>
          <w:sz w:val="28"/>
          <w:szCs w:val="28"/>
        </w:rPr>
      </w:pPr>
      <w:r w:rsidRPr="00842D76">
        <w:rPr>
          <w:sz w:val="28"/>
          <w:szCs w:val="28"/>
        </w:rPr>
        <w:t xml:space="preserve">И перед переходом к анализу метрик необходимо </w:t>
      </w:r>
      <w:r w:rsidRPr="003F4D0C">
        <w:rPr>
          <w:sz w:val="28"/>
          <w:szCs w:val="28"/>
        </w:rPr>
        <w:t>использовать</w:t>
      </w:r>
      <w:r w:rsidRPr="003F4D0C">
        <w:rPr>
          <w:b/>
          <w:sz w:val="28"/>
          <w:szCs w:val="28"/>
        </w:rPr>
        <w:t> </w:t>
      </w:r>
      <w:r w:rsidRPr="003F4D0C">
        <w:rPr>
          <w:rStyle w:val="ab"/>
          <w:b w:val="0"/>
          <w:sz w:val="28"/>
          <w:szCs w:val="28"/>
        </w:rPr>
        <w:t>confusion matrix</w:t>
      </w:r>
      <w:r w:rsidRPr="003F4D0C">
        <w:rPr>
          <w:b/>
          <w:sz w:val="28"/>
          <w:szCs w:val="28"/>
        </w:rPr>
        <w:t> </w:t>
      </w:r>
      <w:r w:rsidRPr="00842D76">
        <w:rPr>
          <w:sz w:val="28"/>
          <w:szCs w:val="28"/>
        </w:rPr>
        <w:t>(матрицу ошибок), которая имеет следующий вид:</w:t>
      </w:r>
    </w:p>
    <w:p w:rsidR="008C7B01" w:rsidRDefault="008C7B01" w:rsidP="00EE557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7B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82D4E3" wp14:editId="1D2DC5AF">
            <wp:extent cx="5940425" cy="1053109"/>
            <wp:effectExtent l="0" t="0" r="3175" b="0"/>
            <wp:docPr id="21" name="Рисунок 21" descr="вид матрицы ошиб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вид матрицы ошибок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5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B01" w:rsidRPr="008C7B01" w:rsidRDefault="008C7B01" w:rsidP="00EE5577">
      <w:pPr>
        <w:shd w:val="clear" w:color="auto" w:fill="FFFFFE"/>
        <w:spacing w:line="240" w:lineRule="auto"/>
        <w:jc w:val="center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E4927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Т</w:t>
      </w:r>
      <w:r w:rsidR="00C42B27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аблица 15</w:t>
      </w:r>
      <w:r w:rsidRPr="00F77D39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 xml:space="preserve">Условный вид матрицы ошибок </w:t>
      </w:r>
      <w:r w:rsidRPr="008C7B01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(</w:t>
      </w: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  <w:lang w:val="en-US"/>
        </w:rPr>
        <w:t>confusion</w:t>
      </w:r>
      <w:r w:rsidRPr="008C7B01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  <w:lang w:val="en-US"/>
        </w:rPr>
        <w:t>matrix</w:t>
      </w:r>
      <w:r w:rsidRPr="008C7B01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)</w:t>
      </w:r>
    </w:p>
    <w:p w:rsidR="00A8025C" w:rsidRPr="00A8025C" w:rsidRDefault="003C5EDD" w:rsidP="00EE557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Высокие показатели</w:t>
      </w:r>
      <w:r w:rsidR="00A8025C" w:rsidRPr="00A802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="00A8025C" w:rsidRPr="00A8025C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9A03AF">
        <w:rPr>
          <w:rFonts w:ascii="Times New Roman" w:hAnsi="Times New Roman" w:cs="Times New Roman"/>
          <w:sz w:val="28"/>
          <w:szCs w:val="28"/>
        </w:rPr>
        <w:t>еса</w:t>
      </w:r>
      <w:r>
        <w:rPr>
          <w:rFonts w:ascii="Times New Roman" w:hAnsi="Times New Roman" w:cs="Times New Roman"/>
          <w:sz w:val="28"/>
          <w:szCs w:val="28"/>
          <w:lang w:val="en-US"/>
        </w:rPr>
        <w:t>ll</w:t>
      </w:r>
      <w:r>
        <w:rPr>
          <w:rFonts w:ascii="Times New Roman" w:hAnsi="Times New Roman" w:cs="Times New Roman"/>
          <w:sz w:val="28"/>
          <w:szCs w:val="28"/>
        </w:rPr>
        <w:t xml:space="preserve"> говорят о</w:t>
      </w:r>
      <w:r w:rsidR="00DA554D">
        <w:rPr>
          <w:rFonts w:ascii="Times New Roman" w:hAnsi="Times New Roman" w:cs="Times New Roman"/>
          <w:sz w:val="28"/>
          <w:szCs w:val="28"/>
        </w:rPr>
        <w:t xml:space="preserve"> том, что построенная модель эффективна, а её качество её работы оценивается как высокое</w:t>
      </w:r>
      <w:r w:rsidR="00A8025C" w:rsidRPr="00A8025C">
        <w:rPr>
          <w:rFonts w:ascii="Times New Roman" w:hAnsi="Times New Roman" w:cs="Times New Roman"/>
          <w:sz w:val="28"/>
          <w:szCs w:val="28"/>
        </w:rPr>
        <w:t xml:space="preserve">. </w:t>
      </w:r>
      <w:r w:rsidR="009A03AF">
        <w:rPr>
          <w:rFonts w:ascii="Times New Roman" w:hAnsi="Times New Roman" w:cs="Times New Roman"/>
          <w:sz w:val="28"/>
          <w:szCs w:val="28"/>
        </w:rPr>
        <w:t>Не менее важной</w:t>
      </w:r>
      <w:r w:rsidR="00DA554D">
        <w:rPr>
          <w:rFonts w:ascii="Times New Roman" w:hAnsi="Times New Roman" w:cs="Times New Roman"/>
          <w:sz w:val="28"/>
          <w:szCs w:val="28"/>
        </w:rPr>
        <w:t xml:space="preserve"> мe</w:t>
      </w:r>
      <w:r>
        <w:rPr>
          <w:rFonts w:ascii="Times New Roman" w:hAnsi="Times New Roman" w:cs="Times New Roman"/>
          <w:sz w:val="28"/>
          <w:szCs w:val="28"/>
        </w:rPr>
        <w:t>трикой является</w:t>
      </w:r>
      <w:r w:rsidR="00A8025C">
        <w:rPr>
          <w:rFonts w:ascii="Times New Roman" w:hAnsi="Times New Roman" w:cs="Times New Roman"/>
          <w:sz w:val="28"/>
          <w:szCs w:val="28"/>
        </w:rPr>
        <w:t xml:space="preserve"> </w:t>
      </w:r>
      <w:r w:rsidR="00A8025C" w:rsidRPr="00A8025C">
        <w:rPr>
          <w:rFonts w:ascii="Times New Roman" w:hAnsi="Times New Roman" w:cs="Times New Roman"/>
          <w:sz w:val="28"/>
          <w:szCs w:val="28"/>
        </w:rPr>
        <w:t>f-мера</w:t>
      </w:r>
      <w:r w:rsidR="009A03AF">
        <w:rPr>
          <w:rFonts w:ascii="Times New Roman" w:hAnsi="Times New Roman" w:cs="Times New Roman"/>
          <w:sz w:val="28"/>
          <w:szCs w:val="28"/>
        </w:rPr>
        <w:t xml:space="preserve">, которая </w:t>
      </w:r>
      <w:r w:rsidR="00DA554D">
        <w:rPr>
          <w:rFonts w:ascii="Times New Roman" w:hAnsi="Times New Roman" w:cs="Times New Roman"/>
          <w:sz w:val="28"/>
          <w:szCs w:val="28"/>
        </w:rPr>
        <w:t>объединяет дaнные о точности и полноте алгo</w:t>
      </w:r>
      <w:r w:rsidR="00A8025C" w:rsidRPr="00A8025C">
        <w:rPr>
          <w:rFonts w:ascii="Times New Roman" w:hAnsi="Times New Roman" w:cs="Times New Roman"/>
          <w:sz w:val="28"/>
          <w:szCs w:val="28"/>
        </w:rPr>
        <w:t xml:space="preserve">ритма, </w:t>
      </w:r>
      <w:r>
        <w:rPr>
          <w:rFonts w:ascii="Times New Roman" w:hAnsi="Times New Roman" w:cs="Times New Roman"/>
          <w:sz w:val="28"/>
          <w:szCs w:val="28"/>
        </w:rPr>
        <w:t xml:space="preserve">представляя </w:t>
      </w:r>
      <w:r w:rsidR="00DA554D">
        <w:rPr>
          <w:rFonts w:ascii="Times New Roman" w:hAnsi="Times New Roman" w:cs="Times New Roman"/>
          <w:sz w:val="28"/>
          <w:szCs w:val="28"/>
        </w:rPr>
        <w:t>собой гapмo</w:t>
      </w:r>
      <w:r w:rsidR="00A8025C" w:rsidRPr="00A8025C">
        <w:rPr>
          <w:rFonts w:ascii="Times New Roman" w:hAnsi="Times New Roman" w:cs="Times New Roman"/>
          <w:sz w:val="28"/>
          <w:szCs w:val="28"/>
        </w:rPr>
        <w:t xml:space="preserve">ническое среднее между </w:t>
      </w:r>
      <w:r>
        <w:rPr>
          <w:rFonts w:ascii="Times New Roman" w:hAnsi="Times New Roman" w:cs="Times New Roman"/>
          <w:sz w:val="28"/>
          <w:szCs w:val="28"/>
        </w:rPr>
        <w:t>ними</w:t>
      </w:r>
      <w:r w:rsidR="00A8025C" w:rsidRPr="00A8025C">
        <w:rPr>
          <w:rFonts w:ascii="Times New Roman" w:hAnsi="Times New Roman" w:cs="Times New Roman"/>
          <w:sz w:val="28"/>
          <w:szCs w:val="28"/>
        </w:rPr>
        <w:t xml:space="preserve">. Значение </w:t>
      </w:r>
      <w:r>
        <w:rPr>
          <w:rFonts w:ascii="Times New Roman" w:hAnsi="Times New Roman" w:cs="Times New Roman"/>
          <w:sz w:val="28"/>
          <w:szCs w:val="28"/>
        </w:rPr>
        <w:t xml:space="preserve">этой </w:t>
      </w:r>
      <w:r w:rsidR="00A8025C" w:rsidRPr="00A8025C">
        <w:rPr>
          <w:rFonts w:ascii="Times New Roman" w:hAnsi="Times New Roman" w:cs="Times New Roman"/>
          <w:sz w:val="28"/>
          <w:szCs w:val="28"/>
        </w:rPr>
        <w:t xml:space="preserve">метрики зависит от значений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9A03AF">
        <w:rPr>
          <w:rFonts w:ascii="Times New Roman" w:hAnsi="Times New Roman" w:cs="Times New Roman"/>
          <w:sz w:val="28"/>
          <w:szCs w:val="28"/>
        </w:rPr>
        <w:t>еса</w:t>
      </w:r>
      <w:r>
        <w:rPr>
          <w:rFonts w:ascii="Times New Roman" w:hAnsi="Times New Roman" w:cs="Times New Roman"/>
          <w:sz w:val="28"/>
          <w:szCs w:val="28"/>
          <w:lang w:val="en-US"/>
        </w:rPr>
        <w:t>ll</w:t>
      </w:r>
      <w:r w:rsidR="00A8025C" w:rsidRPr="00A8025C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pr</w:t>
      </w:r>
      <w:r w:rsidR="009A03AF">
        <w:rPr>
          <w:rFonts w:ascii="Times New Roman" w:hAnsi="Times New Roman" w:cs="Times New Roman"/>
          <w:sz w:val="28"/>
          <w:szCs w:val="28"/>
        </w:rPr>
        <w:t>ес</w:t>
      </w:r>
      <w:r>
        <w:rPr>
          <w:rFonts w:ascii="Times New Roman" w:hAnsi="Times New Roman" w:cs="Times New Roman"/>
          <w:sz w:val="28"/>
          <w:szCs w:val="28"/>
          <w:lang w:val="en-US"/>
        </w:rPr>
        <w:t>ision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9A03AF">
        <w:rPr>
          <w:rFonts w:ascii="Times New Roman" w:hAnsi="Times New Roman" w:cs="Times New Roman"/>
          <w:sz w:val="28"/>
          <w:szCs w:val="28"/>
        </w:rPr>
        <w:t>Например</w:t>
      </w:r>
      <w:r>
        <w:rPr>
          <w:rFonts w:ascii="Times New Roman" w:hAnsi="Times New Roman" w:cs="Times New Roman"/>
          <w:sz w:val="28"/>
          <w:szCs w:val="28"/>
        </w:rPr>
        <w:t>,</w:t>
      </w:r>
      <w:r w:rsidR="00A8025C" w:rsidRPr="00A8025C">
        <w:rPr>
          <w:rFonts w:ascii="Times New Roman" w:hAnsi="Times New Roman" w:cs="Times New Roman"/>
          <w:sz w:val="28"/>
          <w:szCs w:val="28"/>
        </w:rPr>
        <w:t xml:space="preserve"> если </w:t>
      </w:r>
      <w:r>
        <w:rPr>
          <w:rFonts w:ascii="Times New Roman" w:hAnsi="Times New Roman" w:cs="Times New Roman"/>
          <w:sz w:val="28"/>
          <w:szCs w:val="28"/>
        </w:rPr>
        <w:t>они обе</w:t>
      </w:r>
      <w:r w:rsidR="00A8025C" w:rsidRPr="00A8025C">
        <w:rPr>
          <w:rFonts w:ascii="Times New Roman" w:hAnsi="Times New Roman" w:cs="Times New Roman"/>
          <w:sz w:val="28"/>
          <w:szCs w:val="28"/>
        </w:rPr>
        <w:t xml:space="preserve"> стремятся к нулю, то</w:t>
      </w:r>
      <w:r w:rsidR="009A03AF">
        <w:rPr>
          <w:rFonts w:ascii="Times New Roman" w:hAnsi="Times New Roman" w:cs="Times New Roman"/>
          <w:sz w:val="28"/>
          <w:szCs w:val="28"/>
        </w:rPr>
        <w:t>гда</w:t>
      </w:r>
      <w:r w:rsidR="00A8025C" w:rsidRPr="00A8025C">
        <w:rPr>
          <w:rFonts w:ascii="Times New Roman" w:hAnsi="Times New Roman" w:cs="Times New Roman"/>
          <w:sz w:val="28"/>
          <w:szCs w:val="28"/>
        </w:rPr>
        <w:t xml:space="preserve"> значение f-меры </w:t>
      </w:r>
      <w:r>
        <w:rPr>
          <w:rFonts w:ascii="Times New Roman" w:hAnsi="Times New Roman" w:cs="Times New Roman"/>
          <w:sz w:val="28"/>
          <w:szCs w:val="28"/>
        </w:rPr>
        <w:t xml:space="preserve">будет делать то же самое. </w:t>
      </w:r>
      <w:r w:rsidR="00A8025C" w:rsidRPr="00A802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27C0" w:rsidRPr="003927C0" w:rsidRDefault="006C767B" w:rsidP="00EE557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27C0">
        <w:rPr>
          <w:rFonts w:ascii="Times New Roman" w:hAnsi="Times New Roman" w:cs="Times New Roman"/>
          <w:sz w:val="28"/>
          <w:szCs w:val="28"/>
        </w:rPr>
        <w:t xml:space="preserve">Значения </w:t>
      </w:r>
      <w:r w:rsidR="003C5EDD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3C5EDD">
        <w:rPr>
          <w:rFonts w:ascii="Times New Roman" w:hAnsi="Times New Roman" w:cs="Times New Roman"/>
          <w:sz w:val="28"/>
          <w:szCs w:val="28"/>
        </w:rPr>
        <w:t xml:space="preserve">-меры рассчитываются на основе </w:t>
      </w:r>
      <w:r w:rsidR="003C5EDD">
        <w:rPr>
          <w:rFonts w:ascii="Times New Roman" w:hAnsi="Times New Roman" w:cs="Times New Roman"/>
          <w:sz w:val="28"/>
          <w:szCs w:val="28"/>
          <w:lang w:val="en-US"/>
        </w:rPr>
        <w:t>confusion</w:t>
      </w:r>
      <w:r w:rsidR="003C5EDD" w:rsidRPr="003C5EDD">
        <w:rPr>
          <w:rFonts w:ascii="Times New Roman" w:hAnsi="Times New Roman" w:cs="Times New Roman"/>
          <w:sz w:val="28"/>
          <w:szCs w:val="28"/>
        </w:rPr>
        <w:t xml:space="preserve"> </w:t>
      </w:r>
      <w:r w:rsidR="003C5EDD"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="003C5EDD">
        <w:rPr>
          <w:rFonts w:ascii="Times New Roman" w:hAnsi="Times New Roman" w:cs="Times New Roman"/>
          <w:sz w:val="28"/>
          <w:szCs w:val="28"/>
        </w:rPr>
        <w:t>. Формулы метрик имеют вид:</w:t>
      </w:r>
    </w:p>
    <w:p w:rsidR="003927C0" w:rsidRPr="003927C0" w:rsidRDefault="003927C0" w:rsidP="00EE5577">
      <w:pPr>
        <w:spacing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Precision=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TP+FP</m:t>
              </m:r>
            </m:den>
          </m:f>
        </m:oMath>
      </m:oMathPara>
    </w:p>
    <w:p w:rsidR="003927C0" w:rsidRPr="003927C0" w:rsidRDefault="003927C0" w:rsidP="00EE5577">
      <w:pPr>
        <w:spacing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Recall=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TP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TP+FN</m:t>
              </m:r>
            </m:den>
          </m:f>
        </m:oMath>
      </m:oMathPara>
    </w:p>
    <w:p w:rsidR="003927C0" w:rsidRPr="003927C0" w:rsidRDefault="003927C0" w:rsidP="00EE5577">
      <w:pPr>
        <w:spacing w:line="24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F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2*Precision*Recall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Precision+Recall</m:t>
              </m:r>
            </m:den>
          </m:f>
        </m:oMath>
      </m:oMathPara>
    </w:p>
    <w:p w:rsidR="00AF5F2D" w:rsidRPr="00AF5F2D" w:rsidRDefault="009E77A9" w:rsidP="00EE5577">
      <w:pPr>
        <w:shd w:val="clear" w:color="auto" w:fill="FFFFFE"/>
        <w:spacing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подробного и визуализированного вывода классификационного отчёта и матрицы ошибок была написана функция </w:t>
      </w:r>
      <w:r w:rsidRPr="009E77A9">
        <w:rPr>
          <w:rFonts w:ascii="Times New Roman" w:hAnsi="Times New Roman" w:cs="Times New Roman"/>
          <w:sz w:val="28"/>
          <w:szCs w:val="28"/>
          <w:lang w:eastAsia="ru-RU"/>
        </w:rPr>
        <w:t>model_Evaluate</w:t>
      </w:r>
      <w:r w:rsidR="00C80FC0">
        <w:rPr>
          <w:rFonts w:ascii="Times New Roman" w:hAnsi="Times New Roman" w:cs="Times New Roman"/>
          <w:sz w:val="28"/>
          <w:szCs w:val="28"/>
          <w:lang w:eastAsia="ru-RU"/>
        </w:rPr>
        <w:t xml:space="preserve">. Также внутри неё осуществлялись процессы предсказания значений для </w:t>
      </w:r>
      <w:r w:rsidR="0057753C">
        <w:rPr>
          <w:rFonts w:ascii="Times New Roman" w:hAnsi="Times New Roman" w:cs="Times New Roman"/>
          <w:sz w:val="28"/>
          <w:szCs w:val="28"/>
          <w:lang w:eastAsia="ru-RU"/>
        </w:rPr>
        <w:t>обучающей выборки.</w:t>
      </w:r>
    </w:p>
    <w:p w:rsidR="00B86174" w:rsidRPr="009E5624" w:rsidRDefault="00B86174" w:rsidP="00EE5577">
      <w:pPr>
        <w:pStyle w:val="2"/>
        <w:spacing w:line="240" w:lineRule="auto"/>
      </w:pPr>
      <w:bookmarkStart w:id="9" w:name="_Toc100068763"/>
      <w:r w:rsidRPr="009E5624">
        <w:t>2.4.1. Алгоритм наивного байесовского классификатора</w:t>
      </w:r>
      <w:r w:rsidR="00C80FC0" w:rsidRPr="009E5624">
        <w:t xml:space="preserve"> </w:t>
      </w:r>
      <w:r w:rsidRPr="009E5624">
        <w:t>(BernoulliNB)</w:t>
      </w:r>
      <w:bookmarkEnd w:id="9"/>
    </w:p>
    <w:p w:rsidR="00C80FC0" w:rsidRPr="009E5624" w:rsidRDefault="00C80FC0" w:rsidP="00EE5577">
      <w:pPr>
        <w:pStyle w:val="aa"/>
        <w:shd w:val="clear" w:color="auto" w:fill="FFFFFF"/>
        <w:spacing w:before="120" w:beforeAutospacing="0" w:after="90" w:afterAutospacing="0"/>
        <w:jc w:val="both"/>
        <w:rPr>
          <w:sz w:val="28"/>
          <w:szCs w:val="28"/>
        </w:rPr>
      </w:pPr>
      <w:r w:rsidRPr="009E5624">
        <w:rPr>
          <w:sz w:val="28"/>
          <w:szCs w:val="28"/>
        </w:rPr>
        <w:t xml:space="preserve">Наивные методы Байеса </w:t>
      </w:r>
      <w:r w:rsidR="003C5EDD">
        <w:rPr>
          <w:sz w:val="28"/>
          <w:szCs w:val="28"/>
        </w:rPr>
        <w:t>являются комплексом</w:t>
      </w:r>
      <w:r w:rsidRPr="009E5624">
        <w:rPr>
          <w:sz w:val="28"/>
          <w:szCs w:val="28"/>
        </w:rPr>
        <w:t xml:space="preserve"> алгоритмов </w:t>
      </w:r>
      <w:r w:rsidR="003C5EDD">
        <w:rPr>
          <w:sz w:val="28"/>
          <w:szCs w:val="28"/>
        </w:rPr>
        <w:t>машинного</w:t>
      </w:r>
      <w:r w:rsidRPr="009E5624">
        <w:rPr>
          <w:sz w:val="28"/>
          <w:szCs w:val="28"/>
        </w:rPr>
        <w:t xml:space="preserve"> обучения, </w:t>
      </w:r>
      <w:r w:rsidR="003C5EDD">
        <w:rPr>
          <w:sz w:val="28"/>
          <w:szCs w:val="28"/>
        </w:rPr>
        <w:t>которые основываются на теореме</w:t>
      </w:r>
      <w:r w:rsidRPr="009E5624">
        <w:rPr>
          <w:sz w:val="28"/>
          <w:szCs w:val="28"/>
        </w:rPr>
        <w:t xml:space="preserve"> Байеса с </w:t>
      </w:r>
      <w:r w:rsidR="003C5EDD">
        <w:rPr>
          <w:sz w:val="28"/>
          <w:szCs w:val="28"/>
        </w:rPr>
        <w:t>неким предположением о том, что существует условная независимость</w:t>
      </w:r>
      <w:r w:rsidRPr="009E5624">
        <w:rPr>
          <w:sz w:val="28"/>
          <w:szCs w:val="28"/>
        </w:rPr>
        <w:t xml:space="preserve"> между </w:t>
      </w:r>
      <w:r w:rsidR="009A03AF">
        <w:rPr>
          <w:sz w:val="28"/>
          <w:szCs w:val="28"/>
        </w:rPr>
        <w:t>всеми парами</w:t>
      </w:r>
      <w:r w:rsidRPr="009E5624">
        <w:rPr>
          <w:sz w:val="28"/>
          <w:szCs w:val="28"/>
        </w:rPr>
        <w:t xml:space="preserve"> </w:t>
      </w:r>
      <w:r w:rsidRPr="009E5624">
        <w:rPr>
          <w:sz w:val="28"/>
          <w:szCs w:val="28"/>
        </w:rPr>
        <w:lastRenderedPageBreak/>
        <w:t xml:space="preserve">характеристик при </w:t>
      </w:r>
      <w:r w:rsidR="009A03AF">
        <w:rPr>
          <w:sz w:val="28"/>
          <w:szCs w:val="28"/>
        </w:rPr>
        <w:t xml:space="preserve">определённом </w:t>
      </w:r>
      <w:r w:rsidRPr="009E5624">
        <w:rPr>
          <w:sz w:val="28"/>
          <w:szCs w:val="28"/>
        </w:rPr>
        <w:t>значении переменной класса</w:t>
      </w:r>
      <w:r w:rsidR="009A03AF">
        <w:rPr>
          <w:sz w:val="28"/>
          <w:szCs w:val="28"/>
        </w:rPr>
        <w:t>, которое было задано в программе ранее</w:t>
      </w:r>
      <w:r w:rsidRPr="009E5624">
        <w:rPr>
          <w:sz w:val="28"/>
          <w:szCs w:val="28"/>
        </w:rPr>
        <w:t>.</w:t>
      </w:r>
    </w:p>
    <w:p w:rsidR="00C80FC0" w:rsidRPr="009E5624" w:rsidRDefault="00C80FC0" w:rsidP="00EE5577">
      <w:pPr>
        <w:pStyle w:val="aa"/>
        <w:shd w:val="clear" w:color="auto" w:fill="FFFFFF"/>
        <w:spacing w:before="120" w:beforeAutospacing="0" w:after="90" w:afterAutospacing="0"/>
        <w:jc w:val="both"/>
        <w:rPr>
          <w:sz w:val="28"/>
          <w:szCs w:val="28"/>
        </w:rPr>
      </w:pPr>
      <w:r w:rsidRPr="009E5624">
        <w:rPr>
          <w:sz w:val="28"/>
          <w:szCs w:val="28"/>
        </w:rPr>
        <w:t xml:space="preserve">Было решено использовать метод BernoulliNB, который реализует простые байесовские алгоритмы обучения и классификации данных, </w:t>
      </w:r>
      <w:r w:rsidR="003C5EDD">
        <w:rPr>
          <w:sz w:val="28"/>
          <w:szCs w:val="28"/>
        </w:rPr>
        <w:t xml:space="preserve">тем самым </w:t>
      </w:r>
      <w:r w:rsidRPr="009E5624">
        <w:rPr>
          <w:sz w:val="28"/>
          <w:szCs w:val="28"/>
        </w:rPr>
        <w:t xml:space="preserve">распределяя их </w:t>
      </w:r>
      <w:r w:rsidR="003C5EDD">
        <w:rPr>
          <w:sz w:val="28"/>
          <w:szCs w:val="28"/>
        </w:rPr>
        <w:t xml:space="preserve">в соответствии с многомерным </w:t>
      </w:r>
      <w:r w:rsidRPr="009E5624">
        <w:rPr>
          <w:sz w:val="28"/>
          <w:szCs w:val="28"/>
        </w:rPr>
        <w:t>распр</w:t>
      </w:r>
      <w:r w:rsidR="003C5EDD">
        <w:rPr>
          <w:sz w:val="28"/>
          <w:szCs w:val="28"/>
        </w:rPr>
        <w:t xml:space="preserve">еделением Бернулли. </w:t>
      </w:r>
      <w:r w:rsidRPr="009E5624">
        <w:rPr>
          <w:sz w:val="28"/>
          <w:szCs w:val="28"/>
        </w:rPr>
        <w:t xml:space="preserve"> </w:t>
      </w:r>
      <w:r w:rsidR="003C5EDD">
        <w:rPr>
          <w:sz w:val="28"/>
          <w:szCs w:val="28"/>
        </w:rPr>
        <w:t>П</w:t>
      </w:r>
      <w:r w:rsidRPr="009E5624">
        <w:rPr>
          <w:sz w:val="28"/>
          <w:szCs w:val="28"/>
        </w:rPr>
        <w:t xml:space="preserve">редполагается, что каждая из </w:t>
      </w:r>
      <w:r w:rsidR="003C5EDD">
        <w:rPr>
          <w:sz w:val="28"/>
          <w:szCs w:val="28"/>
        </w:rPr>
        <w:t>функций</w:t>
      </w:r>
      <w:r w:rsidRPr="009E5624">
        <w:rPr>
          <w:sz w:val="28"/>
          <w:szCs w:val="28"/>
        </w:rPr>
        <w:t xml:space="preserve"> является двоичной переменной. </w:t>
      </w:r>
      <w:r w:rsidR="003C5EDD">
        <w:rPr>
          <w:sz w:val="28"/>
          <w:szCs w:val="28"/>
        </w:rPr>
        <w:t>Соответственно, данный</w:t>
      </w:r>
      <w:r w:rsidRPr="009E5624">
        <w:rPr>
          <w:sz w:val="28"/>
          <w:szCs w:val="28"/>
        </w:rPr>
        <w:t xml:space="preserve"> класс требует, чтобы образцы были представлены как векторы признаков с двоичными значениями; если переданы данные любого другого типа, BernoulliNB экземпляр может преобразо</w:t>
      </w:r>
      <w:r w:rsidR="005B5705" w:rsidRPr="009E5624">
        <w:rPr>
          <w:sz w:val="28"/>
          <w:szCs w:val="28"/>
        </w:rPr>
        <w:t>вать свой ввод в двоичную форму.</w:t>
      </w:r>
    </w:p>
    <w:p w:rsidR="005B5705" w:rsidRPr="009E5624" w:rsidRDefault="005B5705" w:rsidP="00EE5577">
      <w:p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5E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Решающее правило для </w:t>
      </w:r>
      <w:r w:rsidR="003C5EDD" w:rsidRPr="003C5EDD">
        <w:rPr>
          <w:rFonts w:ascii="Times New Roman" w:hAnsi="Times New Roman" w:cs="Times New Roman"/>
          <w:sz w:val="28"/>
          <w:szCs w:val="28"/>
        </w:rPr>
        <w:t>BernoulliNB</w:t>
      </w:r>
      <w:r w:rsidR="003C5EDD">
        <w:rPr>
          <w:rFonts w:ascii="Times New Roman" w:hAnsi="Times New Roman" w:cs="Times New Roman"/>
          <w:sz w:val="28"/>
          <w:szCs w:val="28"/>
        </w:rPr>
        <w:t xml:space="preserve"> выглядит следующим образом</w:t>
      </w:r>
      <w:r w:rsidRPr="003C5ED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9E5624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9E5624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P(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|y)=P(i|y)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+(1—P(i|y))(1—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)</m:t>
          </m:r>
        </m:oMath>
      </m:oMathPara>
    </w:p>
    <w:p w:rsidR="003C5EDD" w:rsidRDefault="00EC0A76" w:rsidP="00EE5577">
      <w:p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5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Преимущества: </w:t>
      </w:r>
    </w:p>
    <w:p w:rsidR="003C5EDD" w:rsidRDefault="009A03AF" w:rsidP="00EE5577">
      <w:pPr>
        <w:pStyle w:val="a3"/>
        <w:numPr>
          <w:ilvl w:val="0"/>
          <w:numId w:val="35"/>
        </w:num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высокий показатель скорости</w:t>
      </w:r>
      <w:r w:rsidR="00EC0A76" w:rsidRPr="003C5E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функционирования</w:t>
      </w:r>
      <w:r w:rsidR="003C5E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алгоритма</w:t>
      </w:r>
      <w:r w:rsidR="00EC0A76" w:rsidRPr="003C5E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</w:p>
    <w:p w:rsidR="003C5EDD" w:rsidRDefault="009A03AF" w:rsidP="00EE5577">
      <w:pPr>
        <w:pStyle w:val="a3"/>
        <w:numPr>
          <w:ilvl w:val="0"/>
          <w:numId w:val="35"/>
        </w:num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нетрудная</w:t>
      </w:r>
      <w:r w:rsidR="00EC0A76" w:rsidRPr="003C5E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</w:t>
      </w:r>
      <w:r w:rsidR="003C5E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граммная реализация; </w:t>
      </w:r>
    </w:p>
    <w:p w:rsidR="00EC0A76" w:rsidRPr="003C5EDD" w:rsidRDefault="009A03AF" w:rsidP="00EE5577">
      <w:pPr>
        <w:pStyle w:val="a3"/>
        <w:numPr>
          <w:ilvl w:val="0"/>
          <w:numId w:val="35"/>
        </w:num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доступная</w:t>
      </w:r>
      <w:r w:rsidR="00EC0A76" w:rsidRPr="003C5E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интерпретируемость результатов работы </w:t>
      </w:r>
      <w:r w:rsidR="003C5EDD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модели</w:t>
      </w:r>
      <w:r w:rsidR="00EC0A76" w:rsidRPr="003C5E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3C5EDD" w:rsidRDefault="00EC0A76" w:rsidP="00EE5577">
      <w:p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5624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="003C5EDD">
        <w:rPr>
          <w:rFonts w:ascii="Times New Roman" w:eastAsia="Times New Roman" w:hAnsi="Times New Roman" w:cs="Times New Roman"/>
          <w:sz w:val="28"/>
          <w:szCs w:val="28"/>
          <w:lang w:eastAsia="ru-RU"/>
        </w:rPr>
        <w:t>едостатки</w:t>
      </w:r>
      <w:r w:rsidRPr="009E5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</w:p>
    <w:p w:rsidR="003C5EDD" w:rsidRPr="003C5EDD" w:rsidRDefault="009A03AF" w:rsidP="00EE5577">
      <w:pPr>
        <w:pStyle w:val="a3"/>
        <w:numPr>
          <w:ilvl w:val="0"/>
          <w:numId w:val="36"/>
        </w:num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неудовлетворительный показатель качества</w:t>
      </w:r>
      <w:r w:rsidR="003C5EDD" w:rsidRPr="003C5E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классификации;</w:t>
      </w:r>
    </w:p>
    <w:p w:rsidR="00EC0A76" w:rsidRPr="003C5EDD" w:rsidRDefault="003C5EDD" w:rsidP="00EE5577">
      <w:pPr>
        <w:pStyle w:val="a3"/>
        <w:numPr>
          <w:ilvl w:val="0"/>
          <w:numId w:val="36"/>
        </w:num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отсутствие учёта зависимости</w:t>
      </w:r>
      <w:r w:rsidR="00EC0A76" w:rsidRPr="003C5E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результат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ов</w:t>
      </w:r>
      <w:r w:rsidR="00EC0A76" w:rsidRPr="003C5E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классификации от сочетания признаков.</w:t>
      </w:r>
    </w:p>
    <w:p w:rsidR="00B86174" w:rsidRPr="009E5624" w:rsidRDefault="00B86174" w:rsidP="00EE5577">
      <w:pPr>
        <w:pStyle w:val="2"/>
        <w:spacing w:line="240" w:lineRule="auto"/>
        <w:rPr>
          <w:rFonts w:eastAsia="Times New Roman"/>
          <w:lang w:eastAsia="ru-RU"/>
        </w:rPr>
      </w:pPr>
      <w:bookmarkStart w:id="10" w:name="_Toc100068764"/>
      <w:r w:rsidRPr="009E5624">
        <w:t>2</w:t>
      </w:r>
      <w:r w:rsidRPr="009E5624">
        <w:rPr>
          <w:lang w:eastAsia="ru-RU"/>
        </w:rPr>
        <w:t>.</w:t>
      </w:r>
      <w:r w:rsidRPr="009E5624">
        <w:rPr>
          <w:rFonts w:eastAsia="Times New Roman"/>
          <w:lang w:eastAsia="ru-RU"/>
        </w:rPr>
        <w:t>4.2. Метод Опорных Векторов (LinearSVC)</w:t>
      </w:r>
      <w:bookmarkEnd w:id="10"/>
      <w:r w:rsidRPr="009E5624">
        <w:rPr>
          <w:rFonts w:eastAsia="Times New Roman"/>
          <w:lang w:eastAsia="ru-RU"/>
        </w:rPr>
        <w:t xml:space="preserve"> </w:t>
      </w:r>
    </w:p>
    <w:p w:rsidR="00D77510" w:rsidRPr="009E5624" w:rsidRDefault="00D77510" w:rsidP="00EE5577">
      <w:pPr>
        <w:pStyle w:val="aa"/>
        <w:shd w:val="clear" w:color="auto" w:fill="FFFFFF"/>
        <w:spacing w:before="120" w:beforeAutospacing="0" w:after="90" w:afterAutospacing="0"/>
        <w:jc w:val="both"/>
        <w:rPr>
          <w:sz w:val="28"/>
          <w:szCs w:val="28"/>
        </w:rPr>
      </w:pPr>
      <w:r w:rsidRPr="009E5624">
        <w:rPr>
          <w:sz w:val="28"/>
          <w:szCs w:val="28"/>
        </w:rPr>
        <w:t xml:space="preserve">Метод Опорных Векторов </w:t>
      </w:r>
      <w:r w:rsidR="00DD62CD">
        <w:rPr>
          <w:sz w:val="28"/>
          <w:szCs w:val="28"/>
        </w:rPr>
        <w:t>является линейным</w:t>
      </w:r>
      <w:r w:rsidRPr="009E5624">
        <w:rPr>
          <w:sz w:val="28"/>
          <w:szCs w:val="28"/>
        </w:rPr>
        <w:t xml:space="preserve"> алгоритм</w:t>
      </w:r>
      <w:r w:rsidR="00DD62CD">
        <w:rPr>
          <w:sz w:val="28"/>
          <w:szCs w:val="28"/>
        </w:rPr>
        <w:t>ом</w:t>
      </w:r>
      <w:r w:rsidRPr="009E5624">
        <w:rPr>
          <w:sz w:val="28"/>
          <w:szCs w:val="28"/>
        </w:rPr>
        <w:t xml:space="preserve">, </w:t>
      </w:r>
      <w:r w:rsidR="00DD62CD">
        <w:rPr>
          <w:sz w:val="28"/>
          <w:szCs w:val="28"/>
        </w:rPr>
        <w:t xml:space="preserve">который </w:t>
      </w:r>
      <w:r w:rsidRPr="009E5624">
        <w:rPr>
          <w:sz w:val="28"/>
          <w:szCs w:val="28"/>
        </w:rPr>
        <w:t>используе</w:t>
      </w:r>
      <w:r w:rsidR="00DD62CD">
        <w:rPr>
          <w:sz w:val="28"/>
          <w:szCs w:val="28"/>
        </w:rPr>
        <w:t>тся</w:t>
      </w:r>
      <w:r w:rsidRPr="009E5624">
        <w:rPr>
          <w:sz w:val="28"/>
          <w:szCs w:val="28"/>
        </w:rPr>
        <w:t xml:space="preserve"> в</w:t>
      </w:r>
      <w:r w:rsidR="00DD62CD">
        <w:rPr>
          <w:sz w:val="28"/>
          <w:szCs w:val="28"/>
        </w:rPr>
        <w:t xml:space="preserve"> решении задач</w:t>
      </w:r>
      <w:r w:rsidRPr="009E5624">
        <w:rPr>
          <w:sz w:val="28"/>
          <w:szCs w:val="28"/>
        </w:rPr>
        <w:t xml:space="preserve"> классификации и регрессии. </w:t>
      </w:r>
      <w:r w:rsidR="00DD62CD">
        <w:rPr>
          <w:sz w:val="28"/>
          <w:szCs w:val="28"/>
        </w:rPr>
        <w:t>Этот метод имеет широкое распространение в вопросах машинного обучения, поскольку он</w:t>
      </w:r>
      <w:r w:rsidRPr="009E5624">
        <w:rPr>
          <w:sz w:val="28"/>
          <w:szCs w:val="28"/>
        </w:rPr>
        <w:t xml:space="preserve"> используется в решении </w:t>
      </w:r>
      <w:r w:rsidR="00DD62CD">
        <w:rPr>
          <w:sz w:val="28"/>
          <w:szCs w:val="28"/>
        </w:rPr>
        <w:t xml:space="preserve">задач </w:t>
      </w:r>
      <w:r w:rsidRPr="009E5624">
        <w:rPr>
          <w:sz w:val="28"/>
          <w:szCs w:val="28"/>
        </w:rPr>
        <w:t>линей</w:t>
      </w:r>
      <w:r w:rsidR="00DD62CD">
        <w:rPr>
          <w:sz w:val="28"/>
          <w:szCs w:val="28"/>
        </w:rPr>
        <w:t>ного и нелинейного плана. Концепция работы</w:t>
      </w:r>
      <w:r w:rsidRPr="009E5624">
        <w:rPr>
          <w:sz w:val="28"/>
          <w:szCs w:val="28"/>
        </w:rPr>
        <w:t xml:space="preserve"> опорных векторов </w:t>
      </w:r>
      <w:r w:rsidR="00DD62CD">
        <w:rPr>
          <w:sz w:val="28"/>
          <w:szCs w:val="28"/>
        </w:rPr>
        <w:t>заключается в том, что алгоритмом создаётся линия</w:t>
      </w:r>
      <w:r w:rsidR="00DD62CD" w:rsidRPr="00DD62CD">
        <w:rPr>
          <w:sz w:val="28"/>
          <w:szCs w:val="28"/>
        </w:rPr>
        <w:t>/</w:t>
      </w:r>
      <w:r w:rsidR="00DD62CD">
        <w:rPr>
          <w:sz w:val="28"/>
          <w:szCs w:val="28"/>
        </w:rPr>
        <w:t>гиперплоскость, с помощью которых данные разделяются на классы.</w:t>
      </w:r>
    </w:p>
    <w:p w:rsidR="00666B73" w:rsidRDefault="00666B73" w:rsidP="00EE5577">
      <w:pPr>
        <w:pStyle w:val="aa"/>
        <w:shd w:val="clear" w:color="auto" w:fill="FFFFFF"/>
        <w:spacing w:before="120" w:beforeAutospacing="0" w:after="90" w:afterAutospacing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058D6A" wp14:editId="700ECFE1">
            <wp:extent cx="3094074" cy="3077746"/>
            <wp:effectExtent l="0" t="0" r="0" b="8890"/>
            <wp:docPr id="1813994124" name="Рисунок 1813994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5989" cy="307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B73" w:rsidRPr="00636D06" w:rsidRDefault="00666B73" w:rsidP="00EE5577">
      <w:pPr>
        <w:pStyle w:val="aa"/>
        <w:shd w:val="clear" w:color="auto" w:fill="FFFFFF"/>
        <w:spacing w:before="120" w:beforeAutospacing="0" w:after="90" w:afterAutospacing="0"/>
        <w:jc w:val="center"/>
        <w:rPr>
          <w:color w:val="808080" w:themeColor="background1" w:themeShade="80"/>
          <w:sz w:val="22"/>
          <w:szCs w:val="22"/>
        </w:rPr>
      </w:pPr>
      <w:r w:rsidRPr="00636D06">
        <w:rPr>
          <w:color w:val="808080" w:themeColor="background1" w:themeShade="80"/>
          <w:sz w:val="22"/>
          <w:szCs w:val="22"/>
        </w:rPr>
        <w:t>Рисунок 1 – Классифицирующие разделяющие прямые метода «SVM»</w:t>
      </w:r>
    </w:p>
    <w:p w:rsidR="00D77510" w:rsidRPr="00D77510" w:rsidRDefault="00D77510" w:rsidP="00EE5577">
      <w:pPr>
        <w:pStyle w:val="aa"/>
        <w:shd w:val="clear" w:color="auto" w:fill="FFFFFF"/>
        <w:spacing w:before="120" w:beforeAutospacing="0" w:after="90" w:afterAutospacing="0"/>
        <w:jc w:val="both"/>
        <w:rPr>
          <w:sz w:val="28"/>
          <w:szCs w:val="28"/>
        </w:rPr>
      </w:pPr>
      <w:r w:rsidRPr="00D77510">
        <w:rPr>
          <w:sz w:val="28"/>
          <w:szCs w:val="28"/>
        </w:rPr>
        <w:t>Преимущества:</w:t>
      </w:r>
    </w:p>
    <w:p w:rsidR="00D77510" w:rsidRPr="00D77510" w:rsidRDefault="00C75442" w:rsidP="00EE5577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является эффективным при использовании в пространствах большого размера и</w:t>
      </w:r>
      <w:r w:rsidR="00D77510" w:rsidRPr="00D77510">
        <w:rPr>
          <w:rFonts w:ascii="Times New Roman" w:hAnsi="Times New Roman" w:cs="Times New Roman"/>
          <w:sz w:val="28"/>
          <w:szCs w:val="28"/>
        </w:rPr>
        <w:t xml:space="preserve"> в случаях, когда </w:t>
      </w:r>
      <w:r>
        <w:rPr>
          <w:rFonts w:ascii="Times New Roman" w:hAnsi="Times New Roman" w:cs="Times New Roman"/>
          <w:sz w:val="28"/>
          <w:szCs w:val="28"/>
        </w:rPr>
        <w:t>число</w:t>
      </w:r>
      <w:r w:rsidR="00D77510" w:rsidRPr="00D77510">
        <w:rPr>
          <w:rFonts w:ascii="Times New Roman" w:hAnsi="Times New Roman" w:cs="Times New Roman"/>
          <w:sz w:val="28"/>
          <w:szCs w:val="28"/>
        </w:rPr>
        <w:t xml:space="preserve"> измерений </w:t>
      </w:r>
      <w:r w:rsidR="0094028D">
        <w:rPr>
          <w:rFonts w:ascii="Times New Roman" w:hAnsi="Times New Roman" w:cs="Times New Roman"/>
          <w:sz w:val="28"/>
          <w:szCs w:val="28"/>
        </w:rPr>
        <w:t xml:space="preserve">оказывается </w:t>
      </w:r>
      <w:r>
        <w:rPr>
          <w:rFonts w:ascii="Times New Roman" w:hAnsi="Times New Roman" w:cs="Times New Roman"/>
          <w:sz w:val="28"/>
          <w:szCs w:val="28"/>
        </w:rPr>
        <w:t>выше числа</w:t>
      </w:r>
      <w:r w:rsidR="00D77510" w:rsidRPr="00D77510">
        <w:rPr>
          <w:rFonts w:ascii="Times New Roman" w:hAnsi="Times New Roman" w:cs="Times New Roman"/>
          <w:sz w:val="28"/>
          <w:szCs w:val="28"/>
        </w:rPr>
        <w:t xml:space="preserve"> образцов.</w:t>
      </w:r>
    </w:p>
    <w:p w:rsidR="00D77510" w:rsidRPr="00D77510" w:rsidRDefault="0094028D" w:rsidP="00EE5577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соображения эффективности в плане использования памяти, алгоритм и</w:t>
      </w:r>
      <w:r w:rsidR="00D77510" w:rsidRPr="00D77510">
        <w:rPr>
          <w:rFonts w:ascii="Times New Roman" w:hAnsi="Times New Roman" w:cs="Times New Roman"/>
          <w:sz w:val="28"/>
          <w:szCs w:val="28"/>
        </w:rPr>
        <w:t>спользует</w:t>
      </w:r>
      <w:r>
        <w:rPr>
          <w:rFonts w:ascii="Times New Roman" w:hAnsi="Times New Roman" w:cs="Times New Roman"/>
          <w:sz w:val="28"/>
          <w:szCs w:val="28"/>
        </w:rPr>
        <w:t xml:space="preserve"> в себе</w:t>
      </w:r>
      <w:r w:rsidR="00D77510" w:rsidRPr="00D77510">
        <w:rPr>
          <w:rFonts w:ascii="Times New Roman" w:hAnsi="Times New Roman" w:cs="Times New Roman"/>
          <w:sz w:val="28"/>
          <w:szCs w:val="28"/>
        </w:rPr>
        <w:t xml:space="preserve"> подмножество обучающих т</w:t>
      </w:r>
      <w:r>
        <w:rPr>
          <w:rFonts w:ascii="Times New Roman" w:hAnsi="Times New Roman" w:cs="Times New Roman"/>
          <w:sz w:val="28"/>
          <w:szCs w:val="28"/>
        </w:rPr>
        <w:t>очек в функции принятия решений;</w:t>
      </w:r>
    </w:p>
    <w:p w:rsidR="00D77510" w:rsidRPr="00D77510" w:rsidRDefault="0094028D" w:rsidP="00EE5577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универсален в использовании в задачах различного толка.</w:t>
      </w:r>
    </w:p>
    <w:p w:rsidR="0094028D" w:rsidRDefault="00636D06" w:rsidP="00EE557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36D06">
        <w:rPr>
          <w:rFonts w:ascii="Times New Roman" w:hAnsi="Times New Roman" w:cs="Times New Roman"/>
          <w:sz w:val="28"/>
          <w:szCs w:val="28"/>
          <w:lang w:eastAsia="ru-RU"/>
        </w:rPr>
        <w:t xml:space="preserve">Недостатки: </w:t>
      </w:r>
    </w:p>
    <w:p w:rsidR="0094028D" w:rsidRPr="0094028D" w:rsidRDefault="0094028D" w:rsidP="00EE5577">
      <w:pPr>
        <w:pStyle w:val="a3"/>
        <w:numPr>
          <w:ilvl w:val="0"/>
          <w:numId w:val="3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4028D">
        <w:rPr>
          <w:rFonts w:ascii="Times New Roman" w:hAnsi="Times New Roman" w:cs="Times New Roman"/>
          <w:sz w:val="28"/>
          <w:szCs w:val="28"/>
          <w:lang w:eastAsia="ru-RU"/>
        </w:rPr>
        <w:t>параметры метода трудно интерпретировать;</w:t>
      </w:r>
    </w:p>
    <w:p w:rsidR="00636D06" w:rsidRPr="0094028D" w:rsidRDefault="0094028D" w:rsidP="00EE5577">
      <w:pPr>
        <w:pStyle w:val="a3"/>
        <w:numPr>
          <w:ilvl w:val="0"/>
          <w:numId w:val="3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4028D">
        <w:rPr>
          <w:rFonts w:ascii="Times New Roman" w:hAnsi="Times New Roman" w:cs="Times New Roman"/>
          <w:sz w:val="28"/>
          <w:szCs w:val="28"/>
          <w:lang w:eastAsia="ru-RU"/>
        </w:rPr>
        <w:t xml:space="preserve">модель довольно неустойчива к выбросам в исходных наборах данных. </w:t>
      </w:r>
    </w:p>
    <w:p w:rsidR="00636D06" w:rsidRDefault="00636D06" w:rsidP="00EE5577">
      <w:pPr>
        <w:pStyle w:val="2"/>
        <w:spacing w:line="240" w:lineRule="auto"/>
        <w:rPr>
          <w:rFonts w:eastAsia="Times New Roman" w:cs="Times New Roman"/>
          <w:b w:val="0"/>
          <w:szCs w:val="28"/>
          <w:lang w:eastAsia="ru-RU"/>
        </w:rPr>
      </w:pPr>
    </w:p>
    <w:p w:rsidR="00B86174" w:rsidRDefault="00B86174" w:rsidP="00EE5577">
      <w:pPr>
        <w:pStyle w:val="2"/>
        <w:spacing w:line="240" w:lineRule="auto"/>
        <w:rPr>
          <w:rFonts w:eastAsia="Times New Roman"/>
          <w:lang w:eastAsia="ru-RU"/>
        </w:rPr>
      </w:pPr>
      <w:bookmarkStart w:id="11" w:name="_Toc100068765"/>
      <w:r w:rsidRPr="00484A30">
        <w:rPr>
          <w:rFonts w:eastAsia="Times New Roman"/>
          <w:lang w:eastAsia="ru-RU"/>
        </w:rPr>
        <w:t>2.4.3. Логистическая регрессия (Logistic Regression)</w:t>
      </w:r>
      <w:bookmarkEnd w:id="11"/>
      <w:r w:rsidRPr="00484A30">
        <w:rPr>
          <w:rFonts w:eastAsia="Times New Roman"/>
          <w:lang w:eastAsia="ru-RU"/>
        </w:rPr>
        <w:t xml:space="preserve"> </w:t>
      </w:r>
    </w:p>
    <w:p w:rsidR="00D77510" w:rsidRPr="009E5624" w:rsidRDefault="00D77510" w:rsidP="00EE5577">
      <w:pPr>
        <w:shd w:val="clear" w:color="auto" w:fill="FFFFFF"/>
        <w:spacing w:before="120" w:after="9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5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Логистическая регрессия </w:t>
      </w:r>
      <w:r w:rsidR="0094028D">
        <w:rPr>
          <w:rFonts w:ascii="Times New Roman" w:eastAsia="Times New Roman" w:hAnsi="Times New Roman" w:cs="Times New Roman"/>
          <w:sz w:val="28"/>
          <w:szCs w:val="28"/>
          <w:lang w:eastAsia="ru-RU"/>
        </w:rPr>
        <w:t>является</w:t>
      </w:r>
      <w:r w:rsidRPr="009E5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модель</w:t>
      </w:r>
      <w:r w:rsidR="0094028D">
        <w:rPr>
          <w:rFonts w:ascii="Times New Roman" w:eastAsia="Times New Roman" w:hAnsi="Times New Roman" w:cs="Times New Roman"/>
          <w:sz w:val="28"/>
          <w:szCs w:val="28"/>
          <w:lang w:eastAsia="ru-RU"/>
        </w:rPr>
        <w:t>ю</w:t>
      </w:r>
      <w:r w:rsidRPr="009E5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машинного обучения, </w:t>
      </w:r>
      <w:r w:rsidR="009402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которая </w:t>
      </w:r>
      <w:r w:rsidRPr="009E5624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</w:t>
      </w:r>
      <w:r w:rsidR="009402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ется для решения задач классификации, что делает её очередным подходящим нашей работе кандидатом. </w:t>
      </w:r>
    </w:p>
    <w:p w:rsidR="00D77510" w:rsidRPr="009E5624" w:rsidRDefault="0094028D" w:rsidP="00EE5577">
      <w:pPr>
        <w:shd w:val="clear" w:color="auto" w:fill="FFFFFF"/>
        <w:spacing w:before="120" w:after="9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Задачи, в которых применяется метод логистической регрессии, должны</w:t>
      </w:r>
      <w:r w:rsidR="00D77510" w:rsidRPr="009E5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ть строго две категории. Иными словами, должны быть </w:t>
      </w:r>
      <w:r w:rsidR="00D77510" w:rsidRPr="009E5624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ами</w:t>
      </w:r>
      <w:r w:rsidR="00D77510" w:rsidRPr="009E5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двоичной классификации.</w:t>
      </w:r>
      <w:r w:rsidRPr="009402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Разным категориям назначаются</w:t>
      </w:r>
      <w:r w:rsidRPr="009E5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0 </w:t>
      </w:r>
      <w:r w:rsidRPr="009E5624">
        <w:rPr>
          <w:rFonts w:ascii="Times New Roman" w:eastAsia="Times New Roman" w:hAnsi="Times New Roman" w:cs="Times New Roman"/>
          <w:sz w:val="28"/>
          <w:szCs w:val="28"/>
          <w:lang w:eastAsia="ru-RU"/>
        </w:rPr>
        <w:t>и 1 соответственно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66B73" w:rsidRPr="00666B73" w:rsidRDefault="0094028D" w:rsidP="00EE5577">
      <w:pPr>
        <w:shd w:val="clear" w:color="auto" w:fill="FFFFFF"/>
        <w:spacing w:before="120" w:after="9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таких методах</w:t>
      </w:r>
      <w:r w:rsidR="00666B73" w:rsidRPr="00666B73">
        <w:rPr>
          <w:rFonts w:ascii="Times New Roman" w:hAnsi="Times New Roman" w:cs="Times New Roman"/>
          <w:sz w:val="28"/>
          <w:szCs w:val="28"/>
        </w:rPr>
        <w:t xml:space="preserve"> подбирается </w:t>
      </w:r>
      <w:r>
        <w:rPr>
          <w:rFonts w:ascii="Times New Roman" w:hAnsi="Times New Roman" w:cs="Times New Roman"/>
          <w:sz w:val="28"/>
          <w:szCs w:val="28"/>
        </w:rPr>
        <w:t xml:space="preserve">особый </w:t>
      </w:r>
      <w:r w:rsidR="00666B73" w:rsidRPr="00666B73">
        <w:rPr>
          <w:rFonts w:ascii="Times New Roman" w:hAnsi="Times New Roman" w:cs="Times New Roman"/>
          <w:sz w:val="28"/>
          <w:szCs w:val="28"/>
        </w:rPr>
        <w:t xml:space="preserve">вектор коэффициентов </w:t>
      </w:r>
      <m:oMath>
        <m:r>
          <w:rPr>
            <w:rFonts w:ascii="Cambria Math" w:hAnsi="Cambria Math" w:cs="Times New Roman"/>
            <w:sz w:val="28"/>
            <w:szCs w:val="28"/>
          </w:rPr>
          <m:t>b=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p>
        </m:sSup>
      </m:oMath>
      <w:r w:rsidR="00666B73" w:rsidRPr="00666B73">
        <w:rPr>
          <w:rFonts w:ascii="Times New Roman" w:hAnsi="Times New Roman" w:cs="Times New Roman"/>
          <w:i/>
          <w:sz w:val="28"/>
          <w:szCs w:val="28"/>
        </w:rPr>
        <w:t>,</w:t>
      </w:r>
      <w:r w:rsidR="00666B73" w:rsidRPr="00666B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позже он</w:t>
      </w:r>
      <w:r w:rsidR="00666B73" w:rsidRPr="00666B73">
        <w:rPr>
          <w:rFonts w:ascii="Times New Roman" w:hAnsi="Times New Roman" w:cs="Times New Roman"/>
          <w:sz w:val="28"/>
          <w:szCs w:val="28"/>
        </w:rPr>
        <w:t xml:space="preserve"> используется для осуществления </w:t>
      </w:r>
      <w:r>
        <w:rPr>
          <w:rFonts w:ascii="Times New Roman" w:hAnsi="Times New Roman" w:cs="Times New Roman"/>
          <w:sz w:val="28"/>
          <w:szCs w:val="28"/>
        </w:rPr>
        <w:t xml:space="preserve">процесса </w:t>
      </w:r>
      <w:r w:rsidR="00666B73" w:rsidRPr="00666B73">
        <w:rPr>
          <w:rFonts w:ascii="Times New Roman" w:hAnsi="Times New Roman" w:cs="Times New Roman"/>
          <w:sz w:val="28"/>
          <w:szCs w:val="28"/>
        </w:rPr>
        <w:t>классификации:</w:t>
      </w:r>
    </w:p>
    <w:p w:rsidR="00666B73" w:rsidRPr="00666B73" w:rsidRDefault="00666B73" w:rsidP="00EE5577">
      <w:pPr>
        <w:shd w:val="clear" w:color="auto" w:fill="FFFFFF"/>
        <w:spacing w:before="120" w:after="90" w:line="240" w:lineRule="auto"/>
        <w:jc w:val="both"/>
        <w:rPr>
          <w:rFonts w:ascii="Times New Roman" w:eastAsia="Times New Roman" w:hAnsi="Times New Roman" w:cs="Times New Roman"/>
          <w:i/>
          <w:color w:val="212121"/>
          <w:sz w:val="28"/>
          <w:szCs w:val="28"/>
          <w:lang w:eastAsia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1+exp⁡(-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x,b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=σ(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x,b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:rsidR="0094028D" w:rsidRDefault="0094028D" w:rsidP="00EE5577">
      <w:pPr>
        <w:shd w:val="clear" w:color="auto" w:fill="FFFFFF"/>
        <w:spacing w:before="120" w:after="9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94028D" w:rsidRPr="0094028D" w:rsidRDefault="0094028D" w:rsidP="00EE5577">
      <w:pPr>
        <w:pStyle w:val="a3"/>
        <w:numPr>
          <w:ilvl w:val="0"/>
          <w:numId w:val="39"/>
        </w:numPr>
        <w:shd w:val="clear" w:color="auto" w:fill="FFFFFF"/>
        <w:spacing w:before="120" w:after="9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модель выступает </w:t>
      </w:r>
      <w:r w:rsidR="0028313D" w:rsidRPr="0094028D">
        <w:rPr>
          <w:rFonts w:ascii="Times New Roman" w:hAnsi="Times New Roman" w:cs="Times New Roman"/>
          <w:sz w:val="28"/>
          <w:szCs w:val="28"/>
        </w:rPr>
        <w:t xml:space="preserve">одним из наиболее </w:t>
      </w:r>
      <w:r>
        <w:rPr>
          <w:rFonts w:ascii="Times New Roman" w:hAnsi="Times New Roman" w:cs="Times New Roman"/>
          <w:sz w:val="28"/>
          <w:szCs w:val="28"/>
        </w:rPr>
        <w:t>эффективных</w:t>
      </w:r>
      <w:r w:rsidR="0028313D" w:rsidRPr="0094028D">
        <w:rPr>
          <w:rFonts w:ascii="Times New Roman" w:hAnsi="Times New Roman" w:cs="Times New Roman"/>
          <w:sz w:val="28"/>
          <w:szCs w:val="28"/>
        </w:rPr>
        <w:t xml:space="preserve"> методов; </w:t>
      </w:r>
    </w:p>
    <w:p w:rsidR="0028313D" w:rsidRPr="0094028D" w:rsidRDefault="0094028D" w:rsidP="00EE5577">
      <w:pPr>
        <w:pStyle w:val="a3"/>
        <w:numPr>
          <w:ilvl w:val="0"/>
          <w:numId w:val="39"/>
        </w:numPr>
        <w:shd w:val="clear" w:color="auto" w:fill="FFFFFF"/>
        <w:spacing w:before="120" w:after="9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оснащён довольно простой программной реализацией.</w:t>
      </w:r>
    </w:p>
    <w:p w:rsidR="0094028D" w:rsidRDefault="0094028D" w:rsidP="00EE5577">
      <w:pPr>
        <w:shd w:val="clear" w:color="auto" w:fill="FFFFFF"/>
        <w:spacing w:before="120" w:after="9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94028D" w:rsidRPr="0094028D" w:rsidRDefault="0094028D" w:rsidP="00EE5577">
      <w:pPr>
        <w:pStyle w:val="a3"/>
        <w:numPr>
          <w:ilvl w:val="0"/>
          <w:numId w:val="38"/>
        </w:numPr>
        <w:shd w:val="clear" w:color="auto" w:fill="FFFFFF"/>
        <w:spacing w:before="120" w:after="9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трудно</w:t>
      </w:r>
      <w:r w:rsidR="0028313D" w:rsidRPr="0094028D">
        <w:rPr>
          <w:rFonts w:ascii="Times New Roman" w:hAnsi="Times New Roman" w:cs="Times New Roman"/>
          <w:sz w:val="28"/>
          <w:szCs w:val="28"/>
        </w:rPr>
        <w:t xml:space="preserve"> интерпретир</w:t>
      </w:r>
      <w:r>
        <w:rPr>
          <w:rFonts w:ascii="Times New Roman" w:hAnsi="Times New Roman" w:cs="Times New Roman"/>
          <w:sz w:val="28"/>
          <w:szCs w:val="28"/>
        </w:rPr>
        <w:t>уются параметры модели</w:t>
      </w:r>
      <w:r w:rsidRPr="0094028D">
        <w:rPr>
          <w:rFonts w:ascii="Times New Roman" w:hAnsi="Times New Roman" w:cs="Times New Roman"/>
          <w:sz w:val="28"/>
          <w:szCs w:val="28"/>
        </w:rPr>
        <w:t>;</w:t>
      </w:r>
    </w:p>
    <w:p w:rsidR="0028313D" w:rsidRPr="0094028D" w:rsidRDefault="0094028D" w:rsidP="00EE5577">
      <w:pPr>
        <w:pStyle w:val="a3"/>
        <w:numPr>
          <w:ilvl w:val="0"/>
          <w:numId w:val="38"/>
        </w:numPr>
        <w:shd w:val="clear" w:color="auto" w:fill="FFFFFF"/>
        <w:spacing w:before="120" w:after="9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неустойчив</w:t>
      </w:r>
      <w:r w:rsidR="0028313D" w:rsidRPr="0094028D">
        <w:rPr>
          <w:rFonts w:ascii="Times New Roman" w:hAnsi="Times New Roman" w:cs="Times New Roman"/>
          <w:sz w:val="28"/>
          <w:szCs w:val="28"/>
        </w:rPr>
        <w:t xml:space="preserve"> по отношению к выбросам в исходных</w:t>
      </w:r>
      <w:r>
        <w:rPr>
          <w:rFonts w:ascii="Times New Roman" w:hAnsi="Times New Roman" w:cs="Times New Roman"/>
          <w:sz w:val="28"/>
          <w:szCs w:val="28"/>
        </w:rPr>
        <w:t xml:space="preserve"> наборах</w:t>
      </w:r>
      <w:r w:rsidR="0028313D" w:rsidRPr="0094028D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:rsidR="00B86174" w:rsidRDefault="00B86174" w:rsidP="00EE5577">
      <w:pPr>
        <w:pStyle w:val="2"/>
        <w:spacing w:line="240" w:lineRule="auto"/>
        <w:rPr>
          <w:lang w:val="en-US"/>
        </w:rPr>
      </w:pPr>
      <w:bookmarkStart w:id="12" w:name="_Toc100068766"/>
      <w:r w:rsidRPr="00B86174">
        <w:rPr>
          <w:rFonts w:eastAsia="Times New Roman"/>
          <w:lang w:val="en-US" w:eastAsia="ru-RU"/>
        </w:rPr>
        <w:t>2.4.4.</w:t>
      </w:r>
      <w:r w:rsidRPr="00484A30">
        <w:rPr>
          <w:rFonts w:eastAsia="Times New Roman"/>
          <w:lang w:val="en-US" w:eastAsia="ru-RU"/>
        </w:rPr>
        <w:t> </w:t>
      </w:r>
      <w:r w:rsidRPr="00484A30">
        <w:rPr>
          <w:rFonts w:eastAsia="Times New Roman"/>
          <w:lang w:eastAsia="ru-RU"/>
        </w:rPr>
        <w:t>Мешок</w:t>
      </w:r>
      <w:r w:rsidRPr="00484A30">
        <w:rPr>
          <w:rFonts w:eastAsia="Times New Roman"/>
          <w:lang w:val="en-US" w:eastAsia="ru-RU"/>
        </w:rPr>
        <w:t> </w:t>
      </w:r>
      <w:r w:rsidRPr="00484A30">
        <w:rPr>
          <w:rFonts w:eastAsia="Times New Roman"/>
          <w:lang w:eastAsia="ru-RU"/>
        </w:rPr>
        <w:t>слов</w:t>
      </w:r>
      <w:r w:rsidRPr="00484A30">
        <w:rPr>
          <w:rFonts w:eastAsia="Times New Roman"/>
          <w:lang w:val="en-US" w:eastAsia="ru-RU"/>
        </w:rPr>
        <w:t> </w:t>
      </w:r>
      <w:r w:rsidRPr="00B86174">
        <w:rPr>
          <w:rFonts w:eastAsia="Times New Roman"/>
          <w:lang w:val="en-US" w:eastAsia="ru-RU"/>
        </w:rPr>
        <w:t>(</w:t>
      </w:r>
      <w:r w:rsidRPr="00484A30">
        <w:rPr>
          <w:rFonts w:eastAsia="Times New Roman"/>
          <w:lang w:val="en-US" w:eastAsia="ru-RU"/>
        </w:rPr>
        <w:t>Bag of Words) </w:t>
      </w:r>
      <w:r w:rsidRPr="00484A30">
        <w:rPr>
          <w:rFonts w:eastAsia="Times New Roman"/>
          <w:lang w:eastAsia="ru-RU"/>
        </w:rPr>
        <w:t>и</w:t>
      </w:r>
      <w:r w:rsidRPr="00484A30">
        <w:rPr>
          <w:rFonts w:eastAsia="Times New Roman"/>
          <w:lang w:val="en-US" w:eastAsia="ru-RU"/>
        </w:rPr>
        <w:t> </w:t>
      </w:r>
      <w:r w:rsidRPr="00484A30">
        <w:t>модель</w:t>
      </w:r>
      <w:r>
        <w:rPr>
          <w:lang w:val="en-US"/>
        </w:rPr>
        <w:t xml:space="preserve"> </w:t>
      </w:r>
      <w:r w:rsidRPr="00484A30">
        <w:rPr>
          <w:lang w:val="en-US"/>
        </w:rPr>
        <w:t>Term Frequency-Inv</w:t>
      </w:r>
      <w:r>
        <w:rPr>
          <w:lang w:val="en-US"/>
        </w:rPr>
        <w:t>erse Document Frequency (TFIDF)</w:t>
      </w:r>
      <w:bookmarkEnd w:id="12"/>
    </w:p>
    <w:p w:rsidR="00CB73B9" w:rsidRPr="00B06F70" w:rsidRDefault="00B06F70" w:rsidP="00EE5577">
      <w:pPr>
        <w:pStyle w:val="aa"/>
        <w:shd w:val="clear" w:color="auto" w:fill="FFFFFF"/>
        <w:spacing w:before="120" w:beforeAutospacing="0" w:after="9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«Мешок слов» является упрощенным</w:t>
      </w:r>
      <w:r w:rsidR="00CB73B9" w:rsidRPr="00B06F70">
        <w:rPr>
          <w:sz w:val="28"/>
          <w:szCs w:val="28"/>
        </w:rPr>
        <w:t xml:space="preserve"> представление</w:t>
      </w:r>
      <w:r>
        <w:rPr>
          <w:sz w:val="28"/>
          <w:szCs w:val="28"/>
        </w:rPr>
        <w:t>м</w:t>
      </w:r>
      <w:r w:rsidR="00CB73B9" w:rsidRPr="00B06F70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которое используется в процессе обработки естественного языка </w:t>
      </w:r>
      <w:r w:rsidRPr="00B06F70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NLP</w:t>
      </w:r>
      <w:r>
        <w:rPr>
          <w:sz w:val="28"/>
          <w:szCs w:val="28"/>
        </w:rPr>
        <w:t xml:space="preserve">) и при поиске информации. </w:t>
      </w:r>
      <w:r w:rsidR="00CB73B9" w:rsidRPr="00B06F70">
        <w:rPr>
          <w:sz w:val="28"/>
          <w:szCs w:val="28"/>
        </w:rPr>
        <w:t xml:space="preserve">В </w:t>
      </w:r>
      <w:r>
        <w:rPr>
          <w:sz w:val="28"/>
          <w:szCs w:val="28"/>
        </w:rPr>
        <w:t>данной</w:t>
      </w:r>
      <w:r w:rsidR="00CB73B9" w:rsidRPr="00B06F70">
        <w:rPr>
          <w:sz w:val="28"/>
          <w:szCs w:val="28"/>
        </w:rPr>
        <w:t xml:space="preserve"> модели текст</w:t>
      </w:r>
      <w:r>
        <w:rPr>
          <w:sz w:val="28"/>
          <w:szCs w:val="28"/>
        </w:rPr>
        <w:t>овые данные представляю</w:t>
      </w:r>
      <w:r w:rsidR="00CB73B9" w:rsidRPr="00B06F70">
        <w:rPr>
          <w:sz w:val="28"/>
          <w:szCs w:val="28"/>
        </w:rPr>
        <w:t xml:space="preserve">тся </w:t>
      </w:r>
      <w:r>
        <w:rPr>
          <w:sz w:val="28"/>
          <w:szCs w:val="28"/>
        </w:rPr>
        <w:t xml:space="preserve">как мультимножества </w:t>
      </w:r>
      <w:r w:rsidR="00CB73B9" w:rsidRPr="00B06F70">
        <w:rPr>
          <w:sz w:val="28"/>
          <w:szCs w:val="28"/>
        </w:rPr>
        <w:t>слов</w:t>
      </w:r>
      <w:r>
        <w:rPr>
          <w:sz w:val="28"/>
          <w:szCs w:val="28"/>
        </w:rPr>
        <w:t>, из которых они состоят</w:t>
      </w:r>
      <w:r w:rsidR="00CB73B9" w:rsidRPr="00B06F70">
        <w:rPr>
          <w:sz w:val="28"/>
          <w:szCs w:val="28"/>
        </w:rPr>
        <w:t xml:space="preserve">; </w:t>
      </w:r>
      <w:r>
        <w:rPr>
          <w:sz w:val="28"/>
          <w:szCs w:val="28"/>
        </w:rPr>
        <w:t>порядок текстовых единиц и грамматика не играют тут роли, но множественность сохраняется.</w:t>
      </w:r>
    </w:p>
    <w:p w:rsidR="004D5C36" w:rsidRPr="00B06F70" w:rsidRDefault="00CB73B9" w:rsidP="00EE5577">
      <w:pPr>
        <w:pStyle w:val="aa"/>
        <w:shd w:val="clear" w:color="auto" w:fill="FFFFFF"/>
        <w:spacing w:before="120" w:beforeAutospacing="0" w:after="90" w:afterAutospacing="0"/>
        <w:jc w:val="both"/>
        <w:rPr>
          <w:sz w:val="28"/>
          <w:szCs w:val="28"/>
        </w:rPr>
      </w:pPr>
      <w:r w:rsidRPr="00B06F70">
        <w:rPr>
          <w:sz w:val="28"/>
          <w:szCs w:val="28"/>
        </w:rPr>
        <w:t>М</w:t>
      </w:r>
      <w:r w:rsidR="00E224F2">
        <w:rPr>
          <w:sz w:val="28"/>
          <w:szCs w:val="28"/>
        </w:rPr>
        <w:t>етод</w:t>
      </w:r>
      <w:r w:rsidRPr="00B06F70">
        <w:rPr>
          <w:sz w:val="28"/>
          <w:szCs w:val="28"/>
        </w:rPr>
        <w:t xml:space="preserve"> обычно исп</w:t>
      </w:r>
      <w:r w:rsidR="009A03AF">
        <w:rPr>
          <w:sz w:val="28"/>
          <w:szCs w:val="28"/>
          <w:lang w:val="en-US"/>
        </w:rPr>
        <w:t>o</w:t>
      </w:r>
      <w:r w:rsidRPr="00B06F70">
        <w:rPr>
          <w:sz w:val="28"/>
          <w:szCs w:val="28"/>
        </w:rPr>
        <w:t>льзу</w:t>
      </w:r>
      <w:r w:rsidR="009A03AF">
        <w:rPr>
          <w:sz w:val="28"/>
          <w:szCs w:val="28"/>
          <w:lang w:val="en-US"/>
        </w:rPr>
        <w:t>e</w:t>
      </w:r>
      <w:r w:rsidRPr="00B06F70">
        <w:rPr>
          <w:sz w:val="28"/>
          <w:szCs w:val="28"/>
        </w:rPr>
        <w:t xml:space="preserve">тся в </w:t>
      </w:r>
      <w:r w:rsidR="00E224F2">
        <w:rPr>
          <w:sz w:val="28"/>
          <w:szCs w:val="28"/>
        </w:rPr>
        <w:t>задачах</w:t>
      </w:r>
      <w:r w:rsidRPr="00B06F70">
        <w:rPr>
          <w:sz w:val="28"/>
          <w:szCs w:val="28"/>
        </w:rPr>
        <w:t xml:space="preserve"> классификации документов, где частота появления каждого слова используется </w:t>
      </w:r>
      <w:r w:rsidR="00E224F2">
        <w:rPr>
          <w:sz w:val="28"/>
          <w:szCs w:val="28"/>
        </w:rPr>
        <w:t>как признак</w:t>
      </w:r>
      <w:r w:rsidRPr="00B06F70">
        <w:rPr>
          <w:sz w:val="28"/>
          <w:szCs w:val="28"/>
        </w:rPr>
        <w:t xml:space="preserve"> для обучения </w:t>
      </w:r>
      <w:r w:rsidR="00E224F2">
        <w:rPr>
          <w:sz w:val="28"/>
          <w:szCs w:val="28"/>
        </w:rPr>
        <w:t xml:space="preserve">исходного </w:t>
      </w:r>
      <w:r w:rsidRPr="00B06F70">
        <w:rPr>
          <w:sz w:val="28"/>
          <w:szCs w:val="28"/>
        </w:rPr>
        <w:t>классификатора</w:t>
      </w:r>
      <w:r w:rsidR="00E224F2">
        <w:rPr>
          <w:sz w:val="28"/>
          <w:szCs w:val="28"/>
        </w:rPr>
        <w:t>. Он</w:t>
      </w:r>
      <w:r w:rsidRPr="00B06F70">
        <w:rPr>
          <w:sz w:val="28"/>
          <w:szCs w:val="28"/>
        </w:rPr>
        <w:t xml:space="preserve"> </w:t>
      </w:r>
      <w:r w:rsidR="00E224F2">
        <w:rPr>
          <w:sz w:val="28"/>
          <w:szCs w:val="28"/>
        </w:rPr>
        <w:t>довольно успешно применяется в решении задач моделирования языка и классификации</w:t>
      </w:r>
      <w:r w:rsidRPr="00B06F70">
        <w:rPr>
          <w:sz w:val="28"/>
          <w:szCs w:val="28"/>
        </w:rPr>
        <w:t xml:space="preserve"> документов</w:t>
      </w:r>
      <w:r w:rsidR="00E224F2">
        <w:rPr>
          <w:sz w:val="28"/>
          <w:szCs w:val="28"/>
        </w:rPr>
        <w:t xml:space="preserve"> различных типов</w:t>
      </w:r>
      <w:r w:rsidRPr="00B06F70">
        <w:rPr>
          <w:sz w:val="28"/>
          <w:szCs w:val="28"/>
        </w:rPr>
        <w:t>.</w:t>
      </w:r>
    </w:p>
    <w:p w:rsidR="007E3F76" w:rsidRPr="007B5FB7" w:rsidRDefault="00E224F2" w:rsidP="00EE5577">
      <w:pPr>
        <w:pStyle w:val="aa"/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  <w:r>
        <w:rPr>
          <w:rStyle w:val="mwe-math-mathml-inline"/>
          <w:sz w:val="28"/>
          <w:szCs w:val="28"/>
        </w:rPr>
        <w:t>В</w:t>
      </w:r>
      <w:r w:rsidRPr="007B5FB7">
        <w:rPr>
          <w:rStyle w:val="mwe-math-mathml-inline"/>
          <w:vanish/>
          <w:sz w:val="28"/>
          <w:szCs w:val="28"/>
        </w:rPr>
        <w:t xml:space="preserve"> {\displaystyle \operatorname {tf-idf} (t,d,D)=\operatorname {tf} (t,d)\times \operatorname {idf} (t,D)}</w:t>
      </w:r>
      <w:r w:rsidRPr="007B5FB7">
        <w:rPr>
          <w:sz w:val="28"/>
          <w:szCs w:val="28"/>
        </w:rPr>
        <w:t xml:space="preserve"> TF-IDF</w:t>
      </w:r>
      <w:r>
        <w:rPr>
          <w:rStyle w:val="mwe-math-mathml-inline"/>
          <w:sz w:val="28"/>
          <w:szCs w:val="28"/>
        </w:rPr>
        <w:t xml:space="preserve"> наибольший вес имеют те слова, которые чаще всего встречаются в пределах одного текста</w:t>
      </w:r>
      <w:r>
        <w:rPr>
          <w:sz w:val="28"/>
          <w:szCs w:val="28"/>
        </w:rPr>
        <w:t>, и которые реже всего встречается</w:t>
      </w:r>
      <w:r w:rsidRPr="00E224F2">
        <w:rPr>
          <w:sz w:val="28"/>
          <w:szCs w:val="28"/>
        </w:rPr>
        <w:t xml:space="preserve"> </w:t>
      </w:r>
      <w:r>
        <w:rPr>
          <w:sz w:val="28"/>
          <w:szCs w:val="28"/>
        </w:rPr>
        <w:t>в остальных документах.</w:t>
      </w:r>
    </w:p>
    <w:p w:rsidR="009F7F4E" w:rsidRPr="00845F5B" w:rsidRDefault="006A57D7" w:rsidP="00EE557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57D7">
        <w:rPr>
          <w:rFonts w:ascii="Times New Roman" w:hAnsi="Times New Roman" w:cs="Times New Roman"/>
          <w:sz w:val="28"/>
          <w:szCs w:val="28"/>
        </w:rPr>
        <w:t>Также была предпринята попытка модернизировать данные методы при помощи стохастического градиентного спуска</w:t>
      </w:r>
      <w:r>
        <w:rPr>
          <w:rFonts w:ascii="Times New Roman" w:hAnsi="Times New Roman" w:cs="Times New Roman"/>
          <w:sz w:val="28"/>
          <w:szCs w:val="28"/>
        </w:rPr>
        <w:t xml:space="preserve"> – таким образом, к</w:t>
      </w:r>
      <w:r w:rsidRPr="006A57D7">
        <w:rPr>
          <w:rFonts w:ascii="Times New Roman" w:hAnsi="Times New Roman" w:cs="Times New Roman"/>
          <w:sz w:val="28"/>
          <w:szCs w:val="28"/>
        </w:rPr>
        <w:t>ласс </w:t>
      </w:r>
      <w:r w:rsidR="00E224F2">
        <w:rPr>
          <w:rFonts w:ascii="Times New Roman" w:hAnsi="Times New Roman" w:cs="Times New Roman"/>
          <w:sz w:val="28"/>
          <w:szCs w:val="28"/>
        </w:rPr>
        <w:t>«</w:t>
      </w:r>
      <w:r w:rsidRPr="006A57D7">
        <w:rPr>
          <w:rStyle w:val="HTML"/>
          <w:rFonts w:ascii="Times New Roman" w:eastAsiaTheme="minorHAnsi" w:hAnsi="Times New Roman" w:cs="Times New Roman"/>
          <w:sz w:val="28"/>
          <w:szCs w:val="28"/>
        </w:rPr>
        <w:t>SGDClassifier</w:t>
      </w:r>
      <w:r w:rsidR="00E224F2">
        <w:rPr>
          <w:rStyle w:val="HTML"/>
          <w:rFonts w:ascii="Times New Roman" w:eastAsiaTheme="minorHAnsi" w:hAnsi="Times New Roman" w:cs="Times New Roman"/>
          <w:sz w:val="28"/>
          <w:szCs w:val="28"/>
        </w:rPr>
        <w:t>»</w:t>
      </w:r>
      <w:r w:rsidRPr="006A57D7">
        <w:rPr>
          <w:rFonts w:ascii="Times New Roman" w:hAnsi="Times New Roman" w:cs="Times New Roman"/>
          <w:sz w:val="28"/>
          <w:szCs w:val="28"/>
        </w:rPr>
        <w:t> реализ</w:t>
      </w:r>
      <w:r>
        <w:rPr>
          <w:rFonts w:ascii="Times New Roman" w:hAnsi="Times New Roman" w:cs="Times New Roman"/>
          <w:sz w:val="28"/>
          <w:szCs w:val="28"/>
        </w:rPr>
        <w:t>овал нетрудный процесс</w:t>
      </w:r>
      <w:r w:rsidRPr="006A57D7">
        <w:rPr>
          <w:rFonts w:ascii="Times New Roman" w:hAnsi="Times New Roman" w:cs="Times New Roman"/>
          <w:sz w:val="28"/>
          <w:szCs w:val="28"/>
        </w:rPr>
        <w:t xml:space="preserve"> обучения</w:t>
      </w:r>
      <w:r>
        <w:rPr>
          <w:rFonts w:ascii="Times New Roman" w:hAnsi="Times New Roman" w:cs="Times New Roman"/>
          <w:sz w:val="28"/>
          <w:szCs w:val="28"/>
        </w:rPr>
        <w:t xml:space="preserve">, который </w:t>
      </w:r>
      <w:r w:rsidRPr="006A57D7">
        <w:rPr>
          <w:rFonts w:ascii="Times New Roman" w:hAnsi="Times New Roman" w:cs="Times New Roman"/>
          <w:sz w:val="28"/>
          <w:szCs w:val="28"/>
        </w:rPr>
        <w:t>поддержива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6A57D7">
        <w:rPr>
          <w:rFonts w:ascii="Times New Roman" w:hAnsi="Times New Roman" w:cs="Times New Roman"/>
          <w:sz w:val="28"/>
          <w:szCs w:val="28"/>
        </w:rPr>
        <w:t xml:space="preserve"> функции потерь и штрафы за классификацию. </w:t>
      </w:r>
      <w:r>
        <w:rPr>
          <w:rFonts w:ascii="Times New Roman" w:hAnsi="Times New Roman" w:cs="Times New Roman"/>
          <w:sz w:val="28"/>
          <w:szCs w:val="28"/>
        </w:rPr>
        <w:t>Данная процедура оказалась эквивалентна</w:t>
      </w:r>
      <w:r w:rsidRPr="006A57D7">
        <w:rPr>
          <w:rFonts w:ascii="Times New Roman" w:hAnsi="Times New Roman" w:cs="Times New Roman"/>
          <w:sz w:val="28"/>
          <w:szCs w:val="28"/>
        </w:rPr>
        <w:t xml:space="preserve"> линейному SVM</w:t>
      </w:r>
      <w:r>
        <w:rPr>
          <w:rFonts w:ascii="Times New Roman" w:hAnsi="Times New Roman" w:cs="Times New Roman"/>
          <w:sz w:val="28"/>
          <w:szCs w:val="28"/>
        </w:rPr>
        <w:t xml:space="preserve"> (методу опорных векторов), который мы уже рассматривали ранее</w:t>
      </w:r>
      <w:r w:rsidRPr="006A57D7">
        <w:rPr>
          <w:rFonts w:ascii="Times New Roman" w:hAnsi="Times New Roman" w:cs="Times New Roman"/>
          <w:sz w:val="28"/>
          <w:szCs w:val="28"/>
        </w:rPr>
        <w:t>.</w:t>
      </w:r>
    </w:p>
    <w:p w:rsidR="00B86174" w:rsidRPr="00484A30" w:rsidRDefault="00B86174" w:rsidP="00EE5577">
      <w:pPr>
        <w:pStyle w:val="2"/>
        <w:spacing w:line="240" w:lineRule="auto"/>
        <w:rPr>
          <w:rFonts w:eastAsia="Times New Roman"/>
          <w:lang w:val="en-US" w:eastAsia="ru-RU"/>
        </w:rPr>
      </w:pPr>
      <w:bookmarkStart w:id="13" w:name="_Toc100068767"/>
      <w:r w:rsidRPr="00484A30">
        <w:rPr>
          <w:rFonts w:eastAsia="Times New Roman"/>
          <w:lang w:val="en-US" w:eastAsia="ru-RU"/>
        </w:rPr>
        <w:t>2.4.5. Decision Tree Classifier </w:t>
      </w:r>
      <w:r w:rsidRPr="00484A30">
        <w:rPr>
          <w:rFonts w:eastAsia="Times New Roman"/>
          <w:lang w:eastAsia="ru-RU"/>
        </w:rPr>
        <w:t>и</w:t>
      </w:r>
      <w:r w:rsidRPr="00484A30">
        <w:rPr>
          <w:rFonts w:eastAsia="Times New Roman"/>
          <w:lang w:val="en-US" w:eastAsia="ru-RU"/>
        </w:rPr>
        <w:t> Random Forest Classifier</w:t>
      </w:r>
      <w:bookmarkEnd w:id="13"/>
    </w:p>
    <w:p w:rsidR="000B5CBA" w:rsidRPr="0097521E" w:rsidRDefault="000B5CBA" w:rsidP="00EE557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521E">
        <w:rPr>
          <w:rFonts w:ascii="Times New Roman" w:hAnsi="Times New Roman" w:cs="Times New Roman"/>
          <w:sz w:val="28"/>
          <w:szCs w:val="28"/>
        </w:rPr>
        <w:t>Дер</w:t>
      </w:r>
      <w:r w:rsidR="0097521E">
        <w:rPr>
          <w:rFonts w:ascii="Times New Roman" w:hAnsi="Times New Roman" w:cs="Times New Roman"/>
          <w:sz w:val="28"/>
          <w:szCs w:val="28"/>
        </w:rPr>
        <w:t xml:space="preserve">ево решений является методом </w:t>
      </w:r>
      <w:r w:rsidRPr="0097521E">
        <w:rPr>
          <w:rFonts w:ascii="Times New Roman" w:hAnsi="Times New Roman" w:cs="Times New Roman"/>
          <w:sz w:val="28"/>
          <w:szCs w:val="28"/>
        </w:rPr>
        <w:t xml:space="preserve">прогнозного моделирования, </w:t>
      </w:r>
      <w:r w:rsidR="0097521E">
        <w:rPr>
          <w:rFonts w:ascii="Times New Roman" w:hAnsi="Times New Roman" w:cs="Times New Roman"/>
          <w:sz w:val="28"/>
          <w:szCs w:val="28"/>
        </w:rPr>
        <w:t>которое применяется во множестве</w:t>
      </w:r>
      <w:r w:rsidR="00400E91">
        <w:rPr>
          <w:rFonts w:ascii="Times New Roman" w:hAnsi="Times New Roman" w:cs="Times New Roman"/>
          <w:sz w:val="28"/>
          <w:szCs w:val="28"/>
        </w:rPr>
        <w:t xml:space="preserve"> предметных</w:t>
      </w:r>
      <w:r w:rsidR="0097521E">
        <w:rPr>
          <w:rFonts w:ascii="Times New Roman" w:hAnsi="Times New Roman" w:cs="Times New Roman"/>
          <w:sz w:val="28"/>
          <w:szCs w:val="28"/>
        </w:rPr>
        <w:t xml:space="preserve"> областей различного толка. Обычно</w:t>
      </w:r>
      <w:r w:rsidR="00400E91">
        <w:rPr>
          <w:rFonts w:ascii="Times New Roman" w:hAnsi="Times New Roman" w:cs="Times New Roman"/>
          <w:sz w:val="28"/>
          <w:szCs w:val="28"/>
        </w:rPr>
        <w:t xml:space="preserve"> они строятся с помощью</w:t>
      </w:r>
      <w:r w:rsidRPr="0097521E">
        <w:rPr>
          <w:rFonts w:ascii="Times New Roman" w:hAnsi="Times New Roman" w:cs="Times New Roman"/>
          <w:sz w:val="28"/>
          <w:szCs w:val="28"/>
        </w:rPr>
        <w:t xml:space="preserve"> подхода, </w:t>
      </w:r>
      <w:r w:rsidR="00400E91">
        <w:rPr>
          <w:rFonts w:ascii="Times New Roman" w:hAnsi="Times New Roman" w:cs="Times New Roman"/>
          <w:sz w:val="28"/>
          <w:szCs w:val="28"/>
        </w:rPr>
        <w:t>определяющего</w:t>
      </w:r>
      <w:r w:rsidRPr="0097521E">
        <w:rPr>
          <w:rFonts w:ascii="Times New Roman" w:hAnsi="Times New Roman" w:cs="Times New Roman"/>
          <w:sz w:val="28"/>
          <w:szCs w:val="28"/>
        </w:rPr>
        <w:t xml:space="preserve"> способы разделе</w:t>
      </w:r>
      <w:r w:rsidR="0097521E">
        <w:rPr>
          <w:rFonts w:ascii="Times New Roman" w:hAnsi="Times New Roman" w:cs="Times New Roman"/>
          <w:sz w:val="28"/>
          <w:szCs w:val="28"/>
        </w:rPr>
        <w:t>ния набора данных на основе разных признаков и</w:t>
      </w:r>
      <w:r w:rsidRPr="0097521E">
        <w:rPr>
          <w:rFonts w:ascii="Times New Roman" w:hAnsi="Times New Roman" w:cs="Times New Roman"/>
          <w:sz w:val="28"/>
          <w:szCs w:val="28"/>
        </w:rPr>
        <w:t xml:space="preserve"> условий. Деревья решений – это непараметрический метод обучения с учителем, </w:t>
      </w:r>
      <w:r w:rsidR="0097521E">
        <w:rPr>
          <w:rFonts w:ascii="Times New Roman" w:hAnsi="Times New Roman" w:cs="Times New Roman"/>
          <w:sz w:val="28"/>
          <w:szCs w:val="28"/>
        </w:rPr>
        <w:t xml:space="preserve">который используется в задачах регрессии и классификации. </w:t>
      </w:r>
      <w:r w:rsidRPr="0097521E">
        <w:rPr>
          <w:rFonts w:ascii="Times New Roman" w:hAnsi="Times New Roman" w:cs="Times New Roman"/>
          <w:sz w:val="28"/>
          <w:szCs w:val="28"/>
        </w:rPr>
        <w:t>Цель</w:t>
      </w:r>
      <w:r w:rsidR="0097521E">
        <w:rPr>
          <w:rFonts w:ascii="Times New Roman" w:hAnsi="Times New Roman" w:cs="Times New Roman"/>
          <w:sz w:val="28"/>
          <w:szCs w:val="28"/>
        </w:rPr>
        <w:t xml:space="preserve"> данного метода</w:t>
      </w:r>
      <w:r w:rsidRPr="0097521E">
        <w:rPr>
          <w:rFonts w:ascii="Times New Roman" w:hAnsi="Times New Roman" w:cs="Times New Roman"/>
          <w:sz w:val="28"/>
          <w:szCs w:val="28"/>
        </w:rPr>
        <w:t xml:space="preserve"> состоит в том, чтобы создать модель, которая предска</w:t>
      </w:r>
      <w:r w:rsidR="0097521E">
        <w:rPr>
          <w:rFonts w:ascii="Times New Roman" w:hAnsi="Times New Roman" w:cs="Times New Roman"/>
          <w:sz w:val="28"/>
          <w:szCs w:val="28"/>
        </w:rPr>
        <w:t>жет значение ц</w:t>
      </w:r>
      <w:r w:rsidRPr="0097521E">
        <w:rPr>
          <w:rFonts w:ascii="Times New Roman" w:hAnsi="Times New Roman" w:cs="Times New Roman"/>
          <w:sz w:val="28"/>
          <w:szCs w:val="28"/>
        </w:rPr>
        <w:t xml:space="preserve">елевой переменной </w:t>
      </w:r>
      <w:r w:rsidR="0097521E">
        <w:rPr>
          <w:rFonts w:ascii="Times New Roman" w:hAnsi="Times New Roman" w:cs="Times New Roman"/>
          <w:sz w:val="28"/>
          <w:szCs w:val="28"/>
        </w:rPr>
        <w:t xml:space="preserve">на основе изучения простых </w:t>
      </w:r>
      <w:r w:rsidR="00400E91">
        <w:rPr>
          <w:rFonts w:ascii="Times New Roman" w:hAnsi="Times New Roman" w:cs="Times New Roman"/>
          <w:sz w:val="28"/>
          <w:szCs w:val="28"/>
        </w:rPr>
        <w:t xml:space="preserve">правил </w:t>
      </w:r>
      <w:r w:rsidR="0097521E">
        <w:rPr>
          <w:rFonts w:ascii="Times New Roman" w:hAnsi="Times New Roman" w:cs="Times New Roman"/>
          <w:sz w:val="28"/>
          <w:szCs w:val="28"/>
        </w:rPr>
        <w:t>принятия решений, полученных</w:t>
      </w:r>
      <w:r w:rsidRPr="0097521E">
        <w:rPr>
          <w:rFonts w:ascii="Times New Roman" w:hAnsi="Times New Roman" w:cs="Times New Roman"/>
          <w:sz w:val="28"/>
          <w:szCs w:val="28"/>
        </w:rPr>
        <w:t xml:space="preserve"> из характеристик данных.</w:t>
      </w:r>
    </w:p>
    <w:p w:rsidR="00651A96" w:rsidRPr="0097521E" w:rsidRDefault="00666B73" w:rsidP="00EE557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521E">
        <w:rPr>
          <w:rFonts w:ascii="Times New Roman" w:hAnsi="Times New Roman" w:cs="Times New Roman"/>
          <w:sz w:val="28"/>
          <w:szCs w:val="28"/>
        </w:rPr>
        <w:lastRenderedPageBreak/>
        <w:t xml:space="preserve">Преимущества: </w:t>
      </w:r>
    </w:p>
    <w:p w:rsidR="00651A96" w:rsidRPr="0097521E" w:rsidRDefault="00400E91" w:rsidP="00EE5577">
      <w:pPr>
        <w:pStyle w:val="a3"/>
        <w:numPr>
          <w:ilvl w:val="0"/>
          <w:numId w:val="2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довольно</w:t>
      </w:r>
      <w:r w:rsidR="00666B73" w:rsidRPr="0097521E">
        <w:rPr>
          <w:rFonts w:ascii="Times New Roman" w:hAnsi="Times New Roman" w:cs="Times New Roman"/>
          <w:sz w:val="28"/>
          <w:szCs w:val="28"/>
        </w:rPr>
        <w:t xml:space="preserve"> простая реализация алгоритма; </w:t>
      </w:r>
    </w:p>
    <w:p w:rsidR="00651A96" w:rsidRPr="0097521E" w:rsidRDefault="00666B73" w:rsidP="00EE5577">
      <w:pPr>
        <w:pStyle w:val="a3"/>
        <w:numPr>
          <w:ilvl w:val="0"/>
          <w:numId w:val="2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521E">
        <w:rPr>
          <w:rFonts w:ascii="Times New Roman" w:hAnsi="Times New Roman" w:cs="Times New Roman"/>
          <w:sz w:val="28"/>
          <w:szCs w:val="28"/>
        </w:rPr>
        <w:t>легк</w:t>
      </w:r>
      <w:r w:rsidR="00400E91">
        <w:rPr>
          <w:rFonts w:ascii="Times New Roman" w:hAnsi="Times New Roman" w:cs="Times New Roman"/>
          <w:sz w:val="28"/>
          <w:szCs w:val="28"/>
        </w:rPr>
        <w:t>о интерпретируемые результаты работы</w:t>
      </w:r>
      <w:r w:rsidRPr="0097521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C0D92" w:rsidRDefault="0097521E" w:rsidP="00EE557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</w:t>
      </w:r>
      <w:r w:rsidR="00666B73" w:rsidRPr="0097521E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EC0D92" w:rsidRPr="00EC0D92" w:rsidRDefault="00400E91" w:rsidP="00EE5577">
      <w:pPr>
        <w:pStyle w:val="a3"/>
        <w:numPr>
          <w:ilvl w:val="0"/>
          <w:numId w:val="4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неустойчив</w:t>
      </w:r>
      <w:r w:rsidR="00666B73" w:rsidRPr="00EC0D92">
        <w:rPr>
          <w:rFonts w:ascii="Times New Roman" w:hAnsi="Times New Roman" w:cs="Times New Roman"/>
          <w:sz w:val="28"/>
          <w:szCs w:val="28"/>
        </w:rPr>
        <w:t xml:space="preserve"> к выбросам в исходных</w:t>
      </w:r>
      <w:r>
        <w:rPr>
          <w:rFonts w:ascii="Times New Roman" w:hAnsi="Times New Roman" w:cs="Times New Roman"/>
          <w:sz w:val="28"/>
          <w:szCs w:val="28"/>
        </w:rPr>
        <w:t xml:space="preserve"> наборах</w:t>
      </w:r>
      <w:r w:rsidR="00666B73" w:rsidRPr="00EC0D92"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EC0D92" w:rsidRPr="00EC0D92">
        <w:rPr>
          <w:rFonts w:ascii="Times New Roman" w:hAnsi="Times New Roman" w:cs="Times New Roman"/>
          <w:sz w:val="28"/>
          <w:szCs w:val="28"/>
        </w:rPr>
        <w:t>;</w:t>
      </w:r>
    </w:p>
    <w:p w:rsidR="00666B73" w:rsidRPr="00EC0D92" w:rsidRDefault="00400E91" w:rsidP="00EE5577">
      <w:pPr>
        <w:pStyle w:val="a3"/>
        <w:numPr>
          <w:ilvl w:val="0"/>
          <w:numId w:val="4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получения наиболее точных результатов, необходима работа с большими объё</w:t>
      </w:r>
      <w:r w:rsidR="00666B73" w:rsidRPr="00EC0D92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ами</w:t>
      </w:r>
      <w:r w:rsidR="00666B73" w:rsidRPr="00EC0D92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45F5B" w:rsidRPr="0097521E" w:rsidRDefault="000B5CBA" w:rsidP="00EE557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521E">
        <w:rPr>
          <w:rFonts w:ascii="Times New Roman" w:hAnsi="Times New Roman" w:cs="Times New Roman"/>
          <w:sz w:val="28"/>
          <w:szCs w:val="28"/>
        </w:rPr>
        <w:t xml:space="preserve">Случайный лес — один из </w:t>
      </w:r>
      <w:r w:rsidR="00400E91">
        <w:rPr>
          <w:rFonts w:ascii="Times New Roman" w:hAnsi="Times New Roman" w:cs="Times New Roman"/>
          <w:sz w:val="28"/>
          <w:szCs w:val="28"/>
        </w:rPr>
        <w:t>самых</w:t>
      </w:r>
      <w:r w:rsidRPr="0097521E">
        <w:rPr>
          <w:rFonts w:ascii="Times New Roman" w:hAnsi="Times New Roman" w:cs="Times New Roman"/>
          <w:sz w:val="28"/>
          <w:szCs w:val="28"/>
        </w:rPr>
        <w:t xml:space="preserve"> универсальных </w:t>
      </w:r>
      <w:r w:rsidR="00400E91">
        <w:rPr>
          <w:rFonts w:ascii="Times New Roman" w:hAnsi="Times New Roman" w:cs="Times New Roman"/>
          <w:sz w:val="28"/>
          <w:szCs w:val="28"/>
        </w:rPr>
        <w:t>методов</w:t>
      </w:r>
      <w:r w:rsidR="009E5624" w:rsidRPr="0097521E">
        <w:rPr>
          <w:rFonts w:ascii="Times New Roman" w:hAnsi="Times New Roman" w:cs="Times New Roman"/>
          <w:sz w:val="28"/>
          <w:szCs w:val="28"/>
        </w:rPr>
        <w:t xml:space="preserve"> классификации. </w:t>
      </w:r>
      <w:r w:rsidR="00400E91">
        <w:rPr>
          <w:rFonts w:ascii="Times New Roman" w:hAnsi="Times New Roman" w:cs="Times New Roman"/>
          <w:sz w:val="28"/>
          <w:szCs w:val="28"/>
        </w:rPr>
        <w:t xml:space="preserve">Его главное преимущество </w:t>
      </w:r>
      <w:r w:rsidRPr="0097521E">
        <w:rPr>
          <w:rFonts w:ascii="Times New Roman" w:hAnsi="Times New Roman" w:cs="Times New Roman"/>
          <w:sz w:val="28"/>
          <w:szCs w:val="28"/>
        </w:rPr>
        <w:t xml:space="preserve">в том, что он </w:t>
      </w:r>
      <w:r w:rsidR="00400E91">
        <w:rPr>
          <w:rFonts w:ascii="Times New Roman" w:hAnsi="Times New Roman" w:cs="Times New Roman"/>
          <w:sz w:val="28"/>
          <w:szCs w:val="28"/>
        </w:rPr>
        <w:t>применяется</w:t>
      </w:r>
      <w:r w:rsidR="009E5624" w:rsidRPr="0097521E">
        <w:rPr>
          <w:rFonts w:ascii="Times New Roman" w:hAnsi="Times New Roman" w:cs="Times New Roman"/>
          <w:sz w:val="28"/>
          <w:szCs w:val="28"/>
        </w:rPr>
        <w:t xml:space="preserve"> в весьма широком спектре практич</w:t>
      </w:r>
      <w:r w:rsidR="00400E91">
        <w:rPr>
          <w:rFonts w:ascii="Times New Roman" w:hAnsi="Times New Roman" w:cs="Times New Roman"/>
          <w:sz w:val="28"/>
          <w:szCs w:val="28"/>
        </w:rPr>
        <w:t xml:space="preserve">еских задач. Помимо этого, </w:t>
      </w:r>
      <w:r w:rsidR="009E5624" w:rsidRPr="0097521E">
        <w:rPr>
          <w:rFonts w:ascii="Times New Roman" w:hAnsi="Times New Roman" w:cs="Times New Roman"/>
          <w:sz w:val="28"/>
          <w:szCs w:val="28"/>
        </w:rPr>
        <w:t>существуют</w:t>
      </w:r>
      <w:r w:rsidRPr="0097521E">
        <w:rPr>
          <w:rFonts w:ascii="Times New Roman" w:hAnsi="Times New Roman" w:cs="Times New Roman"/>
          <w:sz w:val="28"/>
          <w:szCs w:val="28"/>
        </w:rPr>
        <w:t xml:space="preserve"> </w:t>
      </w:r>
      <w:r w:rsidR="00400E91">
        <w:rPr>
          <w:rFonts w:ascii="Times New Roman" w:hAnsi="Times New Roman" w:cs="Times New Roman"/>
          <w:sz w:val="28"/>
          <w:szCs w:val="28"/>
        </w:rPr>
        <w:t xml:space="preserve">особые </w:t>
      </w:r>
      <w:r w:rsidR="00400E91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="00400E91" w:rsidRPr="00400E91">
        <w:rPr>
          <w:rFonts w:ascii="Times New Roman" w:hAnsi="Times New Roman" w:cs="Times New Roman"/>
          <w:sz w:val="28"/>
          <w:szCs w:val="28"/>
        </w:rPr>
        <w:t xml:space="preserve"> </w:t>
      </w:r>
      <w:r w:rsidR="00400E91">
        <w:rPr>
          <w:rFonts w:ascii="Times New Roman" w:hAnsi="Times New Roman" w:cs="Times New Roman"/>
          <w:sz w:val="28"/>
          <w:szCs w:val="28"/>
          <w:lang w:val="en-US"/>
        </w:rPr>
        <w:t>Forest</w:t>
      </w:r>
      <w:r w:rsidR="00400E91">
        <w:rPr>
          <w:rFonts w:ascii="Times New Roman" w:hAnsi="Times New Roman" w:cs="Times New Roman"/>
          <w:sz w:val="28"/>
          <w:szCs w:val="28"/>
        </w:rPr>
        <w:t xml:space="preserve"> модели, которые используются </w:t>
      </w:r>
      <w:r w:rsidRPr="0097521E">
        <w:rPr>
          <w:rFonts w:ascii="Times New Roman" w:hAnsi="Times New Roman" w:cs="Times New Roman"/>
          <w:sz w:val="28"/>
          <w:szCs w:val="28"/>
        </w:rPr>
        <w:t>для решения</w:t>
      </w:r>
      <w:r w:rsidR="009E5624" w:rsidRPr="0097521E">
        <w:rPr>
          <w:rFonts w:ascii="Times New Roman" w:hAnsi="Times New Roman" w:cs="Times New Roman"/>
          <w:sz w:val="28"/>
          <w:szCs w:val="28"/>
        </w:rPr>
        <w:t xml:space="preserve"> задач классификации, регрессии и</w:t>
      </w:r>
      <w:r w:rsidRPr="0097521E">
        <w:rPr>
          <w:rFonts w:ascii="Times New Roman" w:hAnsi="Times New Roman" w:cs="Times New Roman"/>
          <w:sz w:val="28"/>
          <w:szCs w:val="28"/>
        </w:rPr>
        <w:t xml:space="preserve"> кластеризации</w:t>
      </w:r>
      <w:r w:rsidR="009E5624" w:rsidRPr="0097521E">
        <w:rPr>
          <w:rFonts w:ascii="Times New Roman" w:hAnsi="Times New Roman" w:cs="Times New Roman"/>
          <w:sz w:val="28"/>
          <w:szCs w:val="28"/>
        </w:rPr>
        <w:t xml:space="preserve">. Это как раз попадает под контекст нашей задачи анализа тональности текстов. </w:t>
      </w:r>
    </w:p>
    <w:p w:rsidR="00F05716" w:rsidRDefault="00F05716" w:rsidP="00EE5577">
      <w:pPr>
        <w:spacing w:line="240" w:lineRule="auto"/>
        <w:rPr>
          <w:rFonts w:ascii="Times New Roman" w:eastAsia="Times New Roman" w:hAnsi="Times New Roman" w:cstheme="majorBidi"/>
          <w:b/>
          <w:sz w:val="28"/>
          <w:szCs w:val="26"/>
          <w:lang w:eastAsia="ru-RU"/>
        </w:rPr>
      </w:pPr>
      <w:r>
        <w:rPr>
          <w:rFonts w:eastAsia="Times New Roman"/>
          <w:lang w:eastAsia="ru-RU"/>
        </w:rPr>
        <w:br w:type="page"/>
      </w:r>
    </w:p>
    <w:p w:rsidR="00AC3259" w:rsidRPr="00076BB8" w:rsidRDefault="00AC3259" w:rsidP="00EE5577">
      <w:pPr>
        <w:pStyle w:val="2"/>
        <w:spacing w:line="240" w:lineRule="auto"/>
        <w:rPr>
          <w:rFonts w:eastAsia="Times New Roman"/>
          <w:lang w:eastAsia="ru-RU"/>
        </w:rPr>
      </w:pPr>
      <w:bookmarkStart w:id="14" w:name="_Toc100068768"/>
      <w:r w:rsidRPr="00F57881">
        <w:rPr>
          <w:rFonts w:eastAsia="Times New Roman"/>
          <w:lang w:eastAsia="ru-RU"/>
        </w:rPr>
        <w:lastRenderedPageBreak/>
        <w:t xml:space="preserve">Глава 3. </w:t>
      </w:r>
      <w:r>
        <w:rPr>
          <w:rFonts w:eastAsia="Times New Roman"/>
          <w:lang w:eastAsia="ru-RU"/>
        </w:rPr>
        <w:t>Эксперименты и сравнение методов.</w:t>
      </w:r>
      <w:bookmarkEnd w:id="14"/>
    </w:p>
    <w:p w:rsidR="00AC3259" w:rsidRDefault="00AC3259" w:rsidP="00EE5577">
      <w:pPr>
        <w:pStyle w:val="2"/>
        <w:spacing w:line="240" w:lineRule="auto"/>
        <w:rPr>
          <w:rFonts w:eastAsia="Times New Roman"/>
          <w:lang w:eastAsia="ru-RU"/>
        </w:rPr>
      </w:pPr>
      <w:bookmarkStart w:id="15" w:name="_Toc100068769"/>
      <w:r>
        <w:rPr>
          <w:rFonts w:eastAsia="Times New Roman"/>
          <w:lang w:eastAsia="ru-RU"/>
        </w:rPr>
        <w:t xml:space="preserve">3.1. </w:t>
      </w:r>
      <w:r w:rsidRPr="00BD2F1C">
        <w:rPr>
          <w:rFonts w:eastAsia="Times New Roman"/>
          <w:lang w:eastAsia="ru-RU"/>
        </w:rPr>
        <w:t>Выбор наиболее перспективной модели для решения задачи.</w:t>
      </w:r>
      <w:bookmarkEnd w:id="15"/>
    </w:p>
    <w:p w:rsidR="00076BB8" w:rsidRPr="006877AE" w:rsidRDefault="00680B27" w:rsidP="00EE557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Для того, чтобы выбрать  наиболее перспективную модель</w:t>
      </w:r>
      <w:r w:rsidR="00076BB8" w:rsidRPr="00076B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решения поставленной задачи по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анализу тональности текстов, сначала необходимо провести апробацию всех построенных моделей на тестовой выборке. По итогам тестов будет построена таблица с оценками качества работы моделей на основе </w:t>
      </w:r>
      <w:r w:rsidR="006877AE">
        <w:rPr>
          <w:rFonts w:ascii="Times New Roman" w:hAnsi="Times New Roman" w:cs="Times New Roman"/>
          <w:sz w:val="28"/>
          <w:szCs w:val="28"/>
          <w:shd w:val="clear" w:color="auto" w:fill="FFFFFF"/>
        </w:rPr>
        <w:t>нескольких оценочных метрик (</w:t>
      </w:r>
      <w:r w:rsidR="006877A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precision</w:t>
      </w:r>
      <w:r w:rsidR="006877AE" w:rsidRPr="006877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6877A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recall</w:t>
      </w:r>
      <w:r w:rsidR="006877AE" w:rsidRPr="006877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6877A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</w:t>
      </w:r>
      <w:r w:rsidR="006877AE" w:rsidRPr="006877AE">
        <w:rPr>
          <w:rFonts w:ascii="Times New Roman" w:hAnsi="Times New Roman" w:cs="Times New Roman"/>
          <w:sz w:val="28"/>
          <w:szCs w:val="28"/>
          <w:shd w:val="clear" w:color="auto" w:fill="FFFFFF"/>
        </w:rPr>
        <w:t>1-</w:t>
      </w:r>
      <w:r w:rsidR="006877A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score</w:t>
      </w:r>
      <w:r w:rsidR="006877AE" w:rsidRPr="006877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6877A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accuracy</w:t>
      </w:r>
      <w:r w:rsidR="006877AE" w:rsidRPr="006877AE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="006877A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4D5C36" w:rsidRPr="004D5C36" w:rsidRDefault="00680B27" w:rsidP="00EE5577">
      <w:pPr>
        <w:pStyle w:val="2"/>
        <w:spacing w:line="240" w:lineRule="auto"/>
      </w:pPr>
      <w:bookmarkStart w:id="16" w:name="_Toc100068770"/>
      <w:r>
        <w:t>3.1.1. Апробация моделей на тестовой выборке</w:t>
      </w:r>
      <w:r w:rsidR="004D5C36">
        <w:t>.</w:t>
      </w:r>
      <w:bookmarkEnd w:id="16"/>
    </w:p>
    <w:p w:rsidR="00680B27" w:rsidRPr="00537143" w:rsidRDefault="00680B27" w:rsidP="00EE557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D5C36">
        <w:rPr>
          <w:rStyle w:val="ab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Модель 1</w:t>
      </w:r>
      <w:r w:rsidRPr="004D5C3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Алгоритм наивного байесовского классификатора: метод Бернулли (BernoulliNB)</w:t>
      </w:r>
      <w:r w:rsidR="004D5C3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680B27" w:rsidRPr="004D5C36" w:rsidRDefault="00DE299E" w:rsidP="00EE5577">
      <w:pPr>
        <w:pStyle w:val="aa"/>
        <w:shd w:val="clear" w:color="auto" w:fill="FFFFFF"/>
        <w:spacing w:before="120" w:beforeAutospacing="0" w:after="90" w:afterAutospacing="0"/>
        <w:jc w:val="center"/>
      </w:pPr>
      <w:r>
        <w:rPr>
          <w:noProof/>
        </w:rPr>
        <w:drawing>
          <wp:inline distT="0" distB="0" distL="0" distR="0" wp14:anchorId="0349E9AC" wp14:editId="4596215C">
            <wp:extent cx="4048125" cy="1428750"/>
            <wp:effectExtent l="0" t="0" r="9525" b="0"/>
            <wp:docPr id="1813994113" name="Рисунок 1813994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B27" w:rsidRPr="004D5C36" w:rsidRDefault="00C42B27" w:rsidP="00EE5577">
      <w:pPr>
        <w:shd w:val="clear" w:color="auto" w:fill="FFFFFE"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Таблица 16</w:t>
      </w:r>
      <w:r w:rsidR="00680B27" w:rsidRPr="004D5C36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 xml:space="preserve">. Классификационный отчёт по модели </w:t>
      </w:r>
      <w:r w:rsidR="00680B27" w:rsidRPr="004D5C36">
        <w:rPr>
          <w:rFonts w:ascii="Times New Roman" w:hAnsi="Times New Roman" w:cs="Times New Roman"/>
          <w:color w:val="808080" w:themeColor="background1" w:themeShade="80"/>
        </w:rPr>
        <w:t>BernoulliNB</w:t>
      </w:r>
      <w:r w:rsidR="00680B27" w:rsidRPr="004D5C36">
        <w:rPr>
          <w:rFonts w:ascii="Times New Roman" w:hAnsi="Times New Roman" w:cs="Times New Roman"/>
          <w:color w:val="808080" w:themeColor="background1" w:themeShade="80"/>
          <w:shd w:val="clear" w:color="auto" w:fill="FFFFFF"/>
        </w:rPr>
        <w:t xml:space="preserve"> </w:t>
      </w:r>
    </w:p>
    <w:p w:rsidR="00680B27" w:rsidRPr="004D5C36" w:rsidRDefault="00DE299E" w:rsidP="00EE5577">
      <w:pPr>
        <w:pStyle w:val="aa"/>
        <w:shd w:val="clear" w:color="auto" w:fill="FFFFFF"/>
        <w:spacing w:before="120" w:beforeAutospacing="0" w:after="90" w:afterAutospacing="0"/>
        <w:jc w:val="center"/>
      </w:pPr>
      <w:r>
        <w:rPr>
          <w:noProof/>
        </w:rPr>
        <w:drawing>
          <wp:inline distT="0" distB="0" distL="0" distR="0" wp14:anchorId="2B8A90E8" wp14:editId="7DE5CD86">
            <wp:extent cx="3606011" cy="2881423"/>
            <wp:effectExtent l="0" t="0" r="0" b="0"/>
            <wp:docPr id="1813994112" name="Рисунок 1813994112" descr="C:\Users\Администратор\AppData\Local\Microsoft\Windows\INetCache\Content.MSO\6AF14B9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дминистратор\AppData\Local\Microsoft\Windows\INetCache\Content.MSO\6AF14B96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181" cy="288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B27" w:rsidRPr="004D5C36" w:rsidRDefault="00C42B27" w:rsidP="00EE5577">
      <w:pPr>
        <w:shd w:val="clear" w:color="auto" w:fill="FFFFFE"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Диаграмма 6</w:t>
      </w:r>
      <w:r w:rsidR="00680B27" w:rsidRPr="004D5C36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 xml:space="preserve">. Матрица ошибок для модели </w:t>
      </w:r>
      <w:r w:rsidR="00680B27" w:rsidRPr="004D5C36">
        <w:rPr>
          <w:rFonts w:ascii="Times New Roman" w:hAnsi="Times New Roman" w:cs="Times New Roman"/>
          <w:color w:val="808080" w:themeColor="background1" w:themeShade="80"/>
        </w:rPr>
        <w:t>BernoulliNB</w:t>
      </w:r>
    </w:p>
    <w:p w:rsidR="00680B27" w:rsidRDefault="00680B27" w:rsidP="00EE5577">
      <w:pPr>
        <w:pStyle w:val="aa"/>
        <w:shd w:val="clear" w:color="auto" w:fill="FFFFFF"/>
        <w:spacing w:before="120" w:beforeAutospacing="0" w:after="90" w:afterAutospacing="0"/>
        <w:jc w:val="both"/>
        <w:rPr>
          <w:sz w:val="28"/>
          <w:szCs w:val="28"/>
        </w:rPr>
      </w:pPr>
      <w:r w:rsidRPr="004D5C36">
        <w:rPr>
          <w:sz w:val="28"/>
          <w:szCs w:val="28"/>
        </w:rPr>
        <w:t xml:space="preserve">По итогу метрика </w:t>
      </w:r>
      <w:r w:rsidRPr="004D5C36">
        <w:rPr>
          <w:sz w:val="28"/>
          <w:szCs w:val="28"/>
          <w:lang w:val="en-US"/>
        </w:rPr>
        <w:t>accuracy</w:t>
      </w:r>
      <w:r w:rsidRPr="004D5C36">
        <w:rPr>
          <w:sz w:val="28"/>
          <w:szCs w:val="28"/>
        </w:rPr>
        <w:t xml:space="preserve"> по первой модели (BernoulliNB) показала себя хорошо, дав 80% точности. </w:t>
      </w:r>
    </w:p>
    <w:p w:rsidR="004D5C36" w:rsidRPr="004D5C36" w:rsidRDefault="004D5C36" w:rsidP="00EE5577">
      <w:pPr>
        <w:pStyle w:val="aa"/>
        <w:shd w:val="clear" w:color="auto" w:fill="FFFFFF"/>
        <w:spacing w:before="120" w:beforeAutospacing="0" w:after="90" w:afterAutospacing="0"/>
        <w:jc w:val="both"/>
        <w:rPr>
          <w:sz w:val="28"/>
          <w:szCs w:val="28"/>
        </w:rPr>
      </w:pPr>
    </w:p>
    <w:p w:rsidR="004D5C36" w:rsidRPr="004D5C36" w:rsidRDefault="00680B27" w:rsidP="00EE5577">
      <w:pPr>
        <w:shd w:val="clear" w:color="auto" w:fill="FFFFFE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D5C36">
        <w:rPr>
          <w:rStyle w:val="ab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Модель 2</w:t>
      </w:r>
      <w:r w:rsidRPr="004D5C3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Метод Опорных Векторов (LinearSVC)</w:t>
      </w:r>
      <w:r w:rsidR="004D5C3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4D5C36" w:rsidRPr="004D5C36" w:rsidRDefault="00DE299E" w:rsidP="00EE5577">
      <w:pPr>
        <w:shd w:val="clear" w:color="auto" w:fill="FFFFFF"/>
        <w:spacing w:before="100" w:beforeAutospacing="1" w:after="100" w:afterAutospacing="1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40A8530" wp14:editId="52A477D9">
            <wp:extent cx="4038600" cy="1419225"/>
            <wp:effectExtent l="0" t="0" r="0" b="9525"/>
            <wp:docPr id="1813994114" name="Рисунок 1813994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C36" w:rsidRPr="004D5C36" w:rsidRDefault="00C42B27" w:rsidP="00EE5577">
      <w:pPr>
        <w:shd w:val="clear" w:color="auto" w:fill="FFFFFE"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Таблица 17</w:t>
      </w:r>
      <w:r w:rsidR="004D5C36" w:rsidRPr="004D5C36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 xml:space="preserve">. Классификационный отчёт по модели </w:t>
      </w:r>
      <w:r w:rsidR="004D5C36" w:rsidRPr="004D5C36">
        <w:rPr>
          <w:rFonts w:ascii="Times New Roman" w:eastAsia="Times New Roman" w:hAnsi="Times New Roman" w:cs="Times New Roman"/>
          <w:color w:val="808080" w:themeColor="background1" w:themeShade="80"/>
          <w:lang w:eastAsia="ru-RU"/>
        </w:rPr>
        <w:t>LinearSVC</w:t>
      </w:r>
      <w:r w:rsidR="004D5C36" w:rsidRPr="004D5C36">
        <w:rPr>
          <w:rFonts w:ascii="Times New Roman" w:hAnsi="Times New Roman" w:cs="Times New Roman"/>
          <w:color w:val="808080" w:themeColor="background1" w:themeShade="80"/>
          <w:shd w:val="clear" w:color="auto" w:fill="FFFFFF"/>
        </w:rPr>
        <w:t xml:space="preserve"> </w:t>
      </w:r>
    </w:p>
    <w:p w:rsidR="004D5C36" w:rsidRPr="004D5C36" w:rsidRDefault="00DE299E" w:rsidP="00EE5577">
      <w:pPr>
        <w:spacing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  <w:r>
        <w:rPr>
          <w:noProof/>
          <w:lang w:eastAsia="ru-RU"/>
        </w:rPr>
        <w:drawing>
          <wp:inline distT="0" distB="0" distL="0" distR="0" wp14:anchorId="0A96B1F4" wp14:editId="52358341">
            <wp:extent cx="3700130" cy="2956630"/>
            <wp:effectExtent l="0" t="0" r="0" b="0"/>
            <wp:docPr id="1813994115" name="Рисунок 1813994115" descr="C:\Users\Администратор\AppData\Local\Microsoft\Windows\INetCache\Content.MSO\535E341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дминистратор\AppData\Local\Microsoft\Windows\INetCache\Content.MSO\535E3414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157" cy="295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C36" w:rsidRPr="004D5C36" w:rsidRDefault="00C42B27" w:rsidP="00EE5577">
      <w:pPr>
        <w:shd w:val="clear" w:color="auto" w:fill="FFFFFE"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Диаграмма 7</w:t>
      </w:r>
      <w:r w:rsidR="004D5C36" w:rsidRPr="004D5C36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 xml:space="preserve">. Матрица ошибок для модели </w:t>
      </w:r>
      <w:r w:rsidR="004D5C36" w:rsidRPr="004D5C36">
        <w:rPr>
          <w:rFonts w:ascii="Times New Roman" w:eastAsia="Times New Roman" w:hAnsi="Times New Roman" w:cs="Times New Roman"/>
          <w:color w:val="808080" w:themeColor="background1" w:themeShade="80"/>
          <w:lang w:eastAsia="ru-RU"/>
        </w:rPr>
        <w:t>LinearSVC</w:t>
      </w:r>
    </w:p>
    <w:p w:rsidR="004D5C36" w:rsidRPr="004D5C36" w:rsidRDefault="004D5C36" w:rsidP="00EE5577">
      <w:pPr>
        <w:pStyle w:val="aa"/>
        <w:shd w:val="clear" w:color="auto" w:fill="FFFFFF"/>
        <w:spacing w:before="120" w:beforeAutospacing="0" w:after="90" w:afterAutospacing="0"/>
        <w:jc w:val="both"/>
        <w:rPr>
          <w:sz w:val="28"/>
          <w:szCs w:val="28"/>
        </w:rPr>
      </w:pPr>
      <w:r w:rsidRPr="004D5C36">
        <w:rPr>
          <w:sz w:val="28"/>
          <w:szCs w:val="28"/>
        </w:rPr>
        <w:t xml:space="preserve">По итогу метрика </w:t>
      </w:r>
      <w:r w:rsidRPr="004D5C36">
        <w:rPr>
          <w:sz w:val="28"/>
          <w:szCs w:val="28"/>
          <w:lang w:val="en-US"/>
        </w:rPr>
        <w:t>accuracy</w:t>
      </w:r>
      <w:r w:rsidRPr="004D5C36">
        <w:rPr>
          <w:sz w:val="28"/>
          <w:szCs w:val="28"/>
        </w:rPr>
        <w:t xml:space="preserve"> по второй модели (LinearSVC) показала себя</w:t>
      </w:r>
      <w:r w:rsidR="00DE299E">
        <w:rPr>
          <w:sz w:val="28"/>
          <w:szCs w:val="28"/>
        </w:rPr>
        <w:t xml:space="preserve"> почти идеально, дав 98</w:t>
      </w:r>
      <w:r w:rsidRPr="004D5C36">
        <w:rPr>
          <w:sz w:val="28"/>
          <w:szCs w:val="28"/>
        </w:rPr>
        <w:t xml:space="preserve">% точности. </w:t>
      </w:r>
    </w:p>
    <w:p w:rsidR="004D5C36" w:rsidRPr="004D5C36" w:rsidRDefault="004D5C36" w:rsidP="00EE5577">
      <w:pPr>
        <w:shd w:val="clear" w:color="auto" w:fill="FFFFFE"/>
        <w:spacing w:after="0" w:line="240" w:lineRule="auto"/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</w:pPr>
    </w:p>
    <w:p w:rsidR="00680B27" w:rsidRPr="004D5C36" w:rsidRDefault="00680B27" w:rsidP="00EE5577">
      <w:pPr>
        <w:shd w:val="clear" w:color="auto" w:fill="FFFFFE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D5C36">
        <w:rPr>
          <w:rStyle w:val="ab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Модель 3</w:t>
      </w:r>
      <w:r w:rsidRPr="004D5C3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Логистическая регрессия (Logistic Regression)</w:t>
      </w:r>
      <w:r w:rsidR="004D5C3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4D5C36" w:rsidRPr="004D5C36" w:rsidRDefault="004D5C36" w:rsidP="00EE5577">
      <w:pPr>
        <w:shd w:val="clear" w:color="auto" w:fill="FFFFFF"/>
        <w:spacing w:before="120" w:after="90" w:line="240" w:lineRule="auto"/>
        <w:jc w:val="both"/>
        <w:rPr>
          <w:rFonts w:ascii="Times New Roman" w:eastAsia="Times New Roman" w:hAnsi="Times New Roman" w:cs="Times New Roman"/>
          <w:lang w:eastAsia="ru-RU"/>
        </w:rPr>
      </w:pPr>
    </w:p>
    <w:p w:rsidR="004D5C36" w:rsidRPr="004D5C36" w:rsidRDefault="00DE299E" w:rsidP="00EE5577">
      <w:pPr>
        <w:shd w:val="clear" w:color="auto" w:fill="FFFFFF"/>
        <w:spacing w:before="120" w:after="9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  <w:r>
        <w:rPr>
          <w:noProof/>
          <w:lang w:eastAsia="ru-RU"/>
        </w:rPr>
        <w:drawing>
          <wp:inline distT="0" distB="0" distL="0" distR="0" wp14:anchorId="69F9357E" wp14:editId="18861DA9">
            <wp:extent cx="4057650" cy="1438275"/>
            <wp:effectExtent l="0" t="0" r="0" b="9525"/>
            <wp:docPr id="1813994116" name="Рисунок 1813994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C36" w:rsidRPr="004D5C36" w:rsidRDefault="004D5C36" w:rsidP="00EE5577">
      <w:pPr>
        <w:shd w:val="clear" w:color="auto" w:fill="FFFFFF"/>
        <w:spacing w:before="120" w:after="90" w:line="240" w:lineRule="auto"/>
        <w:jc w:val="center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4D5C36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 xml:space="preserve">Таблица 16. Классификационный отчёт по модели </w:t>
      </w:r>
      <w:r w:rsidRPr="004D5C36">
        <w:rPr>
          <w:rFonts w:ascii="Times New Roman" w:eastAsia="Times New Roman" w:hAnsi="Times New Roman" w:cs="Times New Roman"/>
          <w:color w:val="808080" w:themeColor="background1" w:themeShade="80"/>
          <w:lang w:eastAsia="ru-RU"/>
        </w:rPr>
        <w:t>Logistic Regression</w:t>
      </w:r>
    </w:p>
    <w:p w:rsidR="004D5C36" w:rsidRPr="004D5C36" w:rsidRDefault="00DE299E" w:rsidP="00EE557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</w:pPr>
      <w:r>
        <w:rPr>
          <w:b/>
          <w:noProof/>
          <w:sz w:val="28"/>
          <w:szCs w:val="26"/>
          <w:lang w:eastAsia="ru-RU"/>
        </w:rPr>
        <w:lastRenderedPageBreak/>
        <w:drawing>
          <wp:inline distT="0" distB="0" distL="0" distR="0" wp14:anchorId="6C2C8BAC" wp14:editId="03F736EE">
            <wp:extent cx="3530009" cy="2820693"/>
            <wp:effectExtent l="0" t="0" r="0" b="0"/>
            <wp:docPr id="1813994117" name="Рисунок 1813994117" descr="C:\Users\Администратор\AppData\Local\Microsoft\Windows\INetCache\Content.MSO\1460F74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дминистратор\AppData\Local\Microsoft\Windows\INetCache\Content.MSO\1460F742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395" cy="28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C36" w:rsidRPr="004D5C36" w:rsidRDefault="00C42B27" w:rsidP="00EE5577">
      <w:pPr>
        <w:shd w:val="clear" w:color="auto" w:fill="FFFFFE"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Диаграмма 8</w:t>
      </w:r>
      <w:r w:rsidR="004D5C36" w:rsidRPr="004D5C36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 xml:space="preserve">. Матрица ошибок для модели </w:t>
      </w:r>
      <w:r w:rsidR="004D5C36" w:rsidRPr="004D5C36">
        <w:rPr>
          <w:rFonts w:ascii="Times New Roman" w:eastAsia="Times New Roman" w:hAnsi="Times New Roman" w:cs="Times New Roman"/>
          <w:color w:val="808080" w:themeColor="background1" w:themeShade="80"/>
          <w:lang w:eastAsia="ru-RU"/>
        </w:rPr>
        <w:t>Logistic Regression</w:t>
      </w:r>
      <w:r w:rsidR="004D5C36" w:rsidRPr="004D5C36">
        <w:rPr>
          <w:rFonts w:ascii="Times New Roman" w:hAnsi="Times New Roman" w:cs="Times New Roman"/>
          <w:color w:val="808080" w:themeColor="background1" w:themeShade="80"/>
          <w:shd w:val="clear" w:color="auto" w:fill="FFFFFF"/>
        </w:rPr>
        <w:t xml:space="preserve"> </w:t>
      </w:r>
    </w:p>
    <w:p w:rsidR="004D5C36" w:rsidRPr="004D5C36" w:rsidRDefault="004D5C36" w:rsidP="00EE5577">
      <w:pPr>
        <w:pStyle w:val="aa"/>
        <w:shd w:val="clear" w:color="auto" w:fill="FFFFFF"/>
        <w:spacing w:before="120" w:beforeAutospacing="0" w:after="90" w:afterAutospacing="0"/>
        <w:jc w:val="both"/>
        <w:rPr>
          <w:sz w:val="28"/>
          <w:szCs w:val="28"/>
        </w:rPr>
      </w:pPr>
      <w:r w:rsidRPr="004D5C36">
        <w:rPr>
          <w:sz w:val="28"/>
          <w:szCs w:val="28"/>
        </w:rPr>
        <w:t xml:space="preserve">По итогу метрика </w:t>
      </w:r>
      <w:r w:rsidRPr="004D5C36">
        <w:rPr>
          <w:sz w:val="28"/>
          <w:szCs w:val="28"/>
          <w:lang w:val="en-US"/>
        </w:rPr>
        <w:t>accuracy</w:t>
      </w:r>
      <w:r w:rsidRPr="004D5C36">
        <w:rPr>
          <w:sz w:val="28"/>
          <w:szCs w:val="28"/>
        </w:rPr>
        <w:t xml:space="preserve"> по третьей модели (LinearSVC) показала себя </w:t>
      </w:r>
      <w:r w:rsidR="00DE299E">
        <w:rPr>
          <w:sz w:val="28"/>
          <w:szCs w:val="28"/>
        </w:rPr>
        <w:t>несколько хуже</w:t>
      </w:r>
      <w:r w:rsidRPr="004D5C36">
        <w:rPr>
          <w:sz w:val="28"/>
          <w:szCs w:val="28"/>
        </w:rPr>
        <w:t xml:space="preserve"> пр</w:t>
      </w:r>
      <w:r w:rsidR="00DE299E">
        <w:rPr>
          <w:sz w:val="28"/>
          <w:szCs w:val="28"/>
        </w:rPr>
        <w:t>едыдущей (второй модели), дав 87</w:t>
      </w:r>
      <w:r w:rsidRPr="004D5C36">
        <w:rPr>
          <w:sz w:val="28"/>
          <w:szCs w:val="28"/>
        </w:rPr>
        <w:t xml:space="preserve">% точности. </w:t>
      </w:r>
    </w:p>
    <w:p w:rsidR="004D5C36" w:rsidRPr="004D5C36" w:rsidRDefault="004D5C36" w:rsidP="00EE5577">
      <w:pPr>
        <w:shd w:val="clear" w:color="auto" w:fill="FFFFFE"/>
        <w:spacing w:after="0" w:line="240" w:lineRule="auto"/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</w:pPr>
    </w:p>
    <w:p w:rsidR="00680B27" w:rsidRPr="004D5C36" w:rsidRDefault="00680B27" w:rsidP="00EE5577">
      <w:pPr>
        <w:shd w:val="clear" w:color="auto" w:fill="FFFFFE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4D5C36">
        <w:rPr>
          <w:rStyle w:val="ab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Модель</w:t>
      </w:r>
      <w:r w:rsidRPr="004D5C36">
        <w:rPr>
          <w:rStyle w:val="ab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4</w:t>
      </w:r>
      <w:r w:rsidRPr="004D5C3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: </w:t>
      </w:r>
      <w:r w:rsidRPr="004D5C3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Мешок</w:t>
      </w:r>
      <w:r w:rsidRPr="004D5C3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4D5C3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слов</w:t>
      </w:r>
      <w:r w:rsidRPr="004D5C3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(Bag of Words) </w:t>
      </w:r>
      <w:r w:rsidRPr="004D5C3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4D5C3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 </w:t>
      </w:r>
      <w:r w:rsidRPr="004D5C36">
        <w:rPr>
          <w:rStyle w:val="ab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Модель</w:t>
      </w:r>
      <w:r w:rsidRPr="004D5C36">
        <w:rPr>
          <w:rStyle w:val="ab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5</w:t>
      </w:r>
      <w:r w:rsidRPr="004D5C3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 Term Frequency-Inverse Document Frequency (TFIDF)</w:t>
      </w:r>
      <w:r w:rsidR="004D5C36" w:rsidRPr="004D5C3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.</w:t>
      </w:r>
    </w:p>
    <w:p w:rsidR="004D5C36" w:rsidRPr="004D5C36" w:rsidRDefault="004D5C36" w:rsidP="00EE5577">
      <w:pPr>
        <w:pStyle w:val="aa"/>
        <w:shd w:val="clear" w:color="auto" w:fill="FFFFFF"/>
        <w:spacing w:before="120" w:beforeAutospacing="0" w:after="90" w:afterAutospacing="0"/>
        <w:jc w:val="both"/>
        <w:rPr>
          <w:color w:val="212121"/>
          <w:sz w:val="28"/>
          <w:szCs w:val="28"/>
          <w:lang w:val="en-US"/>
        </w:rPr>
      </w:pPr>
    </w:p>
    <w:p w:rsidR="004D5C36" w:rsidRPr="004D5C36" w:rsidRDefault="00DE299E" w:rsidP="00EE5577">
      <w:pPr>
        <w:pStyle w:val="aa"/>
        <w:shd w:val="clear" w:color="auto" w:fill="FFFFFF"/>
        <w:spacing w:before="120" w:beforeAutospacing="0" w:after="90" w:afterAutospacing="0"/>
        <w:jc w:val="center"/>
        <w:rPr>
          <w:color w:val="212121"/>
          <w:sz w:val="28"/>
          <w:szCs w:val="28"/>
        </w:rPr>
      </w:pPr>
      <w:r>
        <w:rPr>
          <w:noProof/>
        </w:rPr>
        <w:drawing>
          <wp:inline distT="0" distB="0" distL="0" distR="0" wp14:anchorId="3E02FC3D" wp14:editId="13937758">
            <wp:extent cx="3990975" cy="1457325"/>
            <wp:effectExtent l="0" t="0" r="9525" b="9525"/>
            <wp:docPr id="1813994118" name="Рисунок 1813994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C36" w:rsidRPr="004D5C36" w:rsidRDefault="00C42B27" w:rsidP="00EE5577">
      <w:pPr>
        <w:shd w:val="clear" w:color="auto" w:fill="FFFFFE"/>
        <w:spacing w:line="240" w:lineRule="auto"/>
        <w:jc w:val="center"/>
        <w:rPr>
          <w:rFonts w:ascii="Times New Roman" w:eastAsia="Times New Roman" w:hAnsi="Times New Roman" w:cs="Times New Roman"/>
          <w:color w:val="808080" w:themeColor="background1" w:themeShade="80"/>
          <w:lang w:eastAsia="ru-RU"/>
        </w:rPr>
      </w:pP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Таблица 18</w:t>
      </w:r>
      <w:r w:rsidR="004D5C36" w:rsidRPr="004D5C36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 xml:space="preserve">. Классификационный отчёт по модели </w:t>
      </w:r>
      <w:r w:rsidR="004D5C36" w:rsidRPr="004D5C36">
        <w:rPr>
          <w:rFonts w:ascii="Times New Roman" w:eastAsia="Times New Roman" w:hAnsi="Times New Roman" w:cs="Times New Roman"/>
          <w:color w:val="808080" w:themeColor="background1" w:themeShade="80"/>
          <w:lang w:val="en-US" w:eastAsia="ru-RU"/>
        </w:rPr>
        <w:t>Bag of Words</w:t>
      </w:r>
    </w:p>
    <w:p w:rsidR="004D5C36" w:rsidRPr="004D5C36" w:rsidRDefault="00DE299E" w:rsidP="00EE5577">
      <w:pPr>
        <w:shd w:val="clear" w:color="auto" w:fill="FFFFFE"/>
        <w:spacing w:line="240" w:lineRule="auto"/>
        <w:jc w:val="center"/>
        <w:rPr>
          <w:rFonts w:ascii="Times New Roman" w:eastAsia="Times New Roman" w:hAnsi="Times New Roman" w:cs="Times New Roman"/>
          <w:color w:val="808080" w:themeColor="background1" w:themeShade="80"/>
          <w:lang w:val="en-US" w:eastAsia="ru-RU"/>
        </w:rPr>
      </w:pPr>
      <w:r>
        <w:rPr>
          <w:noProof/>
          <w:color w:val="808080" w:themeColor="background1" w:themeShade="80"/>
          <w:lang w:eastAsia="ru-RU"/>
        </w:rPr>
        <w:lastRenderedPageBreak/>
        <w:drawing>
          <wp:inline distT="0" distB="0" distL="0" distR="0" wp14:anchorId="1B5633E0" wp14:editId="5510E819">
            <wp:extent cx="3792299" cy="3030279"/>
            <wp:effectExtent l="0" t="0" r="0" b="0"/>
            <wp:docPr id="1813994120" name="Рисунок 1813994120" descr="C:\Users\Администратор\AppData\Local\Microsoft\Windows\INetCache\Content.MSO\516858A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дминистратор\AppData\Local\Microsoft\Windows\INetCache\Content.MSO\516858A0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982" cy="303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C36" w:rsidRPr="004D5C36" w:rsidRDefault="00C42B27" w:rsidP="00EE5577">
      <w:pPr>
        <w:shd w:val="clear" w:color="auto" w:fill="FFFFFE"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Диаграмма 9</w:t>
      </w:r>
      <w:r w:rsidR="004D5C36" w:rsidRPr="004D5C36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 xml:space="preserve">. Матрица ошибок для модели </w:t>
      </w:r>
      <w:r w:rsidR="004D5C36" w:rsidRPr="004D5C36">
        <w:rPr>
          <w:rFonts w:ascii="Times New Roman" w:eastAsia="Times New Roman" w:hAnsi="Times New Roman" w:cs="Times New Roman"/>
          <w:color w:val="808080" w:themeColor="background1" w:themeShade="80"/>
          <w:lang w:val="en-US" w:eastAsia="ru-RU"/>
        </w:rPr>
        <w:t>Bag of Words</w:t>
      </w:r>
    </w:p>
    <w:p w:rsidR="004D5C36" w:rsidRPr="004D5C36" w:rsidRDefault="00DE299E" w:rsidP="00EE5577">
      <w:pPr>
        <w:shd w:val="clear" w:color="auto" w:fill="FFFFFE"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04A4EB1E" wp14:editId="45DC7DD1">
            <wp:extent cx="4000500" cy="1409700"/>
            <wp:effectExtent l="0" t="0" r="0" b="0"/>
            <wp:docPr id="1813994119" name="Рисунок 1813994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C36" w:rsidRPr="004D5C36" w:rsidRDefault="00C42B27" w:rsidP="00EE5577">
      <w:pPr>
        <w:spacing w:line="240" w:lineRule="auto"/>
        <w:jc w:val="center"/>
        <w:rPr>
          <w:rFonts w:ascii="Times New Roman" w:hAnsi="Times New Roman" w:cs="Times New Roman"/>
          <w:color w:val="808080" w:themeColor="background1" w:themeShade="80"/>
        </w:rPr>
      </w:pP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Таблица 19</w:t>
      </w:r>
      <w:r w:rsidR="004D5C36" w:rsidRPr="004D5C36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 xml:space="preserve">. Классификационный отчёт по модели </w:t>
      </w:r>
      <w:r w:rsidR="004D5C36" w:rsidRPr="004D5C36">
        <w:rPr>
          <w:rFonts w:ascii="Times New Roman" w:hAnsi="Times New Roman" w:cs="Times New Roman"/>
          <w:color w:val="808080" w:themeColor="background1" w:themeShade="80"/>
          <w:lang w:val="en-US"/>
        </w:rPr>
        <w:t>TFIDF</w:t>
      </w:r>
    </w:p>
    <w:p w:rsidR="004D5C36" w:rsidRPr="004D5C36" w:rsidRDefault="00DE299E" w:rsidP="00EE5577">
      <w:pPr>
        <w:spacing w:line="240" w:lineRule="auto"/>
        <w:jc w:val="center"/>
        <w:rPr>
          <w:rFonts w:ascii="Times New Roman" w:hAnsi="Times New Roman" w:cs="Times New Roman"/>
          <w:color w:val="808080" w:themeColor="background1" w:themeShade="80"/>
        </w:rPr>
      </w:pPr>
      <w:r>
        <w:rPr>
          <w:noProof/>
          <w:color w:val="808080" w:themeColor="background1" w:themeShade="80"/>
          <w:lang w:eastAsia="ru-RU"/>
        </w:rPr>
        <w:drawing>
          <wp:inline distT="0" distB="0" distL="0" distR="0" wp14:anchorId="36D3A34D" wp14:editId="702C9BC8">
            <wp:extent cx="3792299" cy="3030279"/>
            <wp:effectExtent l="0" t="0" r="0" b="0"/>
            <wp:docPr id="1813994121" name="Рисунок 1813994121" descr="C:\Users\Администратор\AppData\Local\Microsoft\Windows\INetCache\Content.MSO\D567A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Администратор\AppData\Local\Microsoft\Windows\INetCache\Content.MSO\D567AE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573" cy="3036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C36" w:rsidRPr="004D5C36" w:rsidRDefault="00C42B27" w:rsidP="00EE5577">
      <w:pPr>
        <w:shd w:val="clear" w:color="auto" w:fill="FFFFFE"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Диаграмма 10</w:t>
      </w:r>
      <w:r w:rsidR="004D5C36" w:rsidRPr="004D5C36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 xml:space="preserve">. Матрица ошибок для модели </w:t>
      </w:r>
      <w:r w:rsidR="004D5C36" w:rsidRPr="004D5C36">
        <w:rPr>
          <w:rFonts w:ascii="Times New Roman" w:hAnsi="Times New Roman" w:cs="Times New Roman"/>
          <w:color w:val="808080" w:themeColor="background1" w:themeShade="80"/>
          <w:lang w:val="en-US"/>
        </w:rPr>
        <w:t>TFIDF</w:t>
      </w:r>
    </w:p>
    <w:p w:rsidR="004D5C36" w:rsidRPr="004D5C36" w:rsidRDefault="004D5C36" w:rsidP="00EE5577">
      <w:pPr>
        <w:shd w:val="clear" w:color="auto" w:fill="FFFFFE"/>
        <w:spacing w:after="0" w:line="240" w:lineRule="auto"/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</w:pPr>
    </w:p>
    <w:p w:rsidR="00680B27" w:rsidRPr="004D5C36" w:rsidRDefault="00680B27" w:rsidP="00EE5577">
      <w:pPr>
        <w:shd w:val="clear" w:color="auto" w:fill="FFFFFE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D5C36">
        <w:rPr>
          <w:rStyle w:val="ab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Модель 6</w:t>
      </w:r>
      <w:r w:rsidRPr="004D5C3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и </w:t>
      </w:r>
      <w:r w:rsidRPr="004D5C36">
        <w:rPr>
          <w:rStyle w:val="ab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Модель 7</w:t>
      </w:r>
      <w:r w:rsidRPr="004D5C3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Оснащённые стохаст</w:t>
      </w:r>
      <w:r w:rsidR="004D5C3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ическим градиентным спуском Bag </w:t>
      </w:r>
      <w:r w:rsidRPr="004D5C3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of Words и TF-IDF</w:t>
      </w:r>
      <w:r w:rsidR="004D5C36" w:rsidRPr="004D5C3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4D5C36" w:rsidRPr="004D5C36" w:rsidRDefault="004D5C36" w:rsidP="00EE557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D5C36" w:rsidRPr="004D5C36" w:rsidRDefault="004D5C36" w:rsidP="00EE557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5C3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A614D8D" wp14:editId="01E90AD8">
            <wp:extent cx="4057650" cy="1381125"/>
            <wp:effectExtent l="0" t="0" r="0" b="9525"/>
            <wp:docPr id="919691586" name="Рисунок 919691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C36" w:rsidRPr="004D5C36" w:rsidRDefault="00C42B27" w:rsidP="00EE5577">
      <w:pPr>
        <w:shd w:val="clear" w:color="auto" w:fill="FFFFFE"/>
        <w:spacing w:line="240" w:lineRule="auto"/>
        <w:jc w:val="center"/>
        <w:rPr>
          <w:rFonts w:ascii="Times New Roman" w:eastAsia="Times New Roman" w:hAnsi="Times New Roman" w:cs="Times New Roman"/>
          <w:color w:val="808080" w:themeColor="background1" w:themeShade="80"/>
          <w:lang w:eastAsia="ru-RU"/>
        </w:rPr>
      </w:pP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Таблица 20</w:t>
      </w:r>
      <w:r w:rsidR="004D5C36" w:rsidRPr="004D5C36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 xml:space="preserve">. Классификационный отчёт по модели </w:t>
      </w:r>
      <w:r w:rsidR="004D5C36" w:rsidRPr="004D5C36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  <w:lang w:val="en-US"/>
        </w:rPr>
        <w:t>SMV</w:t>
      </w:r>
      <w:r w:rsidR="004D5C36" w:rsidRPr="004D5C36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_</w:t>
      </w:r>
      <w:r w:rsidR="004D5C36" w:rsidRPr="004D5C36">
        <w:rPr>
          <w:rFonts w:ascii="Times New Roman" w:eastAsia="Times New Roman" w:hAnsi="Times New Roman" w:cs="Times New Roman"/>
          <w:color w:val="808080" w:themeColor="background1" w:themeShade="80"/>
          <w:lang w:val="en-US" w:eastAsia="ru-RU"/>
        </w:rPr>
        <w:t>Bag of Words</w:t>
      </w:r>
    </w:p>
    <w:p w:rsidR="004D5C36" w:rsidRPr="004D5C36" w:rsidRDefault="004D5C36" w:rsidP="00EE557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5C3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451B43E" wp14:editId="2D7C9C13">
            <wp:extent cx="3971925" cy="1409700"/>
            <wp:effectExtent l="0" t="0" r="9525" b="0"/>
            <wp:docPr id="919691587" name="Рисунок 919691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C36" w:rsidRPr="004D5C36" w:rsidRDefault="00C42B27" w:rsidP="00EE5577">
      <w:pPr>
        <w:spacing w:line="240" w:lineRule="auto"/>
        <w:jc w:val="center"/>
        <w:rPr>
          <w:rFonts w:ascii="Times New Roman" w:hAnsi="Times New Roman" w:cs="Times New Roman"/>
          <w:color w:val="808080" w:themeColor="background1" w:themeShade="80"/>
        </w:rPr>
      </w:pP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Таблица 21</w:t>
      </w:r>
      <w:r w:rsidR="004D5C36" w:rsidRPr="004D5C36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 xml:space="preserve">. Классификационный отчёт по модели </w:t>
      </w:r>
      <w:r w:rsidR="004D5C36" w:rsidRPr="004D5C36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  <w:lang w:val="en-US"/>
        </w:rPr>
        <w:t>SMV</w:t>
      </w:r>
      <w:r w:rsidR="004D5C36" w:rsidRPr="004D5C36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_</w:t>
      </w:r>
      <w:r w:rsidR="004D5C36" w:rsidRPr="004D5C36">
        <w:rPr>
          <w:rFonts w:ascii="Times New Roman" w:hAnsi="Times New Roman" w:cs="Times New Roman"/>
          <w:color w:val="808080" w:themeColor="background1" w:themeShade="80"/>
          <w:lang w:val="en-US"/>
        </w:rPr>
        <w:t>TFIDF</w:t>
      </w:r>
    </w:p>
    <w:p w:rsidR="004D5C36" w:rsidRPr="004D5C36" w:rsidRDefault="00DE299E" w:rsidP="00EE5577">
      <w:pPr>
        <w:spacing w:line="240" w:lineRule="auto"/>
        <w:jc w:val="center"/>
        <w:rPr>
          <w:rFonts w:ascii="Times New Roman" w:hAnsi="Times New Roman" w:cs="Times New Roman"/>
          <w:color w:val="808080" w:themeColor="background1" w:themeShade="80"/>
        </w:rPr>
      </w:pPr>
      <w:r>
        <w:rPr>
          <w:noProof/>
          <w:color w:val="808080" w:themeColor="background1" w:themeShade="80"/>
          <w:lang w:eastAsia="ru-RU"/>
        </w:rPr>
        <w:drawing>
          <wp:inline distT="0" distB="0" distL="0" distR="0" wp14:anchorId="207C3E73" wp14:editId="5974886F">
            <wp:extent cx="4051004" cy="3237000"/>
            <wp:effectExtent l="0" t="0" r="0" b="0"/>
            <wp:docPr id="1813994122" name="Рисунок 1813994122" descr="C:\Users\Администратор\AppData\Local\Microsoft\Windows\INetCache\Content.MSO\8E4D5FE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Администратор\AppData\Local\Microsoft\Windows\INetCache\Content.MSO\8E4D5FEC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900" cy="323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C36" w:rsidRPr="004D5C36" w:rsidRDefault="00C42B27" w:rsidP="00EE5577">
      <w:pPr>
        <w:shd w:val="clear" w:color="auto" w:fill="FFFFFE"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Диаграмма 11</w:t>
      </w:r>
      <w:r w:rsidR="004D5C36" w:rsidRPr="004D5C36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 xml:space="preserve">. Матрица ошибок для модели </w:t>
      </w:r>
      <w:r w:rsidR="004D5C36" w:rsidRPr="004D5C36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  <w:lang w:val="en-US"/>
        </w:rPr>
        <w:t>SMV</w:t>
      </w:r>
      <w:r w:rsidR="004D5C36" w:rsidRPr="004D5C36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_</w:t>
      </w:r>
      <w:r w:rsidR="004D5C36" w:rsidRPr="004D5C36">
        <w:rPr>
          <w:rFonts w:ascii="Times New Roman" w:eastAsia="Times New Roman" w:hAnsi="Times New Roman" w:cs="Times New Roman"/>
          <w:color w:val="808080" w:themeColor="background1" w:themeShade="80"/>
          <w:lang w:val="en-US" w:eastAsia="ru-RU"/>
        </w:rPr>
        <w:t>Bag of Words</w:t>
      </w:r>
    </w:p>
    <w:p w:rsidR="004D5C36" w:rsidRPr="004D5C36" w:rsidRDefault="004D5C36" w:rsidP="00EE5577">
      <w:pPr>
        <w:spacing w:line="240" w:lineRule="auto"/>
        <w:jc w:val="center"/>
        <w:rPr>
          <w:rFonts w:ascii="Times New Roman" w:hAnsi="Times New Roman" w:cs="Times New Roman"/>
          <w:color w:val="808080" w:themeColor="background1" w:themeShade="80"/>
        </w:rPr>
      </w:pPr>
      <w:r w:rsidRPr="004D5C36">
        <w:rPr>
          <w:rFonts w:ascii="Times New Roman" w:hAnsi="Times New Roman" w:cs="Times New Roman"/>
          <w:noProof/>
          <w:color w:val="808080" w:themeColor="background1" w:themeShade="80"/>
          <w:lang w:eastAsia="ru-RU"/>
        </w:rPr>
        <w:lastRenderedPageBreak/>
        <w:drawing>
          <wp:inline distT="0" distB="0" distL="0" distR="0" wp14:anchorId="66A2EF2D" wp14:editId="13BE7DEC">
            <wp:extent cx="3685849" cy="2945219"/>
            <wp:effectExtent l="0" t="0" r="0" b="7620"/>
            <wp:docPr id="919691589" name="Рисунок 919691589" descr="C:\Users\Администратор\AppData\Local\Microsoft\Windows\INetCache\Content.MSO\23E59D0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дминистратор\AppData\Local\Microsoft\Windows\INetCache\Content.MSO\23E59D00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528" cy="2954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C36" w:rsidRPr="004D5C36" w:rsidRDefault="00C42B27" w:rsidP="00EE5577">
      <w:pPr>
        <w:shd w:val="clear" w:color="auto" w:fill="FFFFFE"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Диаграмма 12</w:t>
      </w:r>
      <w:r w:rsidR="004D5C36" w:rsidRPr="004D5C36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 xml:space="preserve">. Матрица ошибок для модели </w:t>
      </w:r>
      <w:r w:rsidR="004D5C36" w:rsidRPr="004D5C36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  <w:lang w:val="en-US"/>
        </w:rPr>
        <w:t>SMV</w:t>
      </w:r>
      <w:r w:rsidR="004D5C36" w:rsidRPr="004D5C36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_</w:t>
      </w:r>
      <w:r w:rsidR="004D5C36" w:rsidRPr="004D5C36">
        <w:rPr>
          <w:rFonts w:ascii="Times New Roman" w:hAnsi="Times New Roman" w:cs="Times New Roman"/>
          <w:color w:val="808080" w:themeColor="background1" w:themeShade="80"/>
          <w:lang w:val="en-US"/>
        </w:rPr>
        <w:t>TFIDF</w:t>
      </w:r>
    </w:p>
    <w:p w:rsidR="004D5C36" w:rsidRPr="004D5C36" w:rsidRDefault="004D5C36" w:rsidP="00EE557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C36">
        <w:rPr>
          <w:rFonts w:ascii="Times New Roman" w:hAnsi="Times New Roman" w:cs="Times New Roman"/>
          <w:sz w:val="28"/>
          <w:szCs w:val="28"/>
        </w:rPr>
        <w:t xml:space="preserve">Оснащённые стохастическим градиентным спуском модели </w:t>
      </w:r>
      <w:r w:rsidRPr="004D5C36">
        <w:rPr>
          <w:rFonts w:ascii="Times New Roman" w:hAnsi="Times New Roman" w:cs="Times New Roman"/>
          <w:sz w:val="28"/>
          <w:szCs w:val="28"/>
          <w:lang w:val="en-US"/>
        </w:rPr>
        <w:t>Bag</w:t>
      </w:r>
      <w:r w:rsidRPr="004D5C36">
        <w:rPr>
          <w:rFonts w:ascii="Times New Roman" w:hAnsi="Times New Roman" w:cs="Times New Roman"/>
          <w:sz w:val="28"/>
          <w:szCs w:val="28"/>
        </w:rPr>
        <w:t xml:space="preserve"> </w:t>
      </w:r>
      <w:r w:rsidRPr="004D5C36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4D5C36">
        <w:rPr>
          <w:rFonts w:ascii="Times New Roman" w:hAnsi="Times New Roman" w:cs="Times New Roman"/>
          <w:sz w:val="28"/>
          <w:szCs w:val="28"/>
        </w:rPr>
        <w:t xml:space="preserve"> </w:t>
      </w:r>
      <w:r w:rsidRPr="004D5C36">
        <w:rPr>
          <w:rFonts w:ascii="Times New Roman" w:hAnsi="Times New Roman" w:cs="Times New Roman"/>
          <w:sz w:val="28"/>
          <w:szCs w:val="28"/>
          <w:lang w:val="en-US"/>
        </w:rPr>
        <w:t>Words</w:t>
      </w:r>
      <w:r w:rsidRPr="004D5C36">
        <w:rPr>
          <w:rFonts w:ascii="Times New Roman" w:hAnsi="Times New Roman" w:cs="Times New Roman"/>
          <w:sz w:val="28"/>
          <w:szCs w:val="28"/>
        </w:rPr>
        <w:t xml:space="preserve"> и </w:t>
      </w:r>
      <w:r w:rsidRPr="004D5C36">
        <w:rPr>
          <w:rFonts w:ascii="Times New Roman" w:hAnsi="Times New Roman" w:cs="Times New Roman"/>
          <w:sz w:val="28"/>
          <w:szCs w:val="28"/>
          <w:lang w:val="en-US"/>
        </w:rPr>
        <w:t>TF</w:t>
      </w:r>
      <w:r w:rsidRPr="004D5C36">
        <w:rPr>
          <w:rFonts w:ascii="Times New Roman" w:hAnsi="Times New Roman" w:cs="Times New Roman"/>
          <w:sz w:val="28"/>
          <w:szCs w:val="28"/>
        </w:rPr>
        <w:t>-</w:t>
      </w:r>
      <w:r w:rsidRPr="004D5C36">
        <w:rPr>
          <w:rFonts w:ascii="Times New Roman" w:hAnsi="Times New Roman" w:cs="Times New Roman"/>
          <w:sz w:val="28"/>
          <w:szCs w:val="28"/>
          <w:lang w:val="en-US"/>
        </w:rPr>
        <w:t>IDF</w:t>
      </w:r>
      <w:r w:rsidRPr="004D5C36">
        <w:rPr>
          <w:rFonts w:ascii="Times New Roman" w:hAnsi="Times New Roman" w:cs="Times New Roman"/>
          <w:sz w:val="28"/>
          <w:szCs w:val="28"/>
        </w:rPr>
        <w:t xml:space="preserve"> уверенно показали себя на тестовой выборке:</w:t>
      </w:r>
    </w:p>
    <w:p w:rsidR="004D5C36" w:rsidRPr="004D5C36" w:rsidRDefault="004D5C36" w:rsidP="00EE5577">
      <w:pPr>
        <w:pStyle w:val="a3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C36">
        <w:rPr>
          <w:rFonts w:ascii="Times New Roman" w:hAnsi="Times New Roman" w:cs="Times New Roman"/>
          <w:sz w:val="28"/>
          <w:szCs w:val="28"/>
        </w:rPr>
        <w:t xml:space="preserve">Метрика </w:t>
      </w:r>
      <w:r w:rsidRPr="004D5C36">
        <w:rPr>
          <w:rFonts w:ascii="Times New Roman" w:hAnsi="Times New Roman" w:cs="Times New Roman"/>
          <w:sz w:val="28"/>
          <w:szCs w:val="28"/>
          <w:lang w:val="en-US"/>
        </w:rPr>
        <w:t>accuracy</w:t>
      </w:r>
      <w:r w:rsidRPr="004D5C36">
        <w:rPr>
          <w:rFonts w:ascii="Times New Roman" w:hAnsi="Times New Roman" w:cs="Times New Roman"/>
          <w:sz w:val="28"/>
          <w:szCs w:val="28"/>
        </w:rPr>
        <w:t xml:space="preserve"> в случае </w:t>
      </w:r>
      <w:r w:rsidRPr="004D5C36">
        <w:rPr>
          <w:rFonts w:ascii="Times New Roman" w:hAnsi="Times New Roman" w:cs="Times New Roman"/>
          <w:sz w:val="28"/>
          <w:szCs w:val="28"/>
          <w:lang w:val="en-US"/>
        </w:rPr>
        <w:t>SVM</w:t>
      </w:r>
      <w:r w:rsidRPr="004D5C36">
        <w:rPr>
          <w:rFonts w:ascii="Times New Roman" w:hAnsi="Times New Roman" w:cs="Times New Roman"/>
          <w:sz w:val="28"/>
          <w:szCs w:val="28"/>
        </w:rPr>
        <w:t>_</w:t>
      </w:r>
      <w:r w:rsidRPr="004D5C36">
        <w:rPr>
          <w:rFonts w:ascii="Times New Roman" w:hAnsi="Times New Roman" w:cs="Times New Roman"/>
          <w:sz w:val="28"/>
          <w:szCs w:val="28"/>
          <w:lang w:val="en-US"/>
        </w:rPr>
        <w:t>Bag</w:t>
      </w:r>
      <w:r w:rsidRPr="004D5C36">
        <w:rPr>
          <w:rFonts w:ascii="Times New Roman" w:hAnsi="Times New Roman" w:cs="Times New Roman"/>
          <w:sz w:val="28"/>
          <w:szCs w:val="28"/>
        </w:rPr>
        <w:t xml:space="preserve"> </w:t>
      </w:r>
      <w:r w:rsidRPr="004D5C36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4D5C36">
        <w:rPr>
          <w:rFonts w:ascii="Times New Roman" w:hAnsi="Times New Roman" w:cs="Times New Roman"/>
          <w:sz w:val="28"/>
          <w:szCs w:val="28"/>
        </w:rPr>
        <w:t xml:space="preserve"> </w:t>
      </w:r>
      <w:r w:rsidRPr="004D5C36">
        <w:rPr>
          <w:rFonts w:ascii="Times New Roman" w:hAnsi="Times New Roman" w:cs="Times New Roman"/>
          <w:sz w:val="28"/>
          <w:szCs w:val="28"/>
          <w:lang w:val="en-US"/>
        </w:rPr>
        <w:t>Words</w:t>
      </w:r>
      <w:r w:rsidRPr="004D5C36">
        <w:rPr>
          <w:rFonts w:ascii="Times New Roman" w:hAnsi="Times New Roman" w:cs="Times New Roman"/>
          <w:sz w:val="28"/>
          <w:szCs w:val="28"/>
        </w:rPr>
        <w:t>:</w:t>
      </w:r>
      <w:r w:rsidRPr="004D5C3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D5C36">
        <w:rPr>
          <w:rStyle w:val="ab"/>
          <w:rFonts w:ascii="Times New Roman" w:hAnsi="Times New Roman" w:cs="Times New Roman"/>
          <w:b w:val="0"/>
          <w:color w:val="212121"/>
          <w:sz w:val="28"/>
          <w:szCs w:val="28"/>
        </w:rPr>
        <w:t>82% точности</w:t>
      </w:r>
    </w:p>
    <w:p w:rsidR="004D5C36" w:rsidRPr="004D5C36" w:rsidRDefault="004D5C36" w:rsidP="00EE5577">
      <w:pPr>
        <w:pStyle w:val="a3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C36">
        <w:rPr>
          <w:rFonts w:ascii="Times New Roman" w:hAnsi="Times New Roman" w:cs="Times New Roman"/>
          <w:sz w:val="28"/>
          <w:szCs w:val="28"/>
        </w:rPr>
        <w:t xml:space="preserve">Метрика accuracy в случае </w:t>
      </w:r>
      <w:r w:rsidRPr="004D5C36">
        <w:rPr>
          <w:rFonts w:ascii="Times New Roman" w:hAnsi="Times New Roman" w:cs="Times New Roman"/>
          <w:sz w:val="28"/>
          <w:szCs w:val="28"/>
          <w:lang w:val="en-US"/>
        </w:rPr>
        <w:t>SVM</w:t>
      </w:r>
      <w:r w:rsidRPr="004D5C36">
        <w:rPr>
          <w:rFonts w:ascii="Times New Roman" w:hAnsi="Times New Roman" w:cs="Times New Roman"/>
          <w:sz w:val="28"/>
          <w:szCs w:val="28"/>
        </w:rPr>
        <w:t>_</w:t>
      </w:r>
      <w:r w:rsidRPr="004D5C36">
        <w:rPr>
          <w:rFonts w:ascii="Times New Roman" w:hAnsi="Times New Roman" w:cs="Times New Roman"/>
          <w:sz w:val="28"/>
          <w:szCs w:val="28"/>
          <w:lang w:val="en-US"/>
        </w:rPr>
        <w:t>TF</w:t>
      </w:r>
      <w:r w:rsidRPr="004D5C36">
        <w:rPr>
          <w:rFonts w:ascii="Times New Roman" w:hAnsi="Times New Roman" w:cs="Times New Roman"/>
          <w:sz w:val="28"/>
          <w:szCs w:val="28"/>
        </w:rPr>
        <w:t>-</w:t>
      </w:r>
      <w:r w:rsidRPr="004D5C36">
        <w:rPr>
          <w:rFonts w:ascii="Times New Roman" w:hAnsi="Times New Roman" w:cs="Times New Roman"/>
          <w:sz w:val="28"/>
          <w:szCs w:val="28"/>
          <w:lang w:val="en-US"/>
        </w:rPr>
        <w:t>IDF</w:t>
      </w:r>
      <w:r w:rsidRPr="004D5C36">
        <w:rPr>
          <w:rFonts w:ascii="Times New Roman" w:hAnsi="Times New Roman" w:cs="Times New Roman"/>
          <w:sz w:val="28"/>
          <w:szCs w:val="28"/>
        </w:rPr>
        <w:t>: </w:t>
      </w:r>
      <w:r w:rsidRPr="004D5C36">
        <w:rPr>
          <w:rStyle w:val="ab"/>
          <w:rFonts w:ascii="Times New Roman" w:hAnsi="Times New Roman" w:cs="Times New Roman"/>
          <w:b w:val="0"/>
          <w:color w:val="212121"/>
          <w:sz w:val="28"/>
          <w:szCs w:val="28"/>
        </w:rPr>
        <w:t>90% точности</w:t>
      </w:r>
    </w:p>
    <w:p w:rsidR="00680B27" w:rsidRPr="004D5C36" w:rsidRDefault="00680B27" w:rsidP="00EE557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D5C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Модель 8</w:t>
      </w:r>
      <w:r w:rsidRPr="00680B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Дерево решений (Decision Tree Classifier) и </w:t>
      </w:r>
      <w:r w:rsidRPr="004D5C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Модель 9</w:t>
      </w:r>
      <w:r w:rsidRPr="00680B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Случайный лес (Random Forest Classifier)</w:t>
      </w:r>
      <w:r w:rsidR="004D5C36" w:rsidRPr="004D5C3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4D5C36" w:rsidRPr="004D5C36" w:rsidRDefault="004D5C36" w:rsidP="00EE557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D5C36" w:rsidRPr="004D5C36" w:rsidRDefault="004D5C36" w:rsidP="00EE557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5C3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DF181C8" wp14:editId="050C8E3B">
            <wp:extent cx="4086225" cy="19621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C36" w:rsidRPr="004D5C36" w:rsidRDefault="00C42B27" w:rsidP="00EE5577">
      <w:pPr>
        <w:shd w:val="clear" w:color="auto" w:fill="FFFFFE"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Таблица 22</w:t>
      </w:r>
      <w:r w:rsidR="004D5C36" w:rsidRPr="004D5C36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 xml:space="preserve">. Классификационный отчёт и матрица ошибок по модели </w:t>
      </w:r>
      <w:r w:rsidR="004D5C36" w:rsidRPr="004D5C36">
        <w:rPr>
          <w:rFonts w:ascii="Times New Roman" w:eastAsia="Times New Roman" w:hAnsi="Times New Roman" w:cs="Times New Roman"/>
          <w:color w:val="808080" w:themeColor="background1" w:themeShade="80"/>
          <w:lang w:val="en-US" w:eastAsia="ru-RU"/>
        </w:rPr>
        <w:t>Decision Tree Classifier </w:t>
      </w:r>
    </w:p>
    <w:p w:rsidR="004D5C36" w:rsidRPr="004D5C36" w:rsidRDefault="004D5C36" w:rsidP="00EE557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5C36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DB9263B" wp14:editId="52FC7322">
            <wp:extent cx="4152900" cy="2028825"/>
            <wp:effectExtent l="0" t="0" r="0" b="9525"/>
            <wp:docPr id="1334211872" name="Рисунок 1334211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C36" w:rsidRPr="004D5C36" w:rsidRDefault="00C42B27" w:rsidP="00EE5577">
      <w:pPr>
        <w:shd w:val="clear" w:color="auto" w:fill="FFFFFE"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Таблица 23</w:t>
      </w:r>
      <w:r w:rsidR="004D5C36" w:rsidRPr="004D5C36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 xml:space="preserve">. Классификационный отчёт и матрица ошибок по модели </w:t>
      </w:r>
      <w:r w:rsidR="004D5C36" w:rsidRPr="004D5C36">
        <w:rPr>
          <w:rFonts w:ascii="Times New Roman" w:eastAsia="Times New Roman" w:hAnsi="Times New Roman" w:cs="Times New Roman"/>
          <w:color w:val="808080" w:themeColor="background1" w:themeShade="80"/>
          <w:lang w:val="en-US" w:eastAsia="ru-RU"/>
        </w:rPr>
        <w:t>Random Forest Classifier</w:t>
      </w:r>
    </w:p>
    <w:p w:rsidR="004D5C36" w:rsidRPr="004D5C36" w:rsidRDefault="004D5C36" w:rsidP="00EE557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C36">
        <w:rPr>
          <w:rFonts w:ascii="Times New Roman" w:hAnsi="Times New Roman" w:cs="Times New Roman"/>
          <w:sz w:val="28"/>
          <w:szCs w:val="28"/>
        </w:rPr>
        <w:t>Оба классификатора показали себя хорошо на тестовой выборке:</w:t>
      </w:r>
    </w:p>
    <w:p w:rsidR="004D5C36" w:rsidRPr="004D5C36" w:rsidRDefault="004D5C36" w:rsidP="00EE5577">
      <w:pPr>
        <w:pStyle w:val="a3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C36">
        <w:rPr>
          <w:rFonts w:ascii="Times New Roman" w:hAnsi="Times New Roman" w:cs="Times New Roman"/>
          <w:sz w:val="28"/>
          <w:szCs w:val="28"/>
        </w:rPr>
        <w:t xml:space="preserve">Метрика </w:t>
      </w:r>
      <w:r w:rsidRPr="004D5C36">
        <w:rPr>
          <w:rFonts w:ascii="Times New Roman" w:hAnsi="Times New Roman" w:cs="Times New Roman"/>
          <w:sz w:val="28"/>
          <w:szCs w:val="28"/>
          <w:lang w:val="en-US"/>
        </w:rPr>
        <w:t>accuracy</w:t>
      </w:r>
      <w:r w:rsidRPr="004D5C36">
        <w:rPr>
          <w:rFonts w:ascii="Times New Roman" w:hAnsi="Times New Roman" w:cs="Times New Roman"/>
          <w:sz w:val="28"/>
          <w:szCs w:val="28"/>
        </w:rPr>
        <w:t xml:space="preserve"> в случае </w:t>
      </w:r>
      <w:r w:rsidRPr="004D5C36">
        <w:rPr>
          <w:rFonts w:ascii="Times New Roman" w:hAnsi="Times New Roman" w:cs="Times New Roman"/>
          <w:sz w:val="28"/>
          <w:szCs w:val="28"/>
          <w:lang w:val="en-US"/>
        </w:rPr>
        <w:t>DecisionTree</w:t>
      </w:r>
      <w:r w:rsidRPr="004D5C36">
        <w:rPr>
          <w:rFonts w:ascii="Times New Roman" w:hAnsi="Times New Roman" w:cs="Times New Roman"/>
          <w:sz w:val="28"/>
          <w:szCs w:val="28"/>
        </w:rPr>
        <w:t>:</w:t>
      </w:r>
      <w:r w:rsidRPr="004D5C3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D5C36">
        <w:rPr>
          <w:rStyle w:val="ab"/>
          <w:rFonts w:ascii="Times New Roman" w:hAnsi="Times New Roman" w:cs="Times New Roman"/>
          <w:b w:val="0"/>
          <w:color w:val="212121"/>
          <w:sz w:val="28"/>
          <w:szCs w:val="28"/>
        </w:rPr>
        <w:t>81% точности;</w:t>
      </w:r>
    </w:p>
    <w:p w:rsidR="00680B27" w:rsidRPr="004D5C36" w:rsidRDefault="004D5C36" w:rsidP="00EE5577">
      <w:pPr>
        <w:pStyle w:val="a3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C36">
        <w:rPr>
          <w:rFonts w:ascii="Times New Roman" w:hAnsi="Times New Roman" w:cs="Times New Roman"/>
          <w:sz w:val="28"/>
          <w:szCs w:val="28"/>
        </w:rPr>
        <w:t>Метрика accuracy в случае RandomForest: </w:t>
      </w:r>
      <w:r w:rsidRPr="004D5C36">
        <w:rPr>
          <w:rStyle w:val="ab"/>
          <w:rFonts w:ascii="Times New Roman" w:hAnsi="Times New Roman" w:cs="Times New Roman"/>
          <w:b w:val="0"/>
          <w:color w:val="212121"/>
          <w:sz w:val="28"/>
          <w:szCs w:val="28"/>
        </w:rPr>
        <w:t>83% точности.</w:t>
      </w:r>
    </w:p>
    <w:p w:rsidR="00AC3259" w:rsidRDefault="00680B27" w:rsidP="00EE5577">
      <w:pPr>
        <w:pStyle w:val="2"/>
        <w:spacing w:line="240" w:lineRule="auto"/>
      </w:pPr>
      <w:bookmarkStart w:id="17" w:name="_Toc100068771"/>
      <w:r>
        <w:rPr>
          <w:rFonts w:eastAsia="Times New Roman"/>
          <w:lang w:eastAsia="ru-RU"/>
        </w:rPr>
        <w:t>3.1.2</w:t>
      </w:r>
      <w:r w:rsidR="00AC3259">
        <w:rPr>
          <w:rFonts w:eastAsia="Times New Roman"/>
          <w:lang w:eastAsia="ru-RU"/>
        </w:rPr>
        <w:t xml:space="preserve">. </w:t>
      </w:r>
      <w:r>
        <w:t>Анализ и сравнение результатов</w:t>
      </w:r>
      <w:bookmarkEnd w:id="17"/>
    </w:p>
    <w:p w:rsidR="008D289B" w:rsidRDefault="004D5C36" w:rsidP="00EE5577">
      <w:p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D5C3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Как говорилось ранее, для наглядности была построена таблица с оценками точности каждой модели. Это помогло определиться с лучшими и худшими результатами.</w:t>
      </w:r>
      <w:r w:rsidR="006877AE" w:rsidRPr="006877AE">
        <w:rPr>
          <w:noProof/>
          <w:lang w:eastAsia="ru-RU"/>
        </w:rPr>
        <w:t xml:space="preserve"> </w:t>
      </w:r>
      <w:r w:rsidR="006877AE">
        <w:rPr>
          <w:noProof/>
          <w:lang w:eastAsia="ru-RU"/>
        </w:rPr>
        <w:drawing>
          <wp:inline distT="0" distB="0" distL="0" distR="0" wp14:anchorId="39D9C70E" wp14:editId="72B6268B">
            <wp:extent cx="5940425" cy="4018280"/>
            <wp:effectExtent l="0" t="0" r="3175" b="1270"/>
            <wp:docPr id="1813994125" name="Рисунок 1813994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89B" w:rsidRPr="008D289B" w:rsidRDefault="008D289B" w:rsidP="00EE5577">
      <w:pPr>
        <w:shd w:val="clear" w:color="auto" w:fill="FFFFFE"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4D5C36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Т</w:t>
      </w:r>
      <w:r w:rsidR="00C42B27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аблица 24</w:t>
      </w:r>
      <w:r w:rsidRPr="004D5C36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Результаты работы построенных моделей</w:t>
      </w:r>
    </w:p>
    <w:p w:rsidR="008D289B" w:rsidRPr="008D289B" w:rsidRDefault="008D289B" w:rsidP="00EE5577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8D289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Лучший результат показал Метод Опорных Векторов(LinearSVC): </w:t>
      </w:r>
      <w:r w:rsidRPr="008D289B">
        <w:rPr>
          <w:rFonts w:ascii="Times New Roman" w:eastAsia="Times New Roman" w:hAnsi="Times New Roman" w:cs="Times New Roman"/>
          <w:b/>
          <w:color w:val="212121"/>
          <w:sz w:val="28"/>
          <w:szCs w:val="28"/>
          <w:lang w:eastAsia="ru-RU"/>
        </w:rPr>
        <w:t>98%</w:t>
      </w:r>
      <w:r w:rsidRPr="008D289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точности;</w:t>
      </w:r>
    </w:p>
    <w:p w:rsidR="008D289B" w:rsidRPr="003F4D0C" w:rsidRDefault="008D289B" w:rsidP="00EE5577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8D289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lastRenderedPageBreak/>
        <w:t>Самый низкий результат показал </w:t>
      </w:r>
      <w:r w:rsidRPr="008D289B">
        <w:rPr>
          <w:rFonts w:ascii="Times New Roman" w:eastAsia="Times New Roman" w:hAnsi="Times New Roman" w:cs="Times New Roman"/>
          <w:iCs/>
          <w:color w:val="212121"/>
          <w:sz w:val="28"/>
          <w:szCs w:val="28"/>
          <w:lang w:eastAsia="ru-RU"/>
        </w:rPr>
        <w:t>Алгоритм наивного байесовского классификатора (метод Бернулли BernoulliNB)</w:t>
      </w:r>
      <w:r w:rsidRPr="008D289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: </w:t>
      </w:r>
      <w:r w:rsidRPr="008D289B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  <w:lang w:eastAsia="ru-RU"/>
        </w:rPr>
        <w:t>80%</w:t>
      </w:r>
      <w:r w:rsidRPr="008D289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 точности.</w:t>
      </w:r>
    </w:p>
    <w:p w:rsidR="00AC3259" w:rsidRDefault="00AC3259" w:rsidP="00EE5577">
      <w:pPr>
        <w:pStyle w:val="2"/>
        <w:spacing w:line="240" w:lineRule="auto"/>
      </w:pPr>
      <w:bookmarkStart w:id="18" w:name="_Toc100068772"/>
      <w:r>
        <w:rPr>
          <w:rFonts w:eastAsia="Times New Roman"/>
          <w:lang w:eastAsia="ru-RU"/>
        </w:rPr>
        <w:t>3</w:t>
      </w:r>
      <w:r w:rsidR="00282F9E">
        <w:rPr>
          <w:rFonts w:eastAsia="Times New Roman"/>
          <w:lang w:eastAsia="ru-RU"/>
        </w:rPr>
        <w:t>.1.3</w:t>
      </w:r>
      <w:r>
        <w:rPr>
          <w:rFonts w:eastAsia="Times New Roman"/>
          <w:lang w:eastAsia="ru-RU"/>
        </w:rPr>
        <w:t xml:space="preserve">. </w:t>
      </w:r>
      <w:r w:rsidR="00282F9E">
        <w:t>Анализ слов при помощи Word2Vec.</w:t>
      </w:r>
      <w:bookmarkEnd w:id="18"/>
    </w:p>
    <w:p w:rsidR="00A75581" w:rsidRPr="00A04330" w:rsidRDefault="00A75581" w:rsidP="00EE557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4330">
        <w:rPr>
          <w:rFonts w:ascii="Times New Roman" w:hAnsi="Times New Roman" w:cs="Times New Roman"/>
          <w:sz w:val="28"/>
          <w:szCs w:val="28"/>
        </w:rPr>
        <w:t>Данная совокупность моделей на основе нейронных сетей функционирует, принимая на вход большой набор текстовых данных и сопоста</w:t>
      </w:r>
      <w:r w:rsidR="00A04330">
        <w:rPr>
          <w:rFonts w:ascii="Times New Roman" w:hAnsi="Times New Roman" w:cs="Times New Roman"/>
          <w:sz w:val="28"/>
          <w:szCs w:val="28"/>
        </w:rPr>
        <w:t>вляя каждому слову в нём вектор;</w:t>
      </w:r>
      <w:r w:rsidRPr="00A04330">
        <w:rPr>
          <w:rFonts w:ascii="Times New Roman" w:hAnsi="Times New Roman" w:cs="Times New Roman"/>
          <w:sz w:val="28"/>
          <w:szCs w:val="28"/>
        </w:rPr>
        <w:t xml:space="preserve"> тем самым в качестве вывода выдавая координаты слов. Первым делом генерируется словарь текстового корпуса, затем </w:t>
      </w:r>
      <w:r w:rsidR="00A04330">
        <w:rPr>
          <w:rFonts w:ascii="Times New Roman" w:hAnsi="Times New Roman" w:cs="Times New Roman"/>
          <w:sz w:val="28"/>
          <w:szCs w:val="28"/>
        </w:rPr>
        <w:t xml:space="preserve">осуществляется </w:t>
      </w:r>
      <w:r w:rsidRPr="00A04330">
        <w:rPr>
          <w:rFonts w:ascii="Times New Roman" w:hAnsi="Times New Roman" w:cs="Times New Roman"/>
          <w:sz w:val="28"/>
          <w:szCs w:val="28"/>
        </w:rPr>
        <w:t>машинное обучение с процессом вычисления векторного представления слов</w:t>
      </w:r>
      <w:r w:rsidR="00A04330">
        <w:rPr>
          <w:rFonts w:ascii="Times New Roman" w:hAnsi="Times New Roman" w:cs="Times New Roman"/>
          <w:sz w:val="28"/>
          <w:szCs w:val="28"/>
        </w:rPr>
        <w:t xml:space="preserve"> (</w:t>
      </w:r>
      <w:r w:rsidR="00A04330" w:rsidRPr="00F423AF">
        <w:rPr>
          <w:rFonts w:ascii="Times New Roman" w:eastAsia="Times New Roman" w:hAnsi="Times New Roman" w:cs="Times New Roman"/>
          <w:sz w:val="28"/>
          <w:szCs w:val="28"/>
          <w:lang w:eastAsia="ru-RU"/>
        </w:rPr>
        <w:t>word embedding</w:t>
      </w:r>
      <w:r w:rsidR="00A04330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A04330">
        <w:rPr>
          <w:rFonts w:ascii="Times New Roman" w:hAnsi="Times New Roman" w:cs="Times New Roman"/>
          <w:sz w:val="28"/>
          <w:szCs w:val="28"/>
        </w:rPr>
        <w:t>.</w:t>
      </w:r>
      <w:r w:rsidR="00A04330" w:rsidRPr="00A04330">
        <w:rPr>
          <w:rFonts w:ascii="Times New Roman" w:hAnsi="Times New Roman" w:cs="Times New Roman"/>
          <w:sz w:val="28"/>
          <w:szCs w:val="28"/>
        </w:rPr>
        <w:t xml:space="preserve"> Оно</w:t>
      </w:r>
      <w:r w:rsidRPr="00A04330">
        <w:rPr>
          <w:rFonts w:ascii="Times New Roman" w:hAnsi="Times New Roman" w:cs="Times New Roman"/>
          <w:sz w:val="28"/>
          <w:szCs w:val="28"/>
        </w:rPr>
        <w:t xml:space="preserve"> </w:t>
      </w:r>
      <w:r w:rsidR="00A04330" w:rsidRPr="00A04330">
        <w:rPr>
          <w:rFonts w:ascii="Times New Roman" w:hAnsi="Times New Roman" w:cs="Times New Roman"/>
          <w:sz w:val="28"/>
          <w:szCs w:val="28"/>
        </w:rPr>
        <w:t>базируется на контекстной близости, поскольку</w:t>
      </w:r>
      <w:r w:rsidRPr="00A04330">
        <w:rPr>
          <w:rFonts w:ascii="Times New Roman" w:hAnsi="Times New Roman" w:cs="Times New Roman"/>
          <w:sz w:val="28"/>
          <w:szCs w:val="28"/>
        </w:rPr>
        <w:t xml:space="preserve"> слова, </w:t>
      </w:r>
      <w:r w:rsidR="00A04330" w:rsidRPr="00A04330">
        <w:rPr>
          <w:rFonts w:ascii="Times New Roman" w:hAnsi="Times New Roman" w:cs="Times New Roman"/>
          <w:sz w:val="28"/>
          <w:szCs w:val="28"/>
        </w:rPr>
        <w:t xml:space="preserve">которые встречаются рядом в тексте </w:t>
      </w:r>
      <w:r w:rsidRPr="00A04330">
        <w:rPr>
          <w:rFonts w:ascii="Times New Roman" w:hAnsi="Times New Roman" w:cs="Times New Roman"/>
          <w:sz w:val="28"/>
          <w:szCs w:val="28"/>
        </w:rPr>
        <w:t xml:space="preserve">с </w:t>
      </w:r>
      <w:r w:rsidR="00A04330">
        <w:rPr>
          <w:rFonts w:ascii="Times New Roman" w:hAnsi="Times New Roman" w:cs="Times New Roman"/>
          <w:sz w:val="28"/>
          <w:szCs w:val="28"/>
        </w:rPr>
        <w:t>другими конкретными</w:t>
      </w:r>
      <w:r w:rsidRPr="00A04330">
        <w:rPr>
          <w:rFonts w:ascii="Times New Roman" w:hAnsi="Times New Roman" w:cs="Times New Roman"/>
          <w:sz w:val="28"/>
          <w:szCs w:val="28"/>
        </w:rPr>
        <w:t xml:space="preserve"> словами (</w:t>
      </w:r>
      <w:r w:rsidR="00A04330" w:rsidRPr="00A04330">
        <w:rPr>
          <w:rFonts w:ascii="Times New Roman" w:hAnsi="Times New Roman" w:cs="Times New Roman"/>
          <w:sz w:val="28"/>
          <w:szCs w:val="28"/>
        </w:rPr>
        <w:t>с похожим значением</w:t>
      </w:r>
      <w:r w:rsidRPr="00A04330">
        <w:rPr>
          <w:rFonts w:ascii="Times New Roman" w:hAnsi="Times New Roman" w:cs="Times New Roman"/>
          <w:sz w:val="28"/>
          <w:szCs w:val="28"/>
        </w:rPr>
        <w:t xml:space="preserve">), </w:t>
      </w:r>
      <w:r w:rsidR="00A04330" w:rsidRPr="00A04330">
        <w:rPr>
          <w:rFonts w:ascii="Times New Roman" w:hAnsi="Times New Roman" w:cs="Times New Roman"/>
          <w:sz w:val="28"/>
          <w:szCs w:val="28"/>
        </w:rPr>
        <w:t>по логике модели могут иметь близкие по косинусному расстоянию</w:t>
      </w:r>
      <w:r w:rsidRPr="00A04330">
        <w:rPr>
          <w:rFonts w:ascii="Times New Roman" w:hAnsi="Times New Roman" w:cs="Times New Roman"/>
          <w:sz w:val="28"/>
          <w:szCs w:val="28"/>
        </w:rPr>
        <w:t xml:space="preserve"> векторы. </w:t>
      </w:r>
    </w:p>
    <w:p w:rsidR="00A04330" w:rsidRDefault="00A04330" w:rsidP="00EE557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4330">
        <w:rPr>
          <w:rFonts w:ascii="Times New Roman" w:hAnsi="Times New Roman" w:cs="Times New Roman"/>
          <w:sz w:val="28"/>
          <w:szCs w:val="28"/>
          <w:lang w:eastAsia="ru-RU"/>
        </w:rPr>
        <w:t xml:space="preserve">Аргументы модели </w:t>
      </w:r>
      <w:r w:rsidRPr="00A04330">
        <w:rPr>
          <w:rFonts w:ascii="Times New Roman" w:hAnsi="Times New Roman" w:cs="Times New Roman"/>
          <w:sz w:val="28"/>
          <w:szCs w:val="28"/>
        </w:rPr>
        <w:t>Word2Vec:</w:t>
      </w:r>
    </w:p>
    <w:p w:rsidR="00A04330" w:rsidRPr="00F423AF" w:rsidRDefault="00A04330" w:rsidP="00EE5577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23AF">
        <w:rPr>
          <w:rFonts w:ascii="Times New Roman" w:eastAsia="Times New Roman" w:hAnsi="Times New Roman" w:cs="Times New Roman"/>
          <w:sz w:val="28"/>
          <w:szCs w:val="28"/>
          <w:lang w:eastAsia="ru-RU"/>
        </w:rPr>
        <w:t>min_count —</w:t>
      </w:r>
      <w:r w:rsidR="007E753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нижний порог частоты встречаемости слова;</w:t>
      </w:r>
    </w:p>
    <w:p w:rsidR="00A04330" w:rsidRPr="00F423AF" w:rsidRDefault="00A04330" w:rsidP="00EE5577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23AF">
        <w:rPr>
          <w:rFonts w:ascii="Times New Roman" w:eastAsia="Times New Roman" w:hAnsi="Times New Roman" w:cs="Times New Roman"/>
          <w:sz w:val="28"/>
          <w:szCs w:val="28"/>
          <w:lang w:eastAsia="ru-RU"/>
        </w:rPr>
        <w:t>windоw — размер контекстного окна</w:t>
      </w:r>
      <w:r w:rsidR="007E753A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A04330" w:rsidRPr="00F423AF" w:rsidRDefault="00A04330" w:rsidP="00EE5577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23AF">
        <w:rPr>
          <w:rFonts w:ascii="Times New Roman" w:eastAsia="Times New Roman" w:hAnsi="Times New Roman" w:cs="Times New Roman"/>
          <w:sz w:val="28"/>
          <w:szCs w:val="28"/>
          <w:lang w:eastAsia="ru-RU"/>
        </w:rPr>
        <w:t>size — размер векторного представления слова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04330" w:rsidRPr="00F423AF" w:rsidRDefault="00A04330" w:rsidP="00EE5577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23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negative —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количество слов вне контекста для учёта</w:t>
      </w:r>
      <w:r w:rsidRPr="00F423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обучении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04330" w:rsidRPr="00F423AF" w:rsidRDefault="00A04330" w:rsidP="00EE5577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23AF">
        <w:rPr>
          <w:rFonts w:ascii="Times New Roman" w:eastAsia="Times New Roman" w:hAnsi="Times New Roman" w:cs="Times New Roman"/>
          <w:sz w:val="28"/>
          <w:szCs w:val="28"/>
          <w:lang w:eastAsia="ru-RU"/>
        </w:rPr>
        <w:t>alpha — начальн</w:t>
      </w:r>
      <w:r w:rsidR="007E753A">
        <w:rPr>
          <w:rFonts w:ascii="Times New Roman" w:eastAsia="Times New Roman" w:hAnsi="Times New Roman" w:cs="Times New Roman"/>
          <w:sz w:val="28"/>
          <w:szCs w:val="28"/>
          <w:lang w:eastAsia="ru-RU"/>
        </w:rPr>
        <w:t>ое значение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7E753A"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которое используется</w:t>
      </w:r>
      <w:r w:rsidRPr="00F423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алгоритме обратного распространения ошибки (Backpropogation).</w:t>
      </w:r>
    </w:p>
    <w:p w:rsidR="00A04330" w:rsidRPr="00F423AF" w:rsidRDefault="00A04330" w:rsidP="00EE5577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23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min_alpha — </w:t>
      </w:r>
      <w:r w:rsidR="007E753A"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нижняя граница</w:t>
      </w:r>
      <w:r w:rsidRPr="00F423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learning_rate, на которое может опуститься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модель </w:t>
      </w:r>
      <w:r w:rsidRPr="00F423AF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процессе обучения.</w:t>
      </w:r>
    </w:p>
    <w:p w:rsidR="00A04330" w:rsidRDefault="00A04330" w:rsidP="00EE5577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23AF">
        <w:rPr>
          <w:rFonts w:ascii="Times New Roman" w:eastAsia="Times New Roman" w:hAnsi="Times New Roman" w:cs="Times New Roman"/>
          <w:sz w:val="28"/>
          <w:szCs w:val="28"/>
          <w:lang w:eastAsia="ru-RU"/>
        </w:rPr>
        <w:t>sg —1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</w:t>
      </w:r>
      <w:r w:rsidRPr="00F423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Skip-g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ram; 0 для</w:t>
      </w:r>
      <w:r w:rsidRPr="00F423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CBOW.</w:t>
      </w:r>
    </w:p>
    <w:p w:rsidR="00A75581" w:rsidRPr="00A04330" w:rsidRDefault="007E753A" w:rsidP="00EE557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Главные алгоритмы</w:t>
      </w:r>
      <w:r w:rsidR="00A04330" w:rsidRPr="00A0433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 основе которых реализуется обучение</w:t>
      </w:r>
      <w:r w:rsidR="00A04330" w:rsidRPr="00A04330">
        <w:rPr>
          <w:rFonts w:ascii="Times New Roman" w:hAnsi="Times New Roman" w:cs="Times New Roman"/>
          <w:sz w:val="28"/>
          <w:szCs w:val="28"/>
        </w:rPr>
        <w:t xml:space="preserve"> модели </w:t>
      </w:r>
      <w:r w:rsidR="00A04330" w:rsidRPr="00A04330">
        <w:rPr>
          <w:rFonts w:ascii="Times New Roman" w:hAnsi="Times New Roman" w:cs="Times New Roman"/>
          <w:sz w:val="28"/>
          <w:szCs w:val="28"/>
          <w:lang w:val="en-US"/>
        </w:rPr>
        <w:t>W</w:t>
      </w:r>
      <w:r>
        <w:rPr>
          <w:rFonts w:ascii="Times New Roman" w:hAnsi="Times New Roman" w:cs="Times New Roman"/>
          <w:sz w:val="28"/>
          <w:szCs w:val="28"/>
          <w:lang w:val="en-US"/>
        </w:rPr>
        <w:t>ord</w:t>
      </w:r>
      <w:r w:rsidRPr="007E753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Vec</w:t>
      </w:r>
      <w:r w:rsidR="00004B9B">
        <w:rPr>
          <w:rFonts w:ascii="Times New Roman" w:hAnsi="Times New Roman" w:cs="Times New Roman"/>
          <w:sz w:val="28"/>
          <w:szCs w:val="28"/>
        </w:rPr>
        <w:t>,</w:t>
      </w:r>
      <w:r w:rsidR="00A04330" w:rsidRPr="00A04330">
        <w:rPr>
          <w:rFonts w:ascii="Times New Roman" w:hAnsi="Times New Roman" w:cs="Times New Roman"/>
          <w:sz w:val="28"/>
          <w:szCs w:val="28"/>
        </w:rPr>
        <w:t xml:space="preserve"> это Continuous </w:t>
      </w:r>
      <w:r w:rsidR="00B1123E">
        <w:rPr>
          <w:rFonts w:ascii="Times New Roman" w:hAnsi="Times New Roman" w:cs="Times New Roman"/>
          <w:sz w:val="28"/>
          <w:szCs w:val="28"/>
          <w:lang w:val="en-US"/>
        </w:rPr>
        <w:t>BoW</w:t>
      </w:r>
      <w:r w:rsidR="00A04330" w:rsidRPr="00A04330">
        <w:rPr>
          <w:rFonts w:ascii="Times New Roman" w:hAnsi="Times New Roman" w:cs="Times New Roman"/>
          <w:sz w:val="28"/>
          <w:szCs w:val="28"/>
        </w:rPr>
        <w:t xml:space="preserve"> (</w:t>
      </w:r>
      <w:r w:rsidR="00A75581" w:rsidRPr="00A04330">
        <w:rPr>
          <w:rFonts w:ascii="Times New Roman" w:hAnsi="Times New Roman" w:cs="Times New Roman"/>
          <w:sz w:val="28"/>
          <w:szCs w:val="28"/>
        </w:rPr>
        <w:t xml:space="preserve">непрерывный мешок </w:t>
      </w:r>
      <w:r w:rsidR="00B1123E">
        <w:rPr>
          <w:rFonts w:ascii="Times New Roman" w:hAnsi="Times New Roman" w:cs="Times New Roman"/>
          <w:sz w:val="28"/>
          <w:szCs w:val="28"/>
        </w:rPr>
        <w:t>слов</w:t>
      </w:r>
      <w:r w:rsidR="00A04330" w:rsidRPr="00A04330">
        <w:rPr>
          <w:rFonts w:ascii="Times New Roman" w:hAnsi="Times New Roman" w:cs="Times New Roman"/>
          <w:sz w:val="28"/>
          <w:szCs w:val="28"/>
        </w:rPr>
        <w:t>)</w:t>
      </w:r>
      <w:r w:rsidR="00A75581" w:rsidRPr="00A04330">
        <w:rPr>
          <w:rFonts w:ascii="Times New Roman" w:hAnsi="Times New Roman" w:cs="Times New Roman"/>
          <w:sz w:val="28"/>
          <w:szCs w:val="28"/>
        </w:rPr>
        <w:t xml:space="preserve"> и Skip-gram. CBoW </w:t>
      </w:r>
      <w:r w:rsidR="00B1123E">
        <w:rPr>
          <w:rFonts w:ascii="Times New Roman" w:hAnsi="Times New Roman" w:cs="Times New Roman"/>
          <w:sz w:val="28"/>
          <w:szCs w:val="28"/>
        </w:rPr>
        <w:t>осуществляет прe</w:t>
      </w:r>
      <w:r>
        <w:rPr>
          <w:rFonts w:ascii="Times New Roman" w:hAnsi="Times New Roman" w:cs="Times New Roman"/>
          <w:sz w:val="28"/>
          <w:szCs w:val="28"/>
        </w:rPr>
        <w:t>дсказ</w:t>
      </w:r>
      <w:r w:rsidR="00B1123E">
        <w:rPr>
          <w:rFonts w:ascii="Times New Roman" w:hAnsi="Times New Roman" w:cs="Times New Roman"/>
          <w:sz w:val="28"/>
          <w:szCs w:val="28"/>
        </w:rPr>
        <w:t>ания тeкущего</w:t>
      </w:r>
      <w:r w:rsidR="00A75581" w:rsidRPr="00A04330">
        <w:rPr>
          <w:rFonts w:ascii="Times New Roman" w:hAnsi="Times New Roman" w:cs="Times New Roman"/>
          <w:sz w:val="28"/>
          <w:szCs w:val="28"/>
        </w:rPr>
        <w:t xml:space="preserve"> </w:t>
      </w:r>
      <w:r w:rsidR="00B1123E">
        <w:rPr>
          <w:rFonts w:ascii="Times New Roman" w:hAnsi="Times New Roman" w:cs="Times New Roman"/>
          <w:sz w:val="28"/>
          <w:szCs w:val="28"/>
        </w:rPr>
        <w:t>слoва</w:t>
      </w:r>
      <w:r>
        <w:rPr>
          <w:rFonts w:ascii="Times New Roman" w:hAnsi="Times New Roman" w:cs="Times New Roman"/>
          <w:sz w:val="28"/>
          <w:szCs w:val="28"/>
        </w:rPr>
        <w:t xml:space="preserve"> на основе</w:t>
      </w:r>
      <w:r w:rsidR="00A75581" w:rsidRPr="00A04330">
        <w:rPr>
          <w:rFonts w:ascii="Times New Roman" w:hAnsi="Times New Roman" w:cs="Times New Roman"/>
          <w:sz w:val="28"/>
          <w:szCs w:val="28"/>
        </w:rPr>
        <w:t xml:space="preserve"> его контекста. </w:t>
      </w:r>
      <w:r w:rsidR="00B1123E">
        <w:rPr>
          <w:rFonts w:ascii="Times New Roman" w:hAnsi="Times New Roman" w:cs="Times New Roman"/>
          <w:sz w:val="28"/>
          <w:szCs w:val="28"/>
        </w:rPr>
        <w:t>Skip-gram, в свo</w:t>
      </w:r>
      <w:r w:rsidR="00004B9B">
        <w:rPr>
          <w:rFonts w:ascii="Times New Roman" w:hAnsi="Times New Roman" w:cs="Times New Roman"/>
          <w:sz w:val="28"/>
          <w:szCs w:val="28"/>
        </w:rPr>
        <w:t xml:space="preserve">ю очередь, </w:t>
      </w:r>
      <w:r w:rsidR="00B1123E">
        <w:rPr>
          <w:rFonts w:ascii="Times New Roman" w:hAnsi="Times New Roman" w:cs="Times New Roman"/>
          <w:sz w:val="28"/>
          <w:szCs w:val="28"/>
        </w:rPr>
        <w:t>испo</w:t>
      </w:r>
      <w:r w:rsidR="00A75581" w:rsidRPr="00A04330">
        <w:rPr>
          <w:rFonts w:ascii="Times New Roman" w:hAnsi="Times New Roman" w:cs="Times New Roman"/>
          <w:sz w:val="28"/>
          <w:szCs w:val="28"/>
        </w:rPr>
        <w:t>льзует текущее слово</w:t>
      </w:r>
      <w:r w:rsidR="00B1123E">
        <w:rPr>
          <w:rFonts w:ascii="Times New Roman" w:hAnsi="Times New Roman" w:cs="Times New Roman"/>
          <w:sz w:val="28"/>
          <w:szCs w:val="28"/>
        </w:rPr>
        <w:t xml:space="preserve"> с цe</w:t>
      </w:r>
      <w:r w:rsidR="00004B9B">
        <w:rPr>
          <w:rFonts w:ascii="Times New Roman" w:hAnsi="Times New Roman" w:cs="Times New Roman"/>
          <w:sz w:val="28"/>
          <w:szCs w:val="28"/>
        </w:rPr>
        <w:t>лью предугадат</w:t>
      </w:r>
      <w:r w:rsidR="00B1123E">
        <w:rPr>
          <w:rFonts w:ascii="Times New Roman" w:hAnsi="Times New Roman" w:cs="Times New Roman"/>
          <w:sz w:val="28"/>
          <w:szCs w:val="28"/>
        </w:rPr>
        <w:t>ь окружающие его слова. Пoрядoк слов контекста не оказываeт влияния на рeзультат ни в одном из этих алгo</w:t>
      </w:r>
      <w:r w:rsidR="00A75581" w:rsidRPr="00A04330">
        <w:rPr>
          <w:rFonts w:ascii="Times New Roman" w:hAnsi="Times New Roman" w:cs="Times New Roman"/>
          <w:sz w:val="28"/>
          <w:szCs w:val="28"/>
        </w:rPr>
        <w:t>ритмов.</w:t>
      </w:r>
    </w:p>
    <w:p w:rsidR="00A75581" w:rsidRPr="00F423AF" w:rsidRDefault="00004B9B" w:rsidP="00EE5577">
      <w:pPr>
        <w:shd w:val="clear" w:color="auto" w:fill="FFFFFF"/>
        <w:spacing w:before="120" w:after="9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0F1A71E" wp14:editId="61A51738">
            <wp:extent cx="1676400" cy="16478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3AF" w:rsidRPr="00004B9B" w:rsidRDefault="00004B9B" w:rsidP="00EE5577">
      <w:pPr>
        <w:shd w:val="clear" w:color="auto" w:fill="FFFFFE"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4D5C36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Т</w:t>
      </w:r>
      <w:r w:rsidR="00C42B27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аблица 25</w:t>
      </w:r>
      <w:r w:rsidRPr="004D5C36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 xml:space="preserve">Значения аргументов в модели </w:t>
      </w: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  <w:lang w:val="en-US"/>
        </w:rPr>
        <w:t>W</w:t>
      </w:r>
      <w:r w:rsidRPr="00004B9B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  <w:lang w:val="en-US"/>
        </w:rPr>
        <w:t>V</w:t>
      </w:r>
    </w:p>
    <w:p w:rsidR="00F423AF" w:rsidRPr="008406CF" w:rsidRDefault="00004B9B" w:rsidP="00EE5577">
      <w:pPr>
        <w:pStyle w:val="aa"/>
        <w:shd w:val="clear" w:color="auto" w:fill="FFFFFF"/>
        <w:spacing w:before="120" w:beforeAutospacing="0" w:after="9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После обучения модели на 30 эпохах стало возможным оценить</w:t>
      </w:r>
      <w:r w:rsidR="00F423AF" w:rsidRPr="008406CF">
        <w:rPr>
          <w:sz w:val="28"/>
          <w:szCs w:val="28"/>
        </w:rPr>
        <w:t xml:space="preserve"> результаты. </w:t>
      </w:r>
      <w:r>
        <w:rPr>
          <w:sz w:val="28"/>
          <w:szCs w:val="28"/>
        </w:rPr>
        <w:t>Так как к</w:t>
      </w:r>
      <w:r w:rsidR="00F423AF" w:rsidRPr="008406CF">
        <w:rPr>
          <w:sz w:val="28"/>
          <w:szCs w:val="28"/>
        </w:rPr>
        <w:t xml:space="preserve">аждое слово </w:t>
      </w:r>
      <w:r>
        <w:rPr>
          <w:sz w:val="28"/>
          <w:szCs w:val="28"/>
        </w:rPr>
        <w:t>было представлно</w:t>
      </w:r>
      <w:r w:rsidR="00F423AF" w:rsidRPr="008406CF">
        <w:rPr>
          <w:sz w:val="28"/>
          <w:szCs w:val="28"/>
        </w:rPr>
        <w:t xml:space="preserve"> вектором, </w:t>
      </w:r>
      <w:r>
        <w:rPr>
          <w:sz w:val="28"/>
          <w:szCs w:val="28"/>
        </w:rPr>
        <w:t xml:space="preserve">слова (векторы) </w:t>
      </w:r>
      <w:r w:rsidR="00F423AF" w:rsidRPr="008406CF">
        <w:rPr>
          <w:sz w:val="28"/>
          <w:szCs w:val="28"/>
        </w:rPr>
        <w:t xml:space="preserve">можно </w:t>
      </w:r>
      <w:r w:rsidR="00F423AF" w:rsidRPr="008406CF">
        <w:rPr>
          <w:sz w:val="28"/>
          <w:szCs w:val="28"/>
        </w:rPr>
        <w:lastRenderedPageBreak/>
        <w:t>сравни</w:t>
      </w:r>
      <w:r>
        <w:rPr>
          <w:sz w:val="28"/>
          <w:szCs w:val="28"/>
        </w:rPr>
        <w:t>ть друг с другом</w:t>
      </w:r>
      <w:r w:rsidR="00F423AF" w:rsidRPr="008406CF">
        <w:rPr>
          <w:sz w:val="28"/>
          <w:szCs w:val="28"/>
        </w:rPr>
        <w:t xml:space="preserve">. </w:t>
      </w:r>
      <w:r w:rsidR="007E753A">
        <w:rPr>
          <w:sz w:val="28"/>
          <w:szCs w:val="28"/>
        </w:rPr>
        <w:t>Для</w:t>
      </w:r>
      <w:r w:rsidR="00F423AF" w:rsidRPr="008406CF">
        <w:rPr>
          <w:sz w:val="28"/>
          <w:szCs w:val="28"/>
        </w:rPr>
        <w:t xml:space="preserve"> сравнения в</w:t>
      </w:r>
      <w:r>
        <w:rPr>
          <w:sz w:val="28"/>
          <w:szCs w:val="28"/>
        </w:rPr>
        <w:t xml:space="preserve"> библиотеке</w:t>
      </w:r>
      <w:r w:rsidR="00F423AF" w:rsidRPr="008406CF">
        <w:rPr>
          <w:sz w:val="28"/>
          <w:szCs w:val="28"/>
        </w:rPr>
        <w:t xml:space="preserve"> Gensim используется косинусный коэффициент (Cosine similarity).</w:t>
      </w:r>
    </w:p>
    <w:p w:rsidR="00F423AF" w:rsidRPr="008406CF" w:rsidRDefault="00F423AF" w:rsidP="00EE5577">
      <w:pPr>
        <w:pStyle w:val="aa"/>
        <w:shd w:val="clear" w:color="auto" w:fill="FFFFFF"/>
        <w:spacing w:before="120" w:beforeAutospacing="0" w:after="90" w:afterAutospacing="0"/>
        <w:jc w:val="both"/>
        <w:rPr>
          <w:sz w:val="28"/>
          <w:szCs w:val="28"/>
        </w:rPr>
      </w:pPr>
      <w:r w:rsidRPr="008406CF">
        <w:rPr>
          <w:sz w:val="28"/>
          <w:szCs w:val="28"/>
        </w:rPr>
        <w:t xml:space="preserve">У модели Word2vec в качестве атрибута </w:t>
      </w:r>
      <w:r w:rsidR="007E753A">
        <w:rPr>
          <w:sz w:val="28"/>
          <w:szCs w:val="28"/>
        </w:rPr>
        <w:t xml:space="preserve">существует </w:t>
      </w:r>
      <w:r w:rsidRPr="008406CF">
        <w:rPr>
          <w:sz w:val="28"/>
          <w:szCs w:val="28"/>
        </w:rPr>
        <w:t xml:space="preserve">объект wv, который и содержит векторное представление </w:t>
      </w:r>
      <w:r w:rsidR="007E753A">
        <w:rPr>
          <w:sz w:val="28"/>
          <w:szCs w:val="28"/>
        </w:rPr>
        <w:t>слов</w:t>
      </w:r>
      <w:r w:rsidRPr="008406CF">
        <w:rPr>
          <w:sz w:val="28"/>
          <w:szCs w:val="28"/>
        </w:rPr>
        <w:t xml:space="preserve">. У этого объекта есть методы для получения мер схожестей слов. </w:t>
      </w:r>
      <w:r w:rsidR="007E753A">
        <w:rPr>
          <w:sz w:val="28"/>
          <w:szCs w:val="28"/>
        </w:rPr>
        <w:t>Для примера можно вызвать список слов, которые по контексту ближе всего</w:t>
      </w:r>
      <w:r w:rsidRPr="008406CF">
        <w:rPr>
          <w:sz w:val="28"/>
          <w:szCs w:val="28"/>
        </w:rPr>
        <w:t xml:space="preserve"> к слову “сирия”:</w:t>
      </w:r>
    </w:p>
    <w:p w:rsidR="00F423AF" w:rsidRDefault="00004B9B" w:rsidP="00EE5577">
      <w:pPr>
        <w:pStyle w:val="aa"/>
        <w:shd w:val="clear" w:color="auto" w:fill="FFFFFF"/>
        <w:spacing w:before="120" w:beforeAutospacing="0" w:after="90" w:afterAutospacing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57899B6" wp14:editId="4EAD90D7">
            <wp:extent cx="3505200" cy="2133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9B" w:rsidRPr="00004B9B" w:rsidRDefault="00004B9B" w:rsidP="00EE5577">
      <w:pPr>
        <w:shd w:val="clear" w:color="auto" w:fill="FFFFFE"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4D5C36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Т</w:t>
      </w:r>
      <w:r w:rsidR="00C42B27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аблица 26</w:t>
      </w:r>
      <w:r w:rsidRPr="004D5C36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 xml:space="preserve">. </w:t>
      </w:r>
      <w:r w:rsidR="00EE5577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Схожие по контексту слова для</w:t>
      </w: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 xml:space="preserve"> «сирия»</w:t>
      </w:r>
    </w:p>
    <w:p w:rsidR="00F423AF" w:rsidRPr="008406CF" w:rsidRDefault="007E753A" w:rsidP="00EE557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Чем </w:t>
      </w:r>
      <w:r w:rsidR="00F423AF" w:rsidRPr="008406CF">
        <w:rPr>
          <w:rFonts w:ascii="Times New Roman" w:hAnsi="Times New Roman" w:cs="Times New Roman"/>
          <w:sz w:val="28"/>
          <w:szCs w:val="28"/>
          <w:shd w:val="clear" w:color="auto" w:fill="FFFFFF"/>
        </w:rPr>
        <w:t>больше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косинусный коэффициент</w:t>
      </w:r>
      <w:r w:rsidR="00F423AF" w:rsidRPr="008406C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тем выше </w:t>
      </w:r>
      <w:r w:rsidR="00004B9B">
        <w:rPr>
          <w:rFonts w:ascii="Times New Roman" w:hAnsi="Times New Roman" w:cs="Times New Roman"/>
          <w:sz w:val="28"/>
          <w:szCs w:val="28"/>
          <w:shd w:val="clear" w:color="auto" w:fill="FFFFFF"/>
        </w:rPr>
        <w:t>значение контекстной близости</w:t>
      </w:r>
      <w:r w:rsidR="00F423AF" w:rsidRPr="008406C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слов. Можно заметить, что образованное от слова "сирия" прилагательное "сирийский" </w:t>
      </w:r>
      <w:r w:rsidR="00004B9B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004B9B" w:rsidRPr="008406C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423AF" w:rsidRPr="008406C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самое похожее на исходное слово (по факту </w:t>
      </w:r>
      <w:r w:rsidR="00004B9B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F423AF" w:rsidRPr="008406C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04B9B">
        <w:rPr>
          <w:rFonts w:ascii="Times New Roman" w:hAnsi="Times New Roman" w:cs="Times New Roman"/>
          <w:sz w:val="28"/>
          <w:szCs w:val="28"/>
          <w:shd w:val="clear" w:color="auto" w:fill="FFFFFF"/>
        </w:rPr>
        <w:t>прилагательное, образованное от данного существительного</w:t>
      </w:r>
      <w:r w:rsidR="00F423AF" w:rsidRPr="008406C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). Также среди похожих слов нашлись </w:t>
      </w:r>
      <w:r w:rsidR="00004B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соседствующий с Сирией Ирак, </w:t>
      </w:r>
      <w:r w:rsidR="00F423AF" w:rsidRPr="008406CF">
        <w:rPr>
          <w:rFonts w:ascii="Times New Roman" w:hAnsi="Times New Roman" w:cs="Times New Roman"/>
          <w:sz w:val="28"/>
          <w:szCs w:val="28"/>
          <w:shd w:val="clear" w:color="auto" w:fill="FFFFFF"/>
        </w:rPr>
        <w:t>имя/фамилия президента страны, а также города/районы данного государства.</w:t>
      </w:r>
    </w:p>
    <w:p w:rsidR="00F423AF" w:rsidRDefault="00F423AF" w:rsidP="00EE557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06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9A6B02" wp14:editId="060822F1">
            <wp:extent cx="3905250" cy="933450"/>
            <wp:effectExtent l="0" t="0" r="0" b="0"/>
            <wp:docPr id="1813994130" name="Рисунок 1813994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C5D" w:rsidRPr="00E97C5D" w:rsidRDefault="00E97C5D" w:rsidP="00EE5577">
      <w:pPr>
        <w:shd w:val="clear" w:color="auto" w:fill="FFFFFE"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4D5C36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Т</w:t>
      </w:r>
      <w:r w:rsidR="00C42B27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аблица 27</w:t>
      </w:r>
      <w:r w:rsidRPr="004D5C36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 xml:space="preserve">. </w:t>
      </w:r>
      <w:r w:rsidR="00EE5577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Схожие по контексту слова для</w:t>
      </w: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 xml:space="preserve"> «страна»</w:t>
      </w:r>
    </w:p>
    <w:p w:rsidR="00F423AF" w:rsidRPr="008406CF" w:rsidRDefault="00B1123E" w:rsidP="00EE557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Существует</w:t>
      </w:r>
      <w:r w:rsidR="00F423AF" w:rsidRPr="008406C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возможность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вывести и самое</w:t>
      </w:r>
      <w:r w:rsidR="00F423AF" w:rsidRPr="008406C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близкое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 контексту </w:t>
      </w:r>
      <w:r w:rsidR="00F423AF" w:rsidRPr="008406C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слово из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заданного списка к другой заданной текстовой единице</w:t>
      </w:r>
      <w:r w:rsidR="00F423AF" w:rsidRPr="008406C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Это осуществляется при помощи метода</w:t>
      </w:r>
      <w:r w:rsidR="00E97C5D" w:rsidRPr="00E97C5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97C5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most</w:t>
      </w:r>
      <w:r w:rsidR="00E97C5D" w:rsidRPr="00E97C5D">
        <w:rPr>
          <w:rFonts w:ascii="Times New Roman" w:hAnsi="Times New Roman" w:cs="Times New Roman"/>
          <w:sz w:val="28"/>
          <w:szCs w:val="28"/>
          <w:shd w:val="clear" w:color="auto" w:fill="FFFFFF"/>
        </w:rPr>
        <w:t>_</w:t>
      </w:r>
      <w:r w:rsidR="00E97C5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similar</w:t>
      </w:r>
      <w:r w:rsidR="00E97C5D" w:rsidRPr="00E97C5D">
        <w:rPr>
          <w:rFonts w:ascii="Times New Roman" w:hAnsi="Times New Roman" w:cs="Times New Roman"/>
          <w:sz w:val="28"/>
          <w:szCs w:val="28"/>
          <w:shd w:val="clear" w:color="auto" w:fill="FFFFFF"/>
        </w:rPr>
        <w:t>_</w:t>
      </w:r>
      <w:r w:rsidR="00E97C5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to</w:t>
      </w:r>
      <w:r w:rsidR="00E97C5D" w:rsidRPr="00E97C5D">
        <w:rPr>
          <w:rFonts w:ascii="Times New Roman" w:hAnsi="Times New Roman" w:cs="Times New Roman"/>
          <w:sz w:val="28"/>
          <w:szCs w:val="28"/>
          <w:shd w:val="clear" w:color="auto" w:fill="FFFFFF"/>
        </w:rPr>
        <w:t>_</w:t>
      </w:r>
      <w:r w:rsidR="00E97C5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given</w:t>
      </w:r>
      <w:r w:rsidR="00F423AF" w:rsidRPr="008406CF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:rsidR="00F423AF" w:rsidRDefault="00004B9B" w:rsidP="00EE557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312ABB" wp14:editId="5640FDBB">
            <wp:extent cx="5591470" cy="619125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86682" cy="62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C5D" w:rsidRPr="008406CF" w:rsidRDefault="00E97C5D" w:rsidP="00EE557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5C36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Т</w:t>
      </w:r>
      <w:r w:rsidR="00C42B27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аблица 28</w:t>
      </w:r>
      <w:r w:rsidRPr="004D5C36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Выбор самого похожего слова на «сирия» из списка других слов</w:t>
      </w:r>
    </w:p>
    <w:p w:rsidR="00F423AF" w:rsidRPr="008406CF" w:rsidRDefault="00F423AF" w:rsidP="00EE5577">
      <w:pPr>
        <w:pStyle w:val="aa"/>
        <w:shd w:val="clear" w:color="auto" w:fill="FFFFFF"/>
        <w:spacing w:before="120" w:beforeAutospacing="0" w:after="90" w:afterAutospacing="0"/>
        <w:jc w:val="both"/>
        <w:rPr>
          <w:sz w:val="28"/>
          <w:szCs w:val="28"/>
        </w:rPr>
      </w:pPr>
      <w:r w:rsidRPr="008406CF">
        <w:rPr>
          <w:sz w:val="28"/>
          <w:szCs w:val="28"/>
        </w:rPr>
        <w:t>Слово “сирия” из всего списка наиболее близко к слову “во</w:t>
      </w:r>
      <w:r w:rsidR="00E97C5D">
        <w:rPr>
          <w:sz w:val="28"/>
          <w:szCs w:val="28"/>
        </w:rPr>
        <w:t xml:space="preserve">йна” (так как контекст датасета </w:t>
      </w:r>
      <w:r w:rsidR="00E97C5D">
        <w:rPr>
          <w:sz w:val="28"/>
          <w:szCs w:val="28"/>
          <w:shd w:val="clear" w:color="auto" w:fill="FFFFFF"/>
        </w:rPr>
        <w:t xml:space="preserve">– </w:t>
      </w:r>
      <w:r w:rsidRPr="008406CF">
        <w:rPr>
          <w:sz w:val="28"/>
          <w:szCs w:val="28"/>
        </w:rPr>
        <w:t>политические комментарии пользователей по поводу военных действий в Сирии (2016 год).</w:t>
      </w:r>
    </w:p>
    <w:p w:rsidR="00F423AF" w:rsidRPr="008406CF" w:rsidRDefault="007E753A" w:rsidP="00EE5577">
      <w:pPr>
        <w:pStyle w:val="aa"/>
        <w:shd w:val="clear" w:color="auto" w:fill="FFFFFF"/>
        <w:spacing w:before="120" w:beforeAutospacing="0" w:after="9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Получаем косинусный коэффициент</w:t>
      </w:r>
      <w:r w:rsidR="00F423AF" w:rsidRPr="008406CF">
        <w:rPr>
          <w:sz w:val="28"/>
          <w:szCs w:val="28"/>
        </w:rPr>
        <w:t xml:space="preserve">, </w:t>
      </w:r>
      <w:r w:rsidR="00E97C5D">
        <w:rPr>
          <w:sz w:val="28"/>
          <w:szCs w:val="28"/>
        </w:rPr>
        <w:t xml:space="preserve">применив функцию </w:t>
      </w:r>
      <w:r w:rsidR="00E97C5D">
        <w:rPr>
          <w:sz w:val="28"/>
          <w:szCs w:val="28"/>
          <w:lang w:val="en-US"/>
        </w:rPr>
        <w:t>similarity</w:t>
      </w:r>
      <w:r w:rsidR="00F423AF" w:rsidRPr="008406CF">
        <w:rPr>
          <w:sz w:val="28"/>
          <w:szCs w:val="28"/>
        </w:rPr>
        <w:t>:</w:t>
      </w:r>
    </w:p>
    <w:p w:rsidR="00F423AF" w:rsidRDefault="00F423AF" w:rsidP="00EE557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06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52D8D0" wp14:editId="03545565">
            <wp:extent cx="3609975" cy="1504950"/>
            <wp:effectExtent l="0" t="0" r="9525" b="0"/>
            <wp:docPr id="1813994132" name="Рисунок 1813994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C5D" w:rsidRPr="00E97C5D" w:rsidRDefault="00E97C5D" w:rsidP="00EE5577">
      <w:pPr>
        <w:shd w:val="clear" w:color="auto" w:fill="FFFFFE"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4D5C36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Т</w:t>
      </w:r>
      <w:r w:rsidR="00C42B27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аблица 29</w:t>
      </w:r>
      <w:r w:rsidRPr="004D5C36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 xml:space="preserve">Работа </w:t>
      </w: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  <w:lang w:val="en-US"/>
        </w:rPr>
        <w:t>similarity</w:t>
      </w:r>
    </w:p>
    <w:p w:rsidR="008406CF" w:rsidRDefault="00F423AF" w:rsidP="00EE557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406CF">
        <w:rPr>
          <w:rFonts w:ascii="Times New Roman" w:hAnsi="Times New Roman" w:cs="Times New Roman"/>
          <w:sz w:val="28"/>
          <w:szCs w:val="28"/>
          <w:shd w:val="clear" w:color="auto" w:fill="FFFFFF"/>
        </w:rPr>
        <w:t>Далее рассмотрим</w:t>
      </w:r>
      <w:r w:rsidR="0067272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диаграмме контекста слов</w:t>
      </w:r>
      <w:r w:rsidRPr="008406C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67272D">
        <w:rPr>
          <w:rFonts w:ascii="Times New Roman" w:hAnsi="Times New Roman" w:cs="Times New Roman"/>
          <w:sz w:val="28"/>
          <w:szCs w:val="28"/>
          <w:shd w:val="clear" w:color="auto" w:fill="FFFFFF"/>
        </w:rPr>
        <w:t>насколько</w:t>
      </w:r>
      <w:r w:rsidRPr="008406C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далек</w:t>
      </w:r>
      <w:r w:rsidR="0067272D">
        <w:rPr>
          <w:rFonts w:ascii="Times New Roman" w:hAnsi="Times New Roman" w:cs="Times New Roman"/>
          <w:sz w:val="28"/>
          <w:szCs w:val="28"/>
          <w:shd w:val="clear" w:color="auto" w:fill="FFFFFF"/>
        </w:rPr>
        <w:t>о располагается «война» от слов</w:t>
      </w:r>
      <w:r w:rsidRPr="008406C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«</w:t>
      </w:r>
      <w:r w:rsidR="008406CF" w:rsidRPr="008406CF">
        <w:rPr>
          <w:rFonts w:ascii="Times New Roman" w:hAnsi="Times New Roman" w:cs="Times New Roman"/>
          <w:sz w:val="28"/>
          <w:szCs w:val="28"/>
          <w:shd w:val="clear" w:color="auto" w:fill="FFFFFF"/>
        </w:rPr>
        <w:t>голод</w:t>
      </w:r>
      <w:r w:rsidRPr="008406CF">
        <w:rPr>
          <w:rFonts w:ascii="Times New Roman" w:hAnsi="Times New Roman" w:cs="Times New Roman"/>
          <w:sz w:val="28"/>
          <w:szCs w:val="28"/>
          <w:shd w:val="clear" w:color="auto" w:fill="FFFFFF"/>
        </w:rPr>
        <w:t>», «</w:t>
      </w:r>
      <w:r w:rsidR="008406CF" w:rsidRPr="008406CF">
        <w:rPr>
          <w:rFonts w:ascii="Times New Roman" w:hAnsi="Times New Roman" w:cs="Times New Roman"/>
          <w:sz w:val="28"/>
          <w:szCs w:val="28"/>
          <w:shd w:val="clear" w:color="auto" w:fill="FFFFFF"/>
        </w:rPr>
        <w:t>смерть</w:t>
      </w:r>
      <w:r w:rsidRPr="008406CF">
        <w:rPr>
          <w:rFonts w:ascii="Times New Roman" w:hAnsi="Times New Roman" w:cs="Times New Roman"/>
          <w:sz w:val="28"/>
          <w:szCs w:val="28"/>
          <w:shd w:val="clear" w:color="auto" w:fill="FFFFFF"/>
        </w:rPr>
        <w:t>», «</w:t>
      </w:r>
      <w:r w:rsidR="008406CF" w:rsidRPr="008406CF">
        <w:rPr>
          <w:rFonts w:ascii="Times New Roman" w:hAnsi="Times New Roman" w:cs="Times New Roman"/>
          <w:sz w:val="28"/>
          <w:szCs w:val="28"/>
          <w:shd w:val="clear" w:color="auto" w:fill="FFFFFF"/>
        </w:rPr>
        <w:t>победа</w:t>
      </w:r>
      <w:r w:rsidR="0067272D">
        <w:rPr>
          <w:rFonts w:ascii="Times New Roman" w:hAnsi="Times New Roman" w:cs="Times New Roman"/>
          <w:sz w:val="28"/>
          <w:szCs w:val="28"/>
          <w:shd w:val="clear" w:color="auto" w:fill="FFFFFF"/>
        </w:rPr>
        <w:t>»:</w:t>
      </w:r>
    </w:p>
    <w:p w:rsidR="0067272D" w:rsidRDefault="0067272D" w:rsidP="00EE557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555CAF26" wp14:editId="5FB82C22">
            <wp:extent cx="5400675" cy="467038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загруженное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929" cy="467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3EA" w:rsidRPr="003F4D0C" w:rsidRDefault="00C42B27" w:rsidP="003F4D0C">
      <w:pPr>
        <w:shd w:val="clear" w:color="auto" w:fill="FFFFFE"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Диаграмма 13</w:t>
      </w:r>
      <w:r w:rsidR="006B33EA" w:rsidRPr="004D5C36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 xml:space="preserve">. </w:t>
      </w:r>
      <w:r w:rsidR="006B33EA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Близость слов по контексту</w:t>
      </w:r>
    </w:p>
    <w:p w:rsidR="008406CF" w:rsidRPr="006B33EA" w:rsidRDefault="008406CF" w:rsidP="00EE557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406C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Выбор </w:t>
      </w:r>
      <w:r w:rsidR="006B33E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лишнего по контексту слова в списке осуществляется при помощи атрибута </w:t>
      </w:r>
      <w:r w:rsidR="006B33E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doesnt</w:t>
      </w:r>
      <w:r w:rsidR="006B33EA" w:rsidRPr="006B33EA">
        <w:rPr>
          <w:rFonts w:ascii="Times New Roman" w:hAnsi="Times New Roman" w:cs="Times New Roman"/>
          <w:sz w:val="28"/>
          <w:szCs w:val="28"/>
          <w:shd w:val="clear" w:color="auto" w:fill="FFFFFF"/>
        </w:rPr>
        <w:t>_</w:t>
      </w:r>
      <w:r w:rsidR="006B33E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match</w:t>
      </w:r>
      <w:r w:rsidR="006B33EA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:rsidR="008406CF" w:rsidRDefault="008406CF" w:rsidP="00EE557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06C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81F157" wp14:editId="0F145A0B">
            <wp:extent cx="5162550" cy="1047750"/>
            <wp:effectExtent l="0" t="0" r="0" b="0"/>
            <wp:docPr id="1813994135" name="Рисунок 1813994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B27" w:rsidRPr="00C42B27" w:rsidRDefault="00C42B27" w:rsidP="00EE5577">
      <w:pPr>
        <w:shd w:val="clear" w:color="auto" w:fill="FFFFFE"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4D5C36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Т</w:t>
      </w: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аблица 30</w:t>
      </w:r>
      <w:r w:rsidRPr="004D5C36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Выбор контекстно-лишнего слова</w:t>
      </w:r>
    </w:p>
    <w:p w:rsidR="008406CF" w:rsidRPr="008406CF" w:rsidRDefault="008406CF" w:rsidP="00EE557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406CF">
        <w:rPr>
          <w:rFonts w:ascii="Times New Roman" w:hAnsi="Times New Roman" w:cs="Times New Roman"/>
          <w:sz w:val="28"/>
          <w:szCs w:val="28"/>
          <w:shd w:val="clear" w:color="auto" w:fill="FFFFFF"/>
        </w:rPr>
        <w:t>Размерность словаря, созданного на основе датасета:</w:t>
      </w:r>
    </w:p>
    <w:p w:rsidR="008406CF" w:rsidRDefault="008406CF" w:rsidP="00EE557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06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CF1DC2" wp14:editId="16B55314">
            <wp:extent cx="3705225" cy="1038225"/>
            <wp:effectExtent l="0" t="0" r="9525" b="9525"/>
            <wp:docPr id="1813994136" name="Рисунок 1813994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B27" w:rsidRPr="00C42B27" w:rsidRDefault="00C42B27" w:rsidP="00EE5577">
      <w:pPr>
        <w:shd w:val="clear" w:color="auto" w:fill="FFFFFE"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4D5C36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Т</w:t>
      </w: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аблица 31</w:t>
      </w:r>
      <w:r w:rsidRPr="004D5C36"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808080" w:themeColor="background1" w:themeShade="80"/>
          <w:szCs w:val="28"/>
          <w:shd w:val="clear" w:color="auto" w:fill="FFFFFF"/>
        </w:rPr>
        <w:t>Размерность словаря</w:t>
      </w:r>
    </w:p>
    <w:p w:rsidR="00AC3259" w:rsidRPr="00E85211" w:rsidRDefault="006B33EA" w:rsidP="00EE5577">
      <w:pPr>
        <w:spacing w:line="240" w:lineRule="auto"/>
        <w:jc w:val="both"/>
        <w:rPr>
          <w:rFonts w:eastAsia="Times New Roman"/>
          <w:lang w:eastAsia="ru-RU"/>
        </w:rPr>
      </w:pPr>
      <w:r w:rsidRPr="00012AFB">
        <w:rPr>
          <w:rFonts w:ascii="Times New Roman" w:hAnsi="Times New Roman" w:cs="Times New Roman"/>
          <w:sz w:val="28"/>
          <w:szCs w:val="28"/>
        </w:rPr>
        <w:t>Полученные</w:t>
      </w:r>
      <w:r w:rsidR="00A75581" w:rsidRPr="00012AFB">
        <w:rPr>
          <w:rFonts w:ascii="Times New Roman" w:hAnsi="Times New Roman" w:cs="Times New Roman"/>
          <w:sz w:val="28"/>
          <w:szCs w:val="28"/>
        </w:rPr>
        <w:t xml:space="preserve"> вектор</w:t>
      </w:r>
      <w:r w:rsidRPr="00012AFB">
        <w:rPr>
          <w:rFonts w:ascii="Times New Roman" w:hAnsi="Times New Roman" w:cs="Times New Roman"/>
          <w:sz w:val="28"/>
          <w:szCs w:val="28"/>
        </w:rPr>
        <w:t xml:space="preserve">ные представления слов позволили вычислить </w:t>
      </w:r>
      <w:r w:rsidR="00A75581" w:rsidRPr="00012AFB">
        <w:rPr>
          <w:rFonts w:ascii="Times New Roman" w:hAnsi="Times New Roman" w:cs="Times New Roman"/>
          <w:sz w:val="28"/>
          <w:szCs w:val="28"/>
        </w:rPr>
        <w:t>«семантическое расстояние» между словами</w:t>
      </w:r>
      <w:r w:rsidRPr="00012AFB">
        <w:rPr>
          <w:rFonts w:ascii="Times New Roman" w:hAnsi="Times New Roman" w:cs="Times New Roman"/>
          <w:sz w:val="28"/>
          <w:szCs w:val="28"/>
        </w:rPr>
        <w:t xml:space="preserve"> естественного языка</w:t>
      </w:r>
      <w:r w:rsidR="00A75581" w:rsidRPr="00012AFB">
        <w:rPr>
          <w:rFonts w:ascii="Times New Roman" w:hAnsi="Times New Roman" w:cs="Times New Roman"/>
          <w:sz w:val="28"/>
          <w:szCs w:val="28"/>
        </w:rPr>
        <w:t xml:space="preserve">. </w:t>
      </w:r>
      <w:r w:rsidRPr="00012AFB">
        <w:rPr>
          <w:rFonts w:ascii="Times New Roman" w:hAnsi="Times New Roman" w:cs="Times New Roman"/>
          <w:sz w:val="28"/>
          <w:szCs w:val="28"/>
        </w:rPr>
        <w:t>Так были найдены</w:t>
      </w:r>
      <w:r w:rsidR="00A75581" w:rsidRPr="00012AFB">
        <w:rPr>
          <w:rFonts w:ascii="Times New Roman" w:hAnsi="Times New Roman" w:cs="Times New Roman"/>
          <w:sz w:val="28"/>
          <w:szCs w:val="28"/>
        </w:rPr>
        <w:t xml:space="preserve"> похожие по значению слова</w:t>
      </w:r>
      <w:r w:rsidRPr="00012AFB">
        <w:rPr>
          <w:rFonts w:ascii="Times New Roman" w:hAnsi="Times New Roman" w:cs="Times New Roman"/>
          <w:sz w:val="28"/>
          <w:szCs w:val="28"/>
        </w:rPr>
        <w:t xml:space="preserve"> и дана оценка их похожести – на её основе можно оценить и саму работу модели как удовлетворительную</w:t>
      </w:r>
      <w:r w:rsidR="00563D9E">
        <w:rPr>
          <w:rFonts w:ascii="Times New Roman" w:hAnsi="Times New Roman" w:cs="Times New Roman"/>
          <w:sz w:val="28"/>
          <w:szCs w:val="28"/>
        </w:rPr>
        <w:t>. Word2vec осуществил</w:t>
      </w:r>
      <w:r w:rsidR="00A75581" w:rsidRPr="00012AFB">
        <w:rPr>
          <w:rFonts w:ascii="Times New Roman" w:hAnsi="Times New Roman" w:cs="Times New Roman"/>
          <w:sz w:val="28"/>
          <w:szCs w:val="28"/>
        </w:rPr>
        <w:t xml:space="preserve"> прогноз</w:t>
      </w:r>
      <w:r w:rsidR="00563D9E">
        <w:rPr>
          <w:rFonts w:ascii="Times New Roman" w:hAnsi="Times New Roman" w:cs="Times New Roman"/>
          <w:sz w:val="28"/>
          <w:szCs w:val="28"/>
        </w:rPr>
        <w:t xml:space="preserve"> </w:t>
      </w:r>
      <w:r w:rsidR="00A75581" w:rsidRPr="00012AFB">
        <w:rPr>
          <w:rFonts w:ascii="Times New Roman" w:hAnsi="Times New Roman" w:cs="Times New Roman"/>
          <w:sz w:val="28"/>
          <w:szCs w:val="28"/>
        </w:rPr>
        <w:t xml:space="preserve">на основании контекстной близости </w:t>
      </w:r>
      <w:r w:rsidR="00563D9E">
        <w:rPr>
          <w:rFonts w:ascii="Times New Roman" w:hAnsi="Times New Roman" w:cs="Times New Roman"/>
          <w:sz w:val="28"/>
          <w:szCs w:val="28"/>
        </w:rPr>
        <w:t>данных</w:t>
      </w:r>
      <w:r w:rsidR="00A75581" w:rsidRPr="00012AFB">
        <w:rPr>
          <w:rFonts w:ascii="Times New Roman" w:hAnsi="Times New Roman" w:cs="Times New Roman"/>
          <w:sz w:val="28"/>
          <w:szCs w:val="28"/>
        </w:rPr>
        <w:t xml:space="preserve"> слов. </w:t>
      </w:r>
      <w:r w:rsidR="00563D9E">
        <w:rPr>
          <w:rFonts w:ascii="Times New Roman" w:hAnsi="Times New Roman" w:cs="Times New Roman"/>
          <w:sz w:val="28"/>
          <w:szCs w:val="28"/>
        </w:rPr>
        <w:t>Поскольку</w:t>
      </w:r>
      <w:r w:rsidR="00A75581" w:rsidRPr="00012AFB">
        <w:rPr>
          <w:rFonts w:ascii="Times New Roman" w:hAnsi="Times New Roman" w:cs="Times New Roman"/>
          <w:sz w:val="28"/>
          <w:szCs w:val="28"/>
        </w:rPr>
        <w:t xml:space="preserve"> </w:t>
      </w:r>
      <w:r w:rsidRPr="00012AFB">
        <w:rPr>
          <w:rFonts w:ascii="Times New Roman" w:hAnsi="Times New Roman" w:cs="Times New Roman"/>
          <w:sz w:val="28"/>
          <w:szCs w:val="28"/>
        </w:rPr>
        <w:t xml:space="preserve">данный метод </w:t>
      </w:r>
      <w:r w:rsidR="00A75581" w:rsidRPr="00012AFB">
        <w:rPr>
          <w:rFonts w:ascii="Times New Roman" w:hAnsi="Times New Roman" w:cs="Times New Roman"/>
          <w:sz w:val="28"/>
          <w:szCs w:val="28"/>
        </w:rPr>
        <w:t xml:space="preserve">основан на обучении простой </w:t>
      </w:r>
      <w:r w:rsidR="00563D9E">
        <w:rPr>
          <w:rFonts w:ascii="Times New Roman" w:hAnsi="Times New Roman" w:cs="Times New Roman"/>
          <w:sz w:val="28"/>
          <w:szCs w:val="28"/>
        </w:rPr>
        <w:t xml:space="preserve">искусственной </w:t>
      </w:r>
      <w:r w:rsidR="00A75581" w:rsidRPr="00012AFB">
        <w:rPr>
          <w:rFonts w:ascii="Times New Roman" w:hAnsi="Times New Roman" w:cs="Times New Roman"/>
          <w:sz w:val="28"/>
          <w:szCs w:val="28"/>
        </w:rPr>
        <w:t xml:space="preserve">нейронной сети, </w:t>
      </w:r>
      <w:r w:rsidRPr="00012AFB">
        <w:rPr>
          <w:rFonts w:ascii="Times New Roman" w:hAnsi="Times New Roman" w:cs="Times New Roman"/>
          <w:sz w:val="28"/>
          <w:szCs w:val="28"/>
        </w:rPr>
        <w:t>то для более эффективной его работы</w:t>
      </w:r>
      <w:r w:rsidR="00A75581" w:rsidRPr="00012AFB">
        <w:rPr>
          <w:rFonts w:ascii="Times New Roman" w:hAnsi="Times New Roman" w:cs="Times New Roman"/>
          <w:sz w:val="28"/>
          <w:szCs w:val="28"/>
        </w:rPr>
        <w:t xml:space="preserve"> </w:t>
      </w:r>
      <w:r w:rsidR="00563D9E">
        <w:rPr>
          <w:rFonts w:ascii="Times New Roman" w:hAnsi="Times New Roman" w:cs="Times New Roman"/>
          <w:sz w:val="28"/>
          <w:szCs w:val="28"/>
        </w:rPr>
        <w:t>в процессе</w:t>
      </w:r>
      <w:r w:rsidR="00563D9E" w:rsidRPr="00012AFB">
        <w:rPr>
          <w:rFonts w:ascii="Times New Roman" w:hAnsi="Times New Roman" w:cs="Times New Roman"/>
          <w:sz w:val="28"/>
          <w:szCs w:val="28"/>
        </w:rPr>
        <w:t xml:space="preserve"> обучения </w:t>
      </w:r>
      <w:r w:rsidR="00A75581" w:rsidRPr="00012AFB">
        <w:rPr>
          <w:rFonts w:ascii="Times New Roman" w:hAnsi="Times New Roman" w:cs="Times New Roman"/>
          <w:sz w:val="28"/>
          <w:szCs w:val="28"/>
        </w:rPr>
        <w:t xml:space="preserve">необходимо использовать </w:t>
      </w:r>
      <w:r w:rsidR="00563D9E">
        <w:rPr>
          <w:rFonts w:ascii="Times New Roman" w:hAnsi="Times New Roman" w:cs="Times New Roman"/>
          <w:sz w:val="28"/>
          <w:szCs w:val="28"/>
        </w:rPr>
        <w:t>более крупные</w:t>
      </w:r>
      <w:r w:rsidR="00A75581" w:rsidRPr="00012AFB">
        <w:rPr>
          <w:rFonts w:ascii="Times New Roman" w:hAnsi="Times New Roman" w:cs="Times New Roman"/>
          <w:sz w:val="28"/>
          <w:szCs w:val="28"/>
        </w:rPr>
        <w:t xml:space="preserve"> корпусы</w:t>
      </w:r>
      <w:r w:rsidRPr="00012AFB">
        <w:rPr>
          <w:rFonts w:ascii="Times New Roman" w:hAnsi="Times New Roman" w:cs="Times New Roman"/>
          <w:sz w:val="28"/>
          <w:szCs w:val="28"/>
        </w:rPr>
        <w:t xml:space="preserve"> текстовых данных</w:t>
      </w:r>
      <w:r w:rsidR="00A75581" w:rsidRPr="00012AFB">
        <w:rPr>
          <w:rFonts w:ascii="Times New Roman" w:hAnsi="Times New Roman" w:cs="Times New Roman"/>
          <w:sz w:val="28"/>
          <w:szCs w:val="28"/>
        </w:rPr>
        <w:t xml:space="preserve">. </w:t>
      </w:r>
      <w:r w:rsidR="00012AFB" w:rsidRPr="00012AFB">
        <w:rPr>
          <w:rFonts w:ascii="Times New Roman" w:hAnsi="Times New Roman" w:cs="Times New Roman"/>
          <w:sz w:val="28"/>
          <w:szCs w:val="28"/>
        </w:rPr>
        <w:t>Используя модель на нашем довольно обширном датасете, можно быть уверенными в высоком качестве предсказаний.</w:t>
      </w:r>
    </w:p>
    <w:p w:rsidR="003F533A" w:rsidRDefault="003F533A" w:rsidP="00EE5577">
      <w:pPr>
        <w:spacing w:line="240" w:lineRule="auto"/>
        <w:rPr>
          <w:rFonts w:ascii="Times New Roman" w:eastAsia="Times New Roman" w:hAnsi="Times New Roman" w:cstheme="majorBidi"/>
          <w:b/>
          <w:sz w:val="28"/>
          <w:szCs w:val="26"/>
          <w:lang w:eastAsia="ru-RU"/>
        </w:rPr>
      </w:pPr>
      <w:r>
        <w:rPr>
          <w:rFonts w:eastAsia="Times New Roman"/>
          <w:lang w:eastAsia="ru-RU"/>
        </w:rPr>
        <w:br w:type="page"/>
      </w:r>
    </w:p>
    <w:p w:rsidR="00E85211" w:rsidRDefault="00E85211" w:rsidP="00EE5577">
      <w:pPr>
        <w:pStyle w:val="2"/>
        <w:spacing w:line="240" w:lineRule="auto"/>
        <w:rPr>
          <w:rFonts w:eastAsia="Times New Roman"/>
          <w:lang w:eastAsia="ru-RU"/>
        </w:rPr>
      </w:pPr>
      <w:bookmarkStart w:id="19" w:name="_Toc100068773"/>
      <w:r>
        <w:rPr>
          <w:rFonts w:eastAsia="Times New Roman"/>
          <w:lang w:eastAsia="ru-RU"/>
        </w:rPr>
        <w:lastRenderedPageBreak/>
        <w:t>3.2</w:t>
      </w:r>
      <w:r w:rsidR="00AC3259">
        <w:rPr>
          <w:rFonts w:eastAsia="Times New Roman"/>
          <w:lang w:eastAsia="ru-RU"/>
        </w:rPr>
        <w:t>.</w:t>
      </w:r>
      <w:r w:rsidR="00AC3259" w:rsidRPr="00BD2F1C">
        <w:t xml:space="preserve"> </w:t>
      </w:r>
      <w:r w:rsidR="00AC3259" w:rsidRPr="00BD2F1C">
        <w:rPr>
          <w:rFonts w:eastAsia="Times New Roman"/>
          <w:lang w:eastAsia="ru-RU"/>
        </w:rPr>
        <w:t>Выводы и результаты</w:t>
      </w:r>
      <w:bookmarkEnd w:id="19"/>
    </w:p>
    <w:p w:rsidR="00E85211" w:rsidRPr="000144FE" w:rsidRDefault="00E85211" w:rsidP="00EE557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144FE">
        <w:rPr>
          <w:rFonts w:ascii="Times New Roman" w:hAnsi="Times New Roman" w:cs="Times New Roman"/>
          <w:sz w:val="28"/>
          <w:szCs w:val="28"/>
          <w:shd w:val="clear" w:color="auto" w:fill="FFFFFF"/>
        </w:rPr>
        <w:t>Отсортированная по убыванию относительно метрики accuracy таблица с результатами работы построенных моделей:</w:t>
      </w:r>
    </w:p>
    <w:p w:rsidR="00E85211" w:rsidRPr="000144FE" w:rsidRDefault="00E85211" w:rsidP="00EE557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144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40D133" wp14:editId="62A66E70">
            <wp:extent cx="5940425" cy="43903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B27" w:rsidRPr="00EE5577" w:rsidRDefault="00C42B27" w:rsidP="00EE5577">
      <w:pPr>
        <w:shd w:val="clear" w:color="auto" w:fill="FFFFFE"/>
        <w:spacing w:line="240" w:lineRule="auto"/>
        <w:jc w:val="center"/>
        <w:rPr>
          <w:rFonts w:ascii="Times New Roman" w:eastAsia="Times New Roman" w:hAnsi="Times New Roman" w:cs="Times New Roman"/>
          <w:color w:val="7F7F7F" w:themeColor="text1" w:themeTint="80"/>
          <w:sz w:val="20"/>
          <w:szCs w:val="20"/>
          <w:lang w:eastAsia="ru-RU"/>
        </w:rPr>
      </w:pPr>
      <w:r w:rsidRPr="00EE5577">
        <w:rPr>
          <w:rFonts w:ascii="Times New Roman" w:hAnsi="Times New Roman" w:cs="Times New Roman"/>
          <w:color w:val="7F7F7F" w:themeColor="text1" w:themeTint="80"/>
          <w:szCs w:val="28"/>
          <w:shd w:val="clear" w:color="auto" w:fill="FFFFFF"/>
        </w:rPr>
        <w:t>Таблица 32. Итоговая таблица с метриками моделей</w:t>
      </w:r>
    </w:p>
    <w:p w:rsidR="00E85211" w:rsidRPr="000144FE" w:rsidRDefault="00E85211" w:rsidP="00EE5577">
      <w:pPr>
        <w:shd w:val="clear" w:color="auto" w:fill="FFFFFF"/>
        <w:spacing w:before="120" w:after="9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44FE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принципе все методы показали хорошие результаты - процент точности варьируется от 80 до 98, поэтому ни одну из моделей нельзя назвать неудачной. Тем не менее, каждая из них имеет свои преимущества и недостатки. Оптимальной моделью для решения задач анализа тональности текстов был выбран Метод Опорных Векторов.</w:t>
      </w:r>
    </w:p>
    <w:p w:rsidR="00AC3259" w:rsidRPr="00E85211" w:rsidRDefault="00E85211" w:rsidP="00EE5577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144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Также стоит отметить, что в процессе работы и подробного изучения темы анализа тональности текстов было выявлено два основных типа моделей для решения задач подобного типа. Во-первых, это модели, которые предсказывают оценку эмоциональной окраски в рамках исходного набора данных – они более точные, но в то же время ограничиваются своей предметной областью. Во-вторых, существуют модели, базирующиеся на нейронных сетях – такие как полноформатный </w:t>
      </w:r>
      <w:r w:rsidRPr="000144F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Word</w:t>
      </w:r>
      <w:r w:rsidRPr="000144FE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0144F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Vec</w:t>
      </w:r>
      <w:r w:rsidRPr="000144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способный давать непосредственную оценку тональности тем текстовым единицам, которые находятся вне исходного набора данных. Как правило, такие модели обучаются на корпусах текстов определённого языка, а их работа по итогам </w:t>
      </w:r>
      <w:r w:rsidRPr="00E852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моделирования на основе ограниченных предметной областью текстовых данных не может расцениваться как корректная. </w:t>
      </w:r>
      <w:r w:rsidRPr="00E85211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AC3259" w:rsidRDefault="00AC3259" w:rsidP="00EE5577">
      <w:pPr>
        <w:pStyle w:val="2"/>
        <w:spacing w:line="240" w:lineRule="auto"/>
        <w:rPr>
          <w:rFonts w:eastAsia="Times New Roman"/>
          <w:lang w:eastAsia="ru-RU"/>
        </w:rPr>
      </w:pPr>
      <w:bookmarkStart w:id="20" w:name="_Toc100068774"/>
      <w:r w:rsidRPr="00A66415">
        <w:rPr>
          <w:rFonts w:eastAsia="Times New Roman"/>
          <w:lang w:eastAsia="ru-RU"/>
        </w:rPr>
        <w:lastRenderedPageBreak/>
        <w:t>ЗАКЛЮЧЕНИЕ</w:t>
      </w:r>
      <w:bookmarkEnd w:id="20"/>
    </w:p>
    <w:p w:rsidR="000144FE" w:rsidRDefault="004F2387" w:rsidP="00EE557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13154">
        <w:rPr>
          <w:rFonts w:ascii="Times New Roman" w:hAnsi="Times New Roman" w:cs="Times New Roman"/>
          <w:sz w:val="28"/>
          <w:szCs w:val="28"/>
          <w:lang w:eastAsia="ru-RU"/>
        </w:rPr>
        <w:t xml:space="preserve">Несмотря на масштабные и быстрорастущие темпы научно-технического прогресса в </w:t>
      </w:r>
      <w:r w:rsidRPr="00A13154">
        <w:rPr>
          <w:rFonts w:ascii="Times New Roman" w:hAnsi="Times New Roman" w:cs="Times New Roman"/>
          <w:sz w:val="28"/>
          <w:szCs w:val="28"/>
          <w:lang w:val="en-US" w:eastAsia="ru-RU"/>
        </w:rPr>
        <w:t>IT</w:t>
      </w:r>
      <w:r w:rsidRPr="00A13154">
        <w:rPr>
          <w:rFonts w:ascii="Times New Roman" w:hAnsi="Times New Roman" w:cs="Times New Roman"/>
          <w:sz w:val="28"/>
          <w:szCs w:val="28"/>
          <w:lang w:eastAsia="ru-RU"/>
        </w:rPr>
        <w:t>-сфере, на сегодняшний день нет какого-то определённого и самого близкого к идеалу алгоритма анализа тональности текстов. Многие аспекты упираются в границы предметных областей, которые не так просто стереть, если речь идёт об автоматизации задач подобного типа</w:t>
      </w:r>
      <w:r w:rsidR="00A13154" w:rsidRPr="00A13154">
        <w:rPr>
          <w:rFonts w:ascii="Times New Roman" w:hAnsi="Times New Roman" w:cs="Times New Roman"/>
          <w:sz w:val="28"/>
          <w:szCs w:val="28"/>
          <w:lang w:eastAsia="ru-RU"/>
        </w:rPr>
        <w:t xml:space="preserve">. Их реализация </w:t>
      </w:r>
      <w:r w:rsidRPr="00A13154">
        <w:rPr>
          <w:rFonts w:ascii="Times New Roman" w:hAnsi="Times New Roman" w:cs="Times New Roman"/>
          <w:sz w:val="28"/>
          <w:szCs w:val="28"/>
          <w:lang w:eastAsia="ru-RU"/>
        </w:rPr>
        <w:t xml:space="preserve">внутри социальных сетей, где </w:t>
      </w:r>
      <w:r w:rsidR="00A13154" w:rsidRPr="00A13154">
        <w:rPr>
          <w:rFonts w:ascii="Times New Roman" w:hAnsi="Times New Roman" w:cs="Times New Roman"/>
          <w:sz w:val="28"/>
          <w:szCs w:val="28"/>
          <w:lang w:eastAsia="ru-RU"/>
        </w:rPr>
        <w:t xml:space="preserve">миллионами пользователей </w:t>
      </w:r>
      <w:r w:rsidRPr="00A13154">
        <w:rPr>
          <w:rFonts w:ascii="Times New Roman" w:hAnsi="Times New Roman" w:cs="Times New Roman"/>
          <w:sz w:val="28"/>
          <w:szCs w:val="28"/>
          <w:lang w:eastAsia="ru-RU"/>
        </w:rPr>
        <w:t xml:space="preserve">ведутся активные дискуссии на </w:t>
      </w:r>
      <w:r w:rsidR="00A13154" w:rsidRPr="00A13154">
        <w:rPr>
          <w:rFonts w:ascii="Times New Roman" w:hAnsi="Times New Roman" w:cs="Times New Roman"/>
          <w:sz w:val="28"/>
          <w:szCs w:val="28"/>
          <w:lang w:eastAsia="ru-RU"/>
        </w:rPr>
        <w:t>всевозможные</w:t>
      </w:r>
      <w:r w:rsidRPr="00A13154">
        <w:rPr>
          <w:rFonts w:ascii="Times New Roman" w:hAnsi="Times New Roman" w:cs="Times New Roman"/>
          <w:sz w:val="28"/>
          <w:szCs w:val="28"/>
          <w:lang w:eastAsia="ru-RU"/>
        </w:rPr>
        <w:t xml:space="preserve"> темы</w:t>
      </w:r>
      <w:r w:rsidR="00A13154" w:rsidRPr="00A13154">
        <w:rPr>
          <w:rFonts w:ascii="Times New Roman" w:hAnsi="Times New Roman" w:cs="Times New Roman"/>
          <w:sz w:val="28"/>
          <w:szCs w:val="28"/>
          <w:lang w:eastAsia="ru-RU"/>
        </w:rPr>
        <w:t>, представляется крайне трудной задачей. Невозможно</w:t>
      </w:r>
      <w:r w:rsidRPr="00A13154">
        <w:rPr>
          <w:rFonts w:ascii="Times New Roman" w:hAnsi="Times New Roman" w:cs="Times New Roman"/>
          <w:sz w:val="28"/>
          <w:szCs w:val="28"/>
          <w:lang w:eastAsia="ru-RU"/>
        </w:rPr>
        <w:t xml:space="preserve"> принять во внимание все существующие прогнозы событий</w:t>
      </w:r>
      <w:r w:rsidR="00A13154" w:rsidRPr="00A13154">
        <w:rPr>
          <w:rFonts w:ascii="Times New Roman" w:hAnsi="Times New Roman" w:cs="Times New Roman"/>
          <w:sz w:val="28"/>
          <w:szCs w:val="28"/>
          <w:lang w:eastAsia="ru-RU"/>
        </w:rPr>
        <w:t>, когда речь идёт о коммуникации людей</w:t>
      </w:r>
      <w:r w:rsidRPr="00A13154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:rsidR="000144FE" w:rsidRDefault="004F2387" w:rsidP="00EE557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3154">
        <w:rPr>
          <w:rFonts w:ascii="Times New Roman" w:hAnsi="Times New Roman" w:cs="Times New Roman"/>
          <w:sz w:val="28"/>
          <w:szCs w:val="28"/>
          <w:lang w:eastAsia="ru-RU"/>
        </w:rPr>
        <w:t>Именно поэтому методы фильтрации негативных мнений если и вводятся, то лишь на экспериментальном уровне, а для процесса модер</w:t>
      </w:r>
      <w:r w:rsidR="00A13154" w:rsidRPr="00A13154">
        <w:rPr>
          <w:rFonts w:ascii="Times New Roman" w:hAnsi="Times New Roman" w:cs="Times New Roman"/>
          <w:sz w:val="28"/>
          <w:szCs w:val="28"/>
          <w:lang w:eastAsia="ru-RU"/>
        </w:rPr>
        <w:t>ирования</w:t>
      </w:r>
      <w:r w:rsidRPr="00A13154">
        <w:rPr>
          <w:rFonts w:ascii="Times New Roman" w:hAnsi="Times New Roman" w:cs="Times New Roman"/>
          <w:sz w:val="28"/>
          <w:szCs w:val="28"/>
          <w:lang w:eastAsia="ru-RU"/>
        </w:rPr>
        <w:t xml:space="preserve"> всё ещё требуется контроль человека, который выполняет анализ и наблюдение в ручном режиме. </w:t>
      </w:r>
      <w:r w:rsidR="00A13154" w:rsidRPr="00A13154">
        <w:rPr>
          <w:rFonts w:ascii="Times New Roman" w:hAnsi="Times New Roman" w:cs="Times New Roman"/>
          <w:sz w:val="28"/>
          <w:szCs w:val="28"/>
          <w:lang w:eastAsia="ru-RU"/>
        </w:rPr>
        <w:t xml:space="preserve">С другой стороны, классификация тональности требует тщательного подбора технологий нормализации текстовых данных, прежде чем начнётся процесс машинного обучения. </w:t>
      </w:r>
      <w:r w:rsidR="000144FE">
        <w:rPr>
          <w:rFonts w:ascii="Times New Roman" w:hAnsi="Times New Roman" w:cs="Times New Roman"/>
          <w:sz w:val="28"/>
          <w:szCs w:val="28"/>
          <w:lang w:eastAsia="ru-RU"/>
        </w:rPr>
        <w:t>По этой причине</w:t>
      </w:r>
      <w:r w:rsidR="00A13154" w:rsidRPr="00A13154">
        <w:rPr>
          <w:rFonts w:ascii="Times New Roman" w:hAnsi="Times New Roman" w:cs="Times New Roman"/>
          <w:sz w:val="28"/>
          <w:szCs w:val="28"/>
          <w:lang w:eastAsia="ru-RU"/>
        </w:rPr>
        <w:t xml:space="preserve"> данной работе были исследованы и реализованы операции из сферы </w:t>
      </w:r>
      <w:r w:rsidR="00A13154" w:rsidRPr="00A13154">
        <w:rPr>
          <w:rFonts w:ascii="Times New Roman" w:hAnsi="Times New Roman" w:cs="Times New Roman"/>
          <w:bCs/>
          <w:sz w:val="28"/>
          <w:szCs w:val="28"/>
        </w:rPr>
        <w:t>Natural Language Processing (</w:t>
      </w:r>
      <w:r w:rsidR="004C202A">
        <w:rPr>
          <w:rFonts w:ascii="Times New Roman" w:hAnsi="Times New Roman" w:cs="Times New Roman"/>
          <w:bCs/>
          <w:sz w:val="28"/>
          <w:szCs w:val="28"/>
        </w:rPr>
        <w:t>о</w:t>
      </w:r>
      <w:r w:rsidR="00A13154" w:rsidRPr="00A13154">
        <w:rPr>
          <w:rFonts w:ascii="Times New Roman" w:hAnsi="Times New Roman" w:cs="Times New Roman"/>
          <w:bCs/>
          <w:sz w:val="28"/>
          <w:szCs w:val="28"/>
        </w:rPr>
        <w:t>бработки естественного языка):</w:t>
      </w:r>
      <w:r w:rsidR="00A13154">
        <w:rPr>
          <w:rFonts w:ascii="Times New Roman" w:hAnsi="Times New Roman" w:cs="Times New Roman"/>
          <w:bCs/>
          <w:sz w:val="28"/>
          <w:szCs w:val="28"/>
        </w:rPr>
        <w:t xml:space="preserve"> удаление стоп-</w:t>
      </w:r>
      <w:r w:rsidR="00A13154" w:rsidRPr="00A13154">
        <w:rPr>
          <w:rFonts w:ascii="Times New Roman" w:hAnsi="Times New Roman" w:cs="Times New Roman"/>
          <w:bCs/>
          <w:sz w:val="28"/>
          <w:szCs w:val="28"/>
        </w:rPr>
        <w:t>слов, токенизация, нормализация, стемминг и лемматизация.</w:t>
      </w:r>
      <w:r w:rsidR="00A13154">
        <w:rPr>
          <w:color w:val="FF0000"/>
        </w:rPr>
        <w:t xml:space="preserve"> </w:t>
      </w:r>
      <w:r w:rsidR="00A13154" w:rsidRPr="004C202A">
        <w:rPr>
          <w:rFonts w:ascii="Times New Roman" w:hAnsi="Times New Roman" w:cs="Times New Roman"/>
          <w:sz w:val="28"/>
          <w:szCs w:val="28"/>
        </w:rPr>
        <w:t>Далее были задействованы 9 различных моделей машинного обучения, в которых на исходных данных компьютер обучился распознавать негативные и позитивные комментарии – оценка точности работы этих моделей варьировалась от 80 до 98%</w:t>
      </w:r>
      <w:r w:rsidR="004C202A" w:rsidRPr="004C202A">
        <w:rPr>
          <w:rFonts w:ascii="Times New Roman" w:hAnsi="Times New Roman" w:cs="Times New Roman"/>
          <w:sz w:val="28"/>
          <w:szCs w:val="28"/>
        </w:rPr>
        <w:t>,</w:t>
      </w:r>
      <w:r w:rsidR="004C202A">
        <w:rPr>
          <w:rFonts w:ascii="Times New Roman" w:hAnsi="Times New Roman" w:cs="Times New Roman"/>
          <w:sz w:val="28"/>
          <w:szCs w:val="28"/>
        </w:rPr>
        <w:t xml:space="preserve"> что говорило</w:t>
      </w:r>
      <w:r w:rsidR="004C202A" w:rsidRPr="004C202A">
        <w:rPr>
          <w:rFonts w:ascii="Times New Roman" w:hAnsi="Times New Roman" w:cs="Times New Roman"/>
          <w:sz w:val="28"/>
          <w:szCs w:val="28"/>
        </w:rPr>
        <w:t xml:space="preserve"> об успешных результатах обучения. </w:t>
      </w:r>
    </w:p>
    <w:p w:rsidR="007C6164" w:rsidRPr="004C202A" w:rsidRDefault="00C130D0" w:rsidP="00EE557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202A">
        <w:rPr>
          <w:rFonts w:ascii="Times New Roman" w:hAnsi="Times New Roman" w:cs="Times New Roman"/>
          <w:sz w:val="28"/>
          <w:szCs w:val="28"/>
        </w:rPr>
        <w:t xml:space="preserve">По результатам апробации </w:t>
      </w:r>
      <w:r w:rsidR="004C202A" w:rsidRPr="004C202A">
        <w:rPr>
          <w:rFonts w:ascii="Times New Roman" w:hAnsi="Times New Roman" w:cs="Times New Roman"/>
          <w:sz w:val="28"/>
          <w:szCs w:val="28"/>
        </w:rPr>
        <w:t xml:space="preserve">созданных моделей были отобраны самые оптимальные в контексте решаемой задачи: Метод Опорных Векторов, который показал наилучший результат, а также модели </w:t>
      </w:r>
      <w:r w:rsidR="004C202A" w:rsidRPr="004C202A">
        <w:rPr>
          <w:rFonts w:ascii="Times New Roman" w:hAnsi="Times New Roman" w:cs="Times New Roman"/>
          <w:sz w:val="28"/>
          <w:szCs w:val="28"/>
          <w:lang w:val="en-US"/>
        </w:rPr>
        <w:t>TF</w:t>
      </w:r>
      <w:r w:rsidR="004C202A" w:rsidRPr="004C202A">
        <w:rPr>
          <w:rFonts w:ascii="Times New Roman" w:hAnsi="Times New Roman" w:cs="Times New Roman"/>
          <w:sz w:val="28"/>
          <w:szCs w:val="28"/>
        </w:rPr>
        <w:t>-</w:t>
      </w:r>
      <w:r w:rsidR="004C202A" w:rsidRPr="004C202A">
        <w:rPr>
          <w:rFonts w:ascii="Times New Roman" w:hAnsi="Times New Roman" w:cs="Times New Roman"/>
          <w:sz w:val="28"/>
          <w:szCs w:val="28"/>
          <w:lang w:val="en-US"/>
        </w:rPr>
        <w:t>IDF</w:t>
      </w:r>
      <w:r w:rsidR="004C202A" w:rsidRPr="004C202A">
        <w:rPr>
          <w:rFonts w:ascii="Times New Roman" w:hAnsi="Times New Roman" w:cs="Times New Roman"/>
          <w:sz w:val="28"/>
          <w:szCs w:val="28"/>
        </w:rPr>
        <w:t xml:space="preserve"> (стандартная и оснащённая стохастическим градиентным спуском). Метрика точности этих моделей начиналась с отметки в 90%.</w:t>
      </w:r>
    </w:p>
    <w:p w:rsidR="00B86174" w:rsidRPr="000B5CBA" w:rsidRDefault="00B86174" w:rsidP="00EE5577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4C36C2" w:rsidRDefault="004C36C2" w:rsidP="00EE5577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A554D" w:rsidRDefault="00DA554D" w:rsidP="00EE5577">
      <w:pPr>
        <w:pStyle w:val="1"/>
        <w:spacing w:line="240" w:lineRule="auto"/>
        <w:rPr>
          <w:rFonts w:eastAsia="Times New Roman" w:cs="Times New Roman"/>
          <w:szCs w:val="28"/>
        </w:rPr>
      </w:pPr>
      <w:bookmarkStart w:id="21" w:name="_Toc100068775"/>
      <w:r w:rsidRPr="006D50A1">
        <w:rPr>
          <w:rFonts w:eastAsia="Times New Roman" w:cs="Times New Roman"/>
          <w:szCs w:val="28"/>
        </w:rPr>
        <w:lastRenderedPageBreak/>
        <w:t>СПИСОК ИСПОЛЬЗОВАННЫХ ИСТОЧНИКОВ И ИНТЕРНЕТ-РЕСУРСОВ</w:t>
      </w:r>
      <w:bookmarkEnd w:id="21"/>
    </w:p>
    <w:p w:rsidR="00EE5577" w:rsidRPr="00EE5577" w:rsidRDefault="00EE5577" w:rsidP="00EE5577"/>
    <w:p w:rsidR="006D50A1" w:rsidRPr="006D50A1" w:rsidRDefault="00DA554D" w:rsidP="00EE5577">
      <w:pPr>
        <w:pStyle w:val="aa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6D50A1">
        <w:rPr>
          <w:color w:val="000000"/>
          <w:sz w:val="28"/>
          <w:szCs w:val="28"/>
        </w:rPr>
        <w:t>● Интернет-ресурсы:</w:t>
      </w:r>
    </w:p>
    <w:p w:rsidR="005A028A" w:rsidRPr="003F4D0C" w:rsidRDefault="006D50A1" w:rsidP="00EE557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</w:t>
      </w:r>
      <w:hyperlink r:id="rId55" w:history="1">
        <w:r w:rsidR="005A028A" w:rsidRPr="003F4D0C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http://www.linis-crowd.org/</w:t>
        </w:r>
      </w:hyperlink>
      <w:r w:rsidR="005A028A" w:rsidRPr="003F4D0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934BD" w:rsidRPr="003F4D0C" w:rsidRDefault="006D50A1" w:rsidP="00EE557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F4D0C">
        <w:rPr>
          <w:rFonts w:ascii="Times New Roman" w:hAnsi="Times New Roman" w:cs="Times New Roman"/>
          <w:sz w:val="28"/>
          <w:szCs w:val="28"/>
        </w:rPr>
        <w:t xml:space="preserve">2 </w:t>
      </w:r>
      <w:hyperlink r:id="rId56" w:history="1">
        <w:r w:rsidR="000934BD" w:rsidRPr="003F4D0C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https://proglib.io/p/lyublyu-i-nenavizhu-analiz-emocionalnoy-okraski-teksta-s-pomoshchyu-python-2020-11-13</w:t>
        </w:r>
      </w:hyperlink>
      <w:r w:rsidR="000934BD" w:rsidRPr="003F4D0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D6CA0" w:rsidRPr="003F4D0C" w:rsidRDefault="006D50A1" w:rsidP="00EE557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F4D0C">
        <w:rPr>
          <w:rFonts w:ascii="Times New Roman" w:hAnsi="Times New Roman" w:cs="Times New Roman"/>
          <w:sz w:val="28"/>
          <w:szCs w:val="28"/>
        </w:rPr>
        <w:t xml:space="preserve">3 </w:t>
      </w:r>
      <w:hyperlink r:id="rId57" w:history="1">
        <w:r w:rsidR="002D6CA0" w:rsidRPr="003F4D0C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https://python-school.ru/blog/nlp-text-preprocessing/</w:t>
        </w:r>
      </w:hyperlink>
    </w:p>
    <w:p w:rsidR="002D6CA0" w:rsidRPr="003F4D0C" w:rsidRDefault="006D50A1" w:rsidP="00EE5577">
      <w:pPr>
        <w:spacing w:line="240" w:lineRule="auto"/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3F4D0C">
        <w:rPr>
          <w:rFonts w:ascii="Times New Roman" w:hAnsi="Times New Roman" w:cs="Times New Roman"/>
          <w:sz w:val="28"/>
          <w:szCs w:val="28"/>
        </w:rPr>
        <w:t xml:space="preserve">4 </w:t>
      </w:r>
      <w:hyperlink r:id="rId58" w:history="1">
        <w:r w:rsidR="002D6CA0" w:rsidRPr="003F4D0C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https://www.kaggle.com/stoicstatic/twitter-sentiment-analysis-for-beginners/notebook</w:t>
        </w:r>
      </w:hyperlink>
    </w:p>
    <w:p w:rsidR="00280C79" w:rsidRPr="003F4D0C" w:rsidRDefault="006D50A1" w:rsidP="00EE557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F4D0C">
        <w:rPr>
          <w:rFonts w:ascii="Times New Roman" w:hAnsi="Times New Roman" w:cs="Times New Roman"/>
          <w:sz w:val="28"/>
          <w:szCs w:val="28"/>
        </w:rPr>
        <w:t xml:space="preserve">5 </w:t>
      </w:r>
      <w:hyperlink r:id="rId59" w:history="1">
        <w:r w:rsidR="00280C79" w:rsidRPr="003F4D0C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https://scikit-learn.ru/1-9-naive-bayes/</w:t>
        </w:r>
      </w:hyperlink>
    </w:p>
    <w:p w:rsidR="006D50A1" w:rsidRPr="003F4D0C" w:rsidRDefault="006D50A1" w:rsidP="00EE557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F4D0C">
        <w:rPr>
          <w:rFonts w:ascii="Times New Roman" w:hAnsi="Times New Roman" w:cs="Times New Roman"/>
          <w:sz w:val="28"/>
          <w:szCs w:val="28"/>
        </w:rPr>
        <w:t xml:space="preserve">6 </w:t>
      </w:r>
      <w:hyperlink r:id="rId60" w:history="1">
        <w:r w:rsidR="00280C79" w:rsidRPr="003F4D0C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https://scikit-learn.ru/1-4-support-vector-machines/</w:t>
        </w:r>
      </w:hyperlink>
      <w:r w:rsidR="00280C79" w:rsidRPr="003F4D0C">
        <w:rPr>
          <w:rFonts w:ascii="Times New Roman" w:hAnsi="Times New Roman" w:cs="Times New Roman"/>
          <w:sz w:val="28"/>
          <w:szCs w:val="28"/>
        </w:rPr>
        <w:t xml:space="preserve"> </w:t>
      </w:r>
      <w:bookmarkStart w:id="22" w:name="_GoBack"/>
      <w:bookmarkEnd w:id="22"/>
    </w:p>
    <w:p w:rsidR="00DA554D" w:rsidRPr="006D50A1" w:rsidRDefault="00DA554D" w:rsidP="00EE5577">
      <w:pPr>
        <w:pStyle w:val="aa"/>
        <w:shd w:val="clear" w:color="auto" w:fill="FFFFFF"/>
        <w:spacing w:before="240" w:beforeAutospacing="0" w:after="0" w:afterAutospacing="0"/>
        <w:rPr>
          <w:color w:val="000000"/>
          <w:sz w:val="28"/>
          <w:szCs w:val="28"/>
        </w:rPr>
      </w:pPr>
      <w:r w:rsidRPr="006D50A1">
        <w:rPr>
          <w:color w:val="000000"/>
          <w:sz w:val="28"/>
          <w:szCs w:val="28"/>
        </w:rPr>
        <w:t>● Основная литература:</w:t>
      </w:r>
    </w:p>
    <w:p w:rsidR="00DA554D" w:rsidRPr="006D50A1" w:rsidRDefault="006D50A1" w:rsidP="00EE5577">
      <w:pPr>
        <w:pStyle w:val="aa"/>
        <w:shd w:val="clear" w:color="auto" w:fill="FFFFFF"/>
        <w:spacing w:before="24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7</w:t>
      </w:r>
      <w:r w:rsidR="00DA554D" w:rsidRPr="006D50A1">
        <w:rPr>
          <w:color w:val="000000"/>
          <w:sz w:val="28"/>
          <w:szCs w:val="28"/>
        </w:rPr>
        <w:t xml:space="preserve"> М.В. Коротеев. Об основных задачах дескриптивного анализа данных.</w:t>
      </w:r>
    </w:p>
    <w:p w:rsidR="006D50A1" w:rsidRDefault="006D50A1" w:rsidP="00EE5577">
      <w:pPr>
        <w:pStyle w:val="aa"/>
        <w:shd w:val="clear" w:color="auto" w:fill="FFFFFF"/>
        <w:spacing w:before="24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8</w:t>
      </w:r>
      <w:r w:rsidR="00DA554D" w:rsidRPr="006D50A1">
        <w:rPr>
          <w:color w:val="000000"/>
          <w:sz w:val="28"/>
          <w:szCs w:val="28"/>
        </w:rPr>
        <w:t xml:space="preserve"> М.В. Коротеев. Учебное пособие по дисциплине “Анализ данных и машинное обучение” - 2018.</w:t>
      </w:r>
    </w:p>
    <w:p w:rsidR="006D50A1" w:rsidRPr="006D50A1" w:rsidRDefault="006D50A1" w:rsidP="00EE5577">
      <w:pPr>
        <w:pStyle w:val="aa"/>
        <w:shd w:val="clear" w:color="auto" w:fill="FFFFFF"/>
        <w:spacing w:before="240" w:beforeAutospacing="0" w:after="0" w:afterAutospacing="0"/>
        <w:rPr>
          <w:color w:val="000000"/>
          <w:sz w:val="28"/>
          <w:szCs w:val="28"/>
        </w:rPr>
      </w:pPr>
    </w:p>
    <w:p w:rsidR="006D50A1" w:rsidRPr="006D50A1" w:rsidRDefault="006D50A1" w:rsidP="00EE5577">
      <w:pPr>
        <w:spacing w:line="240" w:lineRule="auto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 w:rsidRPr="006D50A1">
        <w:rPr>
          <w:rFonts w:ascii="Times New Roman" w:hAnsi="Times New Roman" w:cs="Times New Roman"/>
          <w:color w:val="000000"/>
          <w:sz w:val="28"/>
          <w:szCs w:val="28"/>
        </w:rPr>
        <w:t xml:space="preserve">● </w:t>
      </w:r>
      <w:r w:rsidRPr="006D50A1">
        <w:rPr>
          <w:rFonts w:ascii="Times New Roman" w:eastAsia="Times New Roman" w:hAnsi="Times New Roman" w:cs="Times New Roman"/>
          <w:bCs/>
          <w:iCs/>
          <w:sz w:val="28"/>
          <w:szCs w:val="28"/>
        </w:rPr>
        <w:t>Дополнительная литература:</w:t>
      </w:r>
    </w:p>
    <w:p w:rsidR="006D50A1" w:rsidRPr="006D50A1" w:rsidRDefault="006D50A1" w:rsidP="00EE557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D50A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9 L.P. Coelho, W. Richert. Building machine learning systems with Python - 2015 </w:t>
      </w:r>
    </w:p>
    <w:p w:rsidR="006D50A1" w:rsidRPr="006D50A1" w:rsidRDefault="006D50A1" w:rsidP="00EE557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4D0C">
        <w:rPr>
          <w:rFonts w:ascii="Times New Roman" w:eastAsia="Times New Roman" w:hAnsi="Times New Roman" w:cs="Times New Roman"/>
          <w:sz w:val="28"/>
          <w:szCs w:val="28"/>
          <w:lang w:val="en-US"/>
        </w:rPr>
        <w:t>10</w:t>
      </w:r>
      <w:r w:rsidRPr="006D50A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W. McKiney. Pandas: powerful Python data analysis toolkit - 2016 </w:t>
      </w:r>
    </w:p>
    <w:p w:rsidR="006D50A1" w:rsidRPr="006D50A1" w:rsidRDefault="006D50A1" w:rsidP="00EE557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11</w:t>
      </w:r>
      <w:r w:rsidRPr="006D50A1">
        <w:rPr>
          <w:rFonts w:ascii="Times New Roman" w:eastAsia="Times New Roman" w:hAnsi="Times New Roman" w:cs="Times New Roman"/>
          <w:sz w:val="28"/>
          <w:szCs w:val="28"/>
        </w:rPr>
        <w:t xml:space="preserve"> Классический курс по машинному обучению </w:t>
      </w:r>
    </w:p>
    <w:p w:rsidR="006D50A1" w:rsidRPr="006D50A1" w:rsidRDefault="006D50A1" w:rsidP="00EE557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12</w:t>
      </w:r>
      <w:r w:rsidRPr="006D50A1">
        <w:rPr>
          <w:rFonts w:ascii="Times New Roman" w:eastAsia="Times New Roman" w:hAnsi="Times New Roman" w:cs="Times New Roman"/>
          <w:sz w:val="28"/>
          <w:szCs w:val="28"/>
        </w:rPr>
        <w:t xml:space="preserve"> Выполненные лабораторные работы по предмету</w:t>
      </w:r>
    </w:p>
    <w:p w:rsidR="00DA554D" w:rsidRPr="006D50A1" w:rsidRDefault="006D50A1" w:rsidP="00EE557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13</w:t>
      </w:r>
      <w:r w:rsidRPr="006D50A1">
        <w:rPr>
          <w:rFonts w:ascii="Times New Roman" w:hAnsi="Times New Roman" w:cs="Times New Roman"/>
          <w:sz w:val="28"/>
          <w:szCs w:val="28"/>
        </w:rPr>
        <w:t xml:space="preserve"> Материалы на «</w:t>
      </w:r>
      <w:r w:rsidRPr="006D50A1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6D50A1">
        <w:rPr>
          <w:rFonts w:ascii="Times New Roman" w:hAnsi="Times New Roman" w:cs="Times New Roman"/>
          <w:sz w:val="28"/>
          <w:szCs w:val="28"/>
        </w:rPr>
        <w:t>» и «</w:t>
      </w:r>
      <w:r w:rsidRPr="006D50A1">
        <w:rPr>
          <w:rFonts w:ascii="Times New Roman" w:hAnsi="Times New Roman" w:cs="Times New Roman"/>
          <w:bCs/>
          <w:sz w:val="28"/>
          <w:szCs w:val="28"/>
          <w:shd w:val="clear" w:color="auto" w:fill="FBFBFB"/>
        </w:rPr>
        <w:t>Stack Overflow»</w:t>
      </w:r>
    </w:p>
    <w:sectPr w:rsidR="00DA554D" w:rsidRPr="006D50A1" w:rsidSect="00DD1B61">
      <w:footerReference w:type="default" r:id="rId6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65B7" w:rsidRDefault="00AF65B7" w:rsidP="00DD1B61">
      <w:pPr>
        <w:spacing w:after="0" w:line="240" w:lineRule="auto"/>
      </w:pPr>
      <w:r>
        <w:separator/>
      </w:r>
    </w:p>
  </w:endnote>
  <w:endnote w:type="continuationSeparator" w:id="0">
    <w:p w:rsidR="00AF65B7" w:rsidRDefault="00AF65B7" w:rsidP="00DD1B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ar(--colab-chrome-font-family)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75783093"/>
      <w:docPartObj>
        <w:docPartGallery w:val="Page Numbers (Bottom of Page)"/>
        <w:docPartUnique/>
      </w:docPartObj>
    </w:sdtPr>
    <w:sdtEndPr/>
    <w:sdtContent>
      <w:p w:rsidR="007D17B4" w:rsidRDefault="007D17B4">
        <w:pPr>
          <w:pStyle w:val="a6"/>
          <w:jc w:val="center"/>
        </w:pPr>
      </w:p>
      <w:p w:rsidR="007D17B4" w:rsidRDefault="007D17B4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4D0C">
          <w:rPr>
            <w:noProof/>
          </w:rPr>
          <w:t>36</w:t>
        </w:r>
        <w:r>
          <w:fldChar w:fldCharType="end"/>
        </w:r>
      </w:p>
    </w:sdtContent>
  </w:sdt>
  <w:p w:rsidR="007D17B4" w:rsidRDefault="007D17B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65B7" w:rsidRDefault="00AF65B7" w:rsidP="00DD1B61">
      <w:pPr>
        <w:spacing w:after="0" w:line="240" w:lineRule="auto"/>
      </w:pPr>
      <w:r>
        <w:separator/>
      </w:r>
    </w:p>
  </w:footnote>
  <w:footnote w:type="continuationSeparator" w:id="0">
    <w:p w:rsidR="00AF65B7" w:rsidRDefault="00AF65B7" w:rsidP="00DD1B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D7868"/>
    <w:multiLevelType w:val="hybridMultilevel"/>
    <w:tmpl w:val="DA9E9B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40AF1"/>
    <w:multiLevelType w:val="multilevel"/>
    <w:tmpl w:val="DB12E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E9499E"/>
    <w:multiLevelType w:val="hybridMultilevel"/>
    <w:tmpl w:val="0D803020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" w15:restartNumberingAfterBreak="0">
    <w:nsid w:val="0B056ED2"/>
    <w:multiLevelType w:val="hybridMultilevel"/>
    <w:tmpl w:val="60BED1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D659CA"/>
    <w:multiLevelType w:val="multilevel"/>
    <w:tmpl w:val="A5369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5E1E55"/>
    <w:multiLevelType w:val="hybridMultilevel"/>
    <w:tmpl w:val="F6A25C30"/>
    <w:lvl w:ilvl="0" w:tplc="8404EBE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4750AD7"/>
    <w:multiLevelType w:val="multilevel"/>
    <w:tmpl w:val="CEC044AE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7" w15:restartNumberingAfterBreak="0">
    <w:nsid w:val="16B375B3"/>
    <w:multiLevelType w:val="hybridMultilevel"/>
    <w:tmpl w:val="2E8061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641E62"/>
    <w:multiLevelType w:val="multilevel"/>
    <w:tmpl w:val="83B2C6A0"/>
    <w:lvl w:ilvl="0">
      <w:start w:val="1"/>
      <w:numFmt w:val="decimal"/>
      <w:lvlText w:val="%1."/>
      <w:lvlJc w:val="left"/>
      <w:pPr>
        <w:ind w:left="435" w:hanging="435"/>
      </w:pPr>
      <w:rPr>
        <w:rFonts w:eastAsia="Times New Roman" w:hint="default"/>
        <w:u w:val="single"/>
      </w:rPr>
    </w:lvl>
    <w:lvl w:ilvl="1">
      <w:start w:val="1"/>
      <w:numFmt w:val="decimal"/>
      <w:lvlText w:val="%1.%2."/>
      <w:lvlJc w:val="left"/>
      <w:pPr>
        <w:ind w:left="940" w:hanging="720"/>
      </w:pPr>
      <w:rPr>
        <w:rFonts w:eastAsia="Times New Roman" w:hint="default"/>
        <w:u w:val="single"/>
      </w:rPr>
    </w:lvl>
    <w:lvl w:ilvl="2">
      <w:start w:val="1"/>
      <w:numFmt w:val="decimal"/>
      <w:lvlText w:val="%1.%2.%3."/>
      <w:lvlJc w:val="left"/>
      <w:pPr>
        <w:ind w:left="1160" w:hanging="720"/>
      </w:pPr>
      <w:rPr>
        <w:rFonts w:eastAsia="Times New Roman" w:hint="default"/>
        <w:u w:val="single"/>
      </w:rPr>
    </w:lvl>
    <w:lvl w:ilvl="3">
      <w:start w:val="1"/>
      <w:numFmt w:val="decimal"/>
      <w:lvlText w:val="%1.%2.%3.%4."/>
      <w:lvlJc w:val="left"/>
      <w:pPr>
        <w:ind w:left="1740" w:hanging="1080"/>
      </w:pPr>
      <w:rPr>
        <w:rFonts w:eastAsia="Times New Roman" w:hint="default"/>
        <w:u w:val="single"/>
      </w:rPr>
    </w:lvl>
    <w:lvl w:ilvl="4">
      <w:start w:val="1"/>
      <w:numFmt w:val="decimal"/>
      <w:lvlText w:val="%1.%2.%3.%4.%5."/>
      <w:lvlJc w:val="left"/>
      <w:pPr>
        <w:ind w:left="1960" w:hanging="1080"/>
      </w:pPr>
      <w:rPr>
        <w:rFonts w:eastAsia="Times New Roman" w:hint="default"/>
        <w:u w:val="single"/>
      </w:rPr>
    </w:lvl>
    <w:lvl w:ilvl="5">
      <w:start w:val="1"/>
      <w:numFmt w:val="decimal"/>
      <w:lvlText w:val="%1.%2.%3.%4.%5.%6."/>
      <w:lvlJc w:val="left"/>
      <w:pPr>
        <w:ind w:left="2540" w:hanging="1440"/>
      </w:pPr>
      <w:rPr>
        <w:rFonts w:eastAsia="Times New Roman" w:hint="default"/>
        <w:u w:val="single"/>
      </w:rPr>
    </w:lvl>
    <w:lvl w:ilvl="6">
      <w:start w:val="1"/>
      <w:numFmt w:val="decimal"/>
      <w:lvlText w:val="%1.%2.%3.%4.%5.%6.%7."/>
      <w:lvlJc w:val="left"/>
      <w:pPr>
        <w:ind w:left="3120" w:hanging="1800"/>
      </w:pPr>
      <w:rPr>
        <w:rFonts w:eastAsia="Times New Roman" w:hint="default"/>
        <w:u w:val="single"/>
      </w:rPr>
    </w:lvl>
    <w:lvl w:ilvl="7">
      <w:start w:val="1"/>
      <w:numFmt w:val="decimal"/>
      <w:lvlText w:val="%1.%2.%3.%4.%5.%6.%7.%8."/>
      <w:lvlJc w:val="left"/>
      <w:pPr>
        <w:ind w:left="3340" w:hanging="1800"/>
      </w:pPr>
      <w:rPr>
        <w:rFonts w:eastAsia="Times New Roman" w:hint="default"/>
        <w:u w:val="single"/>
      </w:rPr>
    </w:lvl>
    <w:lvl w:ilvl="8">
      <w:start w:val="1"/>
      <w:numFmt w:val="decimal"/>
      <w:lvlText w:val="%1.%2.%3.%4.%5.%6.%7.%8.%9."/>
      <w:lvlJc w:val="left"/>
      <w:pPr>
        <w:ind w:left="3920" w:hanging="2160"/>
      </w:pPr>
      <w:rPr>
        <w:rFonts w:eastAsia="Times New Roman" w:hint="default"/>
        <w:u w:val="single"/>
      </w:rPr>
    </w:lvl>
  </w:abstractNum>
  <w:abstractNum w:abstractNumId="9" w15:restartNumberingAfterBreak="0">
    <w:nsid w:val="176665E5"/>
    <w:multiLevelType w:val="multilevel"/>
    <w:tmpl w:val="8A50C32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9C97A8B"/>
    <w:multiLevelType w:val="hybridMultilevel"/>
    <w:tmpl w:val="E2D46A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7A3156"/>
    <w:multiLevelType w:val="hybridMultilevel"/>
    <w:tmpl w:val="EB0239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134E9A"/>
    <w:multiLevelType w:val="hybridMultilevel"/>
    <w:tmpl w:val="6E984D6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1FB5043"/>
    <w:multiLevelType w:val="multilevel"/>
    <w:tmpl w:val="C1963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1C6865"/>
    <w:multiLevelType w:val="hybridMultilevel"/>
    <w:tmpl w:val="5164FB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E033B9"/>
    <w:multiLevelType w:val="multilevel"/>
    <w:tmpl w:val="D7009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6A95D8B"/>
    <w:multiLevelType w:val="hybridMultilevel"/>
    <w:tmpl w:val="E62CC5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353954"/>
    <w:multiLevelType w:val="multilevel"/>
    <w:tmpl w:val="01766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E0E791B"/>
    <w:multiLevelType w:val="hybridMultilevel"/>
    <w:tmpl w:val="979A93A8"/>
    <w:lvl w:ilvl="0" w:tplc="0A3A942C">
      <w:numFmt w:val="bullet"/>
      <w:lvlText w:val="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F3F3093"/>
    <w:multiLevelType w:val="hybridMultilevel"/>
    <w:tmpl w:val="6408DF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112745"/>
    <w:multiLevelType w:val="hybridMultilevel"/>
    <w:tmpl w:val="4A8C5742"/>
    <w:lvl w:ilvl="0" w:tplc="47A6076E">
      <w:numFmt w:val="bullet"/>
      <w:lvlText w:val="•"/>
      <w:lvlJc w:val="left"/>
      <w:pPr>
        <w:ind w:left="1065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DA7ECF"/>
    <w:multiLevelType w:val="hybridMultilevel"/>
    <w:tmpl w:val="60FAB2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8F55CE"/>
    <w:multiLevelType w:val="multilevel"/>
    <w:tmpl w:val="1AE89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7610AA9"/>
    <w:multiLevelType w:val="hybridMultilevel"/>
    <w:tmpl w:val="48E265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D022C2"/>
    <w:multiLevelType w:val="hybridMultilevel"/>
    <w:tmpl w:val="4210D1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D24235"/>
    <w:multiLevelType w:val="hybridMultilevel"/>
    <w:tmpl w:val="7D4078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055965"/>
    <w:multiLevelType w:val="hybridMultilevel"/>
    <w:tmpl w:val="9F9E1C90"/>
    <w:lvl w:ilvl="0" w:tplc="04190001">
      <w:start w:val="1"/>
      <w:numFmt w:val="bullet"/>
      <w:lvlText w:val=""/>
      <w:lvlJc w:val="left"/>
      <w:pPr>
        <w:ind w:left="141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5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7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9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1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3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5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76" w:hanging="360"/>
      </w:pPr>
      <w:rPr>
        <w:rFonts w:ascii="Wingdings" w:hAnsi="Wingdings" w:hint="default"/>
      </w:rPr>
    </w:lvl>
  </w:abstractNum>
  <w:abstractNum w:abstractNumId="27" w15:restartNumberingAfterBreak="0">
    <w:nsid w:val="4EA54784"/>
    <w:multiLevelType w:val="multilevel"/>
    <w:tmpl w:val="C1FEE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F483524"/>
    <w:multiLevelType w:val="multilevel"/>
    <w:tmpl w:val="5EDA4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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F606A4A"/>
    <w:multiLevelType w:val="hybridMultilevel"/>
    <w:tmpl w:val="C7604100"/>
    <w:lvl w:ilvl="0" w:tplc="0A3A942C">
      <w:numFmt w:val="bullet"/>
      <w:lvlText w:val="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B5006A"/>
    <w:multiLevelType w:val="hybridMultilevel"/>
    <w:tmpl w:val="17C2B5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4ED4CE6"/>
    <w:multiLevelType w:val="multilevel"/>
    <w:tmpl w:val="A1D60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5486B92"/>
    <w:multiLevelType w:val="hybridMultilevel"/>
    <w:tmpl w:val="0AC206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974268"/>
    <w:multiLevelType w:val="hybridMultilevel"/>
    <w:tmpl w:val="BAF82D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B91029"/>
    <w:multiLevelType w:val="hybridMultilevel"/>
    <w:tmpl w:val="2B6895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BF4D6B"/>
    <w:multiLevelType w:val="hybridMultilevel"/>
    <w:tmpl w:val="9BF4600E"/>
    <w:lvl w:ilvl="0" w:tplc="47A6076E">
      <w:numFmt w:val="bullet"/>
      <w:lvlText w:val="•"/>
      <w:lvlJc w:val="left"/>
      <w:pPr>
        <w:ind w:left="1065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192DB7"/>
    <w:multiLevelType w:val="multilevel"/>
    <w:tmpl w:val="0D667D4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4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6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79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584" w:hanging="2160"/>
      </w:pPr>
      <w:rPr>
        <w:rFonts w:hint="default"/>
      </w:rPr>
    </w:lvl>
  </w:abstractNum>
  <w:abstractNum w:abstractNumId="37" w15:restartNumberingAfterBreak="0">
    <w:nsid w:val="6D2C6DB9"/>
    <w:multiLevelType w:val="multilevel"/>
    <w:tmpl w:val="5E46F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1CB49B0"/>
    <w:multiLevelType w:val="multilevel"/>
    <w:tmpl w:val="6400C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4C85D72"/>
    <w:multiLevelType w:val="multilevel"/>
    <w:tmpl w:val="486E3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A3629DC"/>
    <w:multiLevelType w:val="hybridMultilevel"/>
    <w:tmpl w:val="01F8FF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D765CF"/>
    <w:multiLevelType w:val="multilevel"/>
    <w:tmpl w:val="FD065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B9134F5"/>
    <w:multiLevelType w:val="hybridMultilevel"/>
    <w:tmpl w:val="A62EB11E"/>
    <w:lvl w:ilvl="0" w:tplc="8194A3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5C5E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D585B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0E08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023D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080E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52C5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CC0D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92416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C013FA"/>
    <w:multiLevelType w:val="hybridMultilevel"/>
    <w:tmpl w:val="48A40D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A55AF9"/>
    <w:multiLevelType w:val="hybridMultilevel"/>
    <w:tmpl w:val="ABC674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D67646"/>
    <w:multiLevelType w:val="multilevel"/>
    <w:tmpl w:val="5628B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26"/>
  </w:num>
  <w:num w:numId="3">
    <w:abstractNumId w:val="5"/>
  </w:num>
  <w:num w:numId="4">
    <w:abstractNumId w:val="36"/>
  </w:num>
  <w:num w:numId="5">
    <w:abstractNumId w:val="9"/>
  </w:num>
  <w:num w:numId="6">
    <w:abstractNumId w:val="42"/>
  </w:num>
  <w:num w:numId="7">
    <w:abstractNumId w:val="43"/>
  </w:num>
  <w:num w:numId="8">
    <w:abstractNumId w:val="39"/>
  </w:num>
  <w:num w:numId="9">
    <w:abstractNumId w:val="7"/>
  </w:num>
  <w:num w:numId="10">
    <w:abstractNumId w:val="40"/>
  </w:num>
  <w:num w:numId="11">
    <w:abstractNumId w:val="27"/>
  </w:num>
  <w:num w:numId="12">
    <w:abstractNumId w:val="13"/>
  </w:num>
  <w:num w:numId="13">
    <w:abstractNumId w:val="28"/>
  </w:num>
  <w:num w:numId="14">
    <w:abstractNumId w:val="15"/>
  </w:num>
  <w:num w:numId="15">
    <w:abstractNumId w:val="41"/>
  </w:num>
  <w:num w:numId="16">
    <w:abstractNumId w:val="3"/>
  </w:num>
  <w:num w:numId="17">
    <w:abstractNumId w:val="21"/>
  </w:num>
  <w:num w:numId="18">
    <w:abstractNumId w:val="38"/>
  </w:num>
  <w:num w:numId="19">
    <w:abstractNumId w:val="45"/>
  </w:num>
  <w:num w:numId="20">
    <w:abstractNumId w:val="17"/>
  </w:num>
  <w:num w:numId="21">
    <w:abstractNumId w:val="1"/>
  </w:num>
  <w:num w:numId="22">
    <w:abstractNumId w:val="44"/>
  </w:num>
  <w:num w:numId="23">
    <w:abstractNumId w:val="30"/>
  </w:num>
  <w:num w:numId="24">
    <w:abstractNumId w:val="19"/>
  </w:num>
  <w:num w:numId="25">
    <w:abstractNumId w:val="29"/>
  </w:num>
  <w:num w:numId="26">
    <w:abstractNumId w:val="18"/>
  </w:num>
  <w:num w:numId="27">
    <w:abstractNumId w:val="12"/>
  </w:num>
  <w:num w:numId="28">
    <w:abstractNumId w:val="0"/>
  </w:num>
  <w:num w:numId="29">
    <w:abstractNumId w:val="22"/>
  </w:num>
  <w:num w:numId="30">
    <w:abstractNumId w:val="37"/>
  </w:num>
  <w:num w:numId="31">
    <w:abstractNumId w:val="16"/>
  </w:num>
  <w:num w:numId="32">
    <w:abstractNumId w:val="4"/>
  </w:num>
  <w:num w:numId="33">
    <w:abstractNumId w:val="31"/>
  </w:num>
  <w:num w:numId="34">
    <w:abstractNumId w:val="2"/>
  </w:num>
  <w:num w:numId="35">
    <w:abstractNumId w:val="10"/>
  </w:num>
  <w:num w:numId="36">
    <w:abstractNumId w:val="33"/>
  </w:num>
  <w:num w:numId="37">
    <w:abstractNumId w:val="11"/>
  </w:num>
  <w:num w:numId="38">
    <w:abstractNumId w:val="24"/>
  </w:num>
  <w:num w:numId="39">
    <w:abstractNumId w:val="34"/>
  </w:num>
  <w:num w:numId="40">
    <w:abstractNumId w:val="23"/>
  </w:num>
  <w:num w:numId="41">
    <w:abstractNumId w:val="14"/>
  </w:num>
  <w:num w:numId="42">
    <w:abstractNumId w:val="25"/>
  </w:num>
  <w:num w:numId="43">
    <w:abstractNumId w:val="8"/>
  </w:num>
  <w:num w:numId="44">
    <w:abstractNumId w:val="32"/>
  </w:num>
  <w:num w:numId="45">
    <w:abstractNumId w:val="20"/>
  </w:num>
  <w:num w:numId="46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415"/>
    <w:rsid w:val="00004B9B"/>
    <w:rsid w:val="00012AFB"/>
    <w:rsid w:val="000144FE"/>
    <w:rsid w:val="000569E9"/>
    <w:rsid w:val="00067ACE"/>
    <w:rsid w:val="00076BB8"/>
    <w:rsid w:val="000934BD"/>
    <w:rsid w:val="000B5CBA"/>
    <w:rsid w:val="000E3702"/>
    <w:rsid w:val="001009E5"/>
    <w:rsid w:val="001121D2"/>
    <w:rsid w:val="001164A1"/>
    <w:rsid w:val="001165EB"/>
    <w:rsid w:val="0012442E"/>
    <w:rsid w:val="00126639"/>
    <w:rsid w:val="001271F8"/>
    <w:rsid w:val="001324E7"/>
    <w:rsid w:val="00141F5B"/>
    <w:rsid w:val="001720CD"/>
    <w:rsid w:val="00173334"/>
    <w:rsid w:val="00186FFF"/>
    <w:rsid w:val="001A4444"/>
    <w:rsid w:val="001A60C4"/>
    <w:rsid w:val="001B7D1A"/>
    <w:rsid w:val="001D5473"/>
    <w:rsid w:val="001F5114"/>
    <w:rsid w:val="001F71CE"/>
    <w:rsid w:val="0020506F"/>
    <w:rsid w:val="00240E7C"/>
    <w:rsid w:val="002418DC"/>
    <w:rsid w:val="002557D2"/>
    <w:rsid w:val="0026698F"/>
    <w:rsid w:val="00273D87"/>
    <w:rsid w:val="00280C79"/>
    <w:rsid w:val="00282F9E"/>
    <w:rsid w:val="0028313D"/>
    <w:rsid w:val="002B3CA7"/>
    <w:rsid w:val="002B50F0"/>
    <w:rsid w:val="002C23DC"/>
    <w:rsid w:val="002C77CF"/>
    <w:rsid w:val="002D6CA0"/>
    <w:rsid w:val="002E1A4C"/>
    <w:rsid w:val="002E2714"/>
    <w:rsid w:val="002F2C1A"/>
    <w:rsid w:val="00301A33"/>
    <w:rsid w:val="0031229E"/>
    <w:rsid w:val="00313C79"/>
    <w:rsid w:val="003330AA"/>
    <w:rsid w:val="00344409"/>
    <w:rsid w:val="0034458A"/>
    <w:rsid w:val="003673B3"/>
    <w:rsid w:val="003738B6"/>
    <w:rsid w:val="00373AC3"/>
    <w:rsid w:val="003755DA"/>
    <w:rsid w:val="00377F9C"/>
    <w:rsid w:val="00385C4F"/>
    <w:rsid w:val="003927C0"/>
    <w:rsid w:val="003B58C3"/>
    <w:rsid w:val="003C2FC1"/>
    <w:rsid w:val="003C5EDD"/>
    <w:rsid w:val="003E0281"/>
    <w:rsid w:val="003F4D0C"/>
    <w:rsid w:val="003F533A"/>
    <w:rsid w:val="00400E91"/>
    <w:rsid w:val="00420142"/>
    <w:rsid w:val="0043204A"/>
    <w:rsid w:val="00454502"/>
    <w:rsid w:val="00474F60"/>
    <w:rsid w:val="00481732"/>
    <w:rsid w:val="0048185D"/>
    <w:rsid w:val="00484A30"/>
    <w:rsid w:val="00495C36"/>
    <w:rsid w:val="004B4031"/>
    <w:rsid w:val="004C202A"/>
    <w:rsid w:val="004C36C2"/>
    <w:rsid w:val="004D5C36"/>
    <w:rsid w:val="004E0B7C"/>
    <w:rsid w:val="004E4927"/>
    <w:rsid w:val="004F2387"/>
    <w:rsid w:val="0052170D"/>
    <w:rsid w:val="00522CFB"/>
    <w:rsid w:val="00537143"/>
    <w:rsid w:val="00541F1D"/>
    <w:rsid w:val="00543C71"/>
    <w:rsid w:val="00563D9E"/>
    <w:rsid w:val="00572A78"/>
    <w:rsid w:val="0057753C"/>
    <w:rsid w:val="005834B1"/>
    <w:rsid w:val="005A028A"/>
    <w:rsid w:val="005A03A9"/>
    <w:rsid w:val="005A4E92"/>
    <w:rsid w:val="005B5548"/>
    <w:rsid w:val="005B5705"/>
    <w:rsid w:val="005E0CDE"/>
    <w:rsid w:val="005E503A"/>
    <w:rsid w:val="005F3057"/>
    <w:rsid w:val="00600515"/>
    <w:rsid w:val="006213B7"/>
    <w:rsid w:val="00633C05"/>
    <w:rsid w:val="00636D06"/>
    <w:rsid w:val="00651A96"/>
    <w:rsid w:val="00666B73"/>
    <w:rsid w:val="00667E71"/>
    <w:rsid w:val="0067272D"/>
    <w:rsid w:val="00680B27"/>
    <w:rsid w:val="006877AE"/>
    <w:rsid w:val="006967DD"/>
    <w:rsid w:val="006A57D7"/>
    <w:rsid w:val="006B2BF3"/>
    <w:rsid w:val="006B33EA"/>
    <w:rsid w:val="006B7839"/>
    <w:rsid w:val="006C101A"/>
    <w:rsid w:val="006C5193"/>
    <w:rsid w:val="006C767B"/>
    <w:rsid w:val="006D50A1"/>
    <w:rsid w:val="006F48A0"/>
    <w:rsid w:val="00720D5C"/>
    <w:rsid w:val="0073339F"/>
    <w:rsid w:val="00733D6A"/>
    <w:rsid w:val="00760BC9"/>
    <w:rsid w:val="007A76A0"/>
    <w:rsid w:val="007B4376"/>
    <w:rsid w:val="007B5FB7"/>
    <w:rsid w:val="007C6164"/>
    <w:rsid w:val="007D17B4"/>
    <w:rsid w:val="007E3F76"/>
    <w:rsid w:val="007E45A4"/>
    <w:rsid w:val="007E55EC"/>
    <w:rsid w:val="007E753A"/>
    <w:rsid w:val="007F090B"/>
    <w:rsid w:val="008028F3"/>
    <w:rsid w:val="00813F63"/>
    <w:rsid w:val="0082350B"/>
    <w:rsid w:val="00827AAD"/>
    <w:rsid w:val="008406CF"/>
    <w:rsid w:val="00842D76"/>
    <w:rsid w:val="00845F5B"/>
    <w:rsid w:val="008507FF"/>
    <w:rsid w:val="0085349A"/>
    <w:rsid w:val="0085461D"/>
    <w:rsid w:val="00860C56"/>
    <w:rsid w:val="00871600"/>
    <w:rsid w:val="0087189C"/>
    <w:rsid w:val="008C7B01"/>
    <w:rsid w:val="008D289B"/>
    <w:rsid w:val="00902F5D"/>
    <w:rsid w:val="00910C52"/>
    <w:rsid w:val="009140A5"/>
    <w:rsid w:val="0094028D"/>
    <w:rsid w:val="00950A8E"/>
    <w:rsid w:val="0095663C"/>
    <w:rsid w:val="0097032A"/>
    <w:rsid w:val="00970456"/>
    <w:rsid w:val="009726F4"/>
    <w:rsid w:val="0097521E"/>
    <w:rsid w:val="009A03AF"/>
    <w:rsid w:val="009B6A4C"/>
    <w:rsid w:val="009D00AD"/>
    <w:rsid w:val="009E03FC"/>
    <w:rsid w:val="009E5624"/>
    <w:rsid w:val="009E6E41"/>
    <w:rsid w:val="009E77A9"/>
    <w:rsid w:val="009F3704"/>
    <w:rsid w:val="009F4A4C"/>
    <w:rsid w:val="009F7F4E"/>
    <w:rsid w:val="00A04330"/>
    <w:rsid w:val="00A13154"/>
    <w:rsid w:val="00A25CFF"/>
    <w:rsid w:val="00A4398C"/>
    <w:rsid w:val="00A66415"/>
    <w:rsid w:val="00A70B48"/>
    <w:rsid w:val="00A72973"/>
    <w:rsid w:val="00A75581"/>
    <w:rsid w:val="00A8025C"/>
    <w:rsid w:val="00A832EA"/>
    <w:rsid w:val="00A97032"/>
    <w:rsid w:val="00AA51B5"/>
    <w:rsid w:val="00AA72A9"/>
    <w:rsid w:val="00AB3F86"/>
    <w:rsid w:val="00AC3259"/>
    <w:rsid w:val="00AF5F2D"/>
    <w:rsid w:val="00AF65B7"/>
    <w:rsid w:val="00B06F70"/>
    <w:rsid w:val="00B1123E"/>
    <w:rsid w:val="00B43A21"/>
    <w:rsid w:val="00B5344A"/>
    <w:rsid w:val="00B600C4"/>
    <w:rsid w:val="00B60441"/>
    <w:rsid w:val="00B644DC"/>
    <w:rsid w:val="00B73276"/>
    <w:rsid w:val="00B77649"/>
    <w:rsid w:val="00B8264D"/>
    <w:rsid w:val="00B830F4"/>
    <w:rsid w:val="00B86174"/>
    <w:rsid w:val="00B90F50"/>
    <w:rsid w:val="00B91CD5"/>
    <w:rsid w:val="00BC7CF9"/>
    <w:rsid w:val="00BD2F1C"/>
    <w:rsid w:val="00BD50C9"/>
    <w:rsid w:val="00BD62D3"/>
    <w:rsid w:val="00BE5EC6"/>
    <w:rsid w:val="00BF7EFF"/>
    <w:rsid w:val="00C130D0"/>
    <w:rsid w:val="00C32351"/>
    <w:rsid w:val="00C42B27"/>
    <w:rsid w:val="00C52F11"/>
    <w:rsid w:val="00C57296"/>
    <w:rsid w:val="00C75442"/>
    <w:rsid w:val="00C80FC0"/>
    <w:rsid w:val="00C82CD8"/>
    <w:rsid w:val="00C9141C"/>
    <w:rsid w:val="00C930D7"/>
    <w:rsid w:val="00CB73B9"/>
    <w:rsid w:val="00CD5D7D"/>
    <w:rsid w:val="00CE0FAE"/>
    <w:rsid w:val="00CF165B"/>
    <w:rsid w:val="00CF1D66"/>
    <w:rsid w:val="00CF35E2"/>
    <w:rsid w:val="00CF6BF8"/>
    <w:rsid w:val="00CF77D1"/>
    <w:rsid w:val="00D36A1F"/>
    <w:rsid w:val="00D54758"/>
    <w:rsid w:val="00D77510"/>
    <w:rsid w:val="00D8155F"/>
    <w:rsid w:val="00D8480E"/>
    <w:rsid w:val="00DA089E"/>
    <w:rsid w:val="00DA41A6"/>
    <w:rsid w:val="00DA554D"/>
    <w:rsid w:val="00DB35F5"/>
    <w:rsid w:val="00DD1B61"/>
    <w:rsid w:val="00DD62CD"/>
    <w:rsid w:val="00DE299E"/>
    <w:rsid w:val="00E003C2"/>
    <w:rsid w:val="00E13A63"/>
    <w:rsid w:val="00E224F2"/>
    <w:rsid w:val="00E30A1F"/>
    <w:rsid w:val="00E325B0"/>
    <w:rsid w:val="00E40DFE"/>
    <w:rsid w:val="00E54AC3"/>
    <w:rsid w:val="00E5752F"/>
    <w:rsid w:val="00E85211"/>
    <w:rsid w:val="00E93B4B"/>
    <w:rsid w:val="00E97977"/>
    <w:rsid w:val="00E97C5D"/>
    <w:rsid w:val="00EA3C34"/>
    <w:rsid w:val="00EA67DC"/>
    <w:rsid w:val="00EB1959"/>
    <w:rsid w:val="00EC0A76"/>
    <w:rsid w:val="00EC0D92"/>
    <w:rsid w:val="00ED2AEA"/>
    <w:rsid w:val="00EE5577"/>
    <w:rsid w:val="00F01F7B"/>
    <w:rsid w:val="00F039F6"/>
    <w:rsid w:val="00F05716"/>
    <w:rsid w:val="00F27069"/>
    <w:rsid w:val="00F37FBE"/>
    <w:rsid w:val="00F423AF"/>
    <w:rsid w:val="00F57881"/>
    <w:rsid w:val="00F77D39"/>
    <w:rsid w:val="00FB5AEC"/>
    <w:rsid w:val="00FD619B"/>
    <w:rsid w:val="00FE5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02E998"/>
  <w15:chartTrackingRefBased/>
  <w15:docId w15:val="{0727D36D-14BF-43A0-8378-53845861C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aliases w:val="заголовок вкр"/>
    <w:basedOn w:val="a"/>
    <w:next w:val="a"/>
    <w:link w:val="10"/>
    <w:uiPriority w:val="9"/>
    <w:qFormat/>
    <w:rsid w:val="006967DD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aliases w:val="ВКР ЗАГОЛОВОК"/>
    <w:basedOn w:val="a"/>
    <w:next w:val="a"/>
    <w:link w:val="20"/>
    <w:uiPriority w:val="9"/>
    <w:unhideWhenUsed/>
    <w:qFormat/>
    <w:rsid w:val="00B86174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B58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327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D1B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D1B61"/>
  </w:style>
  <w:style w:type="paragraph" w:styleId="a6">
    <w:name w:val="footer"/>
    <w:basedOn w:val="a"/>
    <w:link w:val="a7"/>
    <w:uiPriority w:val="99"/>
    <w:unhideWhenUsed/>
    <w:rsid w:val="00DD1B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D1B61"/>
  </w:style>
  <w:style w:type="character" w:customStyle="1" w:styleId="10">
    <w:name w:val="Заголовок 1 Знак"/>
    <w:aliases w:val="заголовок вкр Знак"/>
    <w:basedOn w:val="a0"/>
    <w:link w:val="1"/>
    <w:uiPriority w:val="9"/>
    <w:rsid w:val="006967DD"/>
    <w:rPr>
      <w:rFonts w:ascii="Times New Roman" w:eastAsiaTheme="majorEastAsia" w:hAnsi="Times New Roman" w:cstheme="majorBidi"/>
      <w:b/>
      <w:sz w:val="28"/>
      <w:szCs w:val="32"/>
    </w:rPr>
  </w:style>
  <w:style w:type="character" w:styleId="a8">
    <w:name w:val="Hyperlink"/>
    <w:basedOn w:val="a0"/>
    <w:uiPriority w:val="99"/>
    <w:unhideWhenUsed/>
    <w:rsid w:val="005A028A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C82CD8"/>
    <w:rPr>
      <w:color w:val="954F72" w:themeColor="followedHyperlink"/>
      <w:u w:val="single"/>
    </w:rPr>
  </w:style>
  <w:style w:type="character" w:customStyle="1" w:styleId="20">
    <w:name w:val="Заголовок 2 Знак"/>
    <w:aliases w:val="ВКР ЗАГОЛОВОК Знак"/>
    <w:basedOn w:val="a0"/>
    <w:link w:val="2"/>
    <w:uiPriority w:val="9"/>
    <w:rsid w:val="00B86174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3B58C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D50C9"/>
    <w:rPr>
      <w:rFonts w:ascii="Courier New" w:eastAsia="Times New Roman" w:hAnsi="Courier New" w:cs="Courier New"/>
      <w:sz w:val="20"/>
      <w:szCs w:val="20"/>
    </w:rPr>
  </w:style>
  <w:style w:type="paragraph" w:styleId="aa">
    <w:name w:val="Normal (Web)"/>
    <w:basedOn w:val="a"/>
    <w:uiPriority w:val="99"/>
    <w:unhideWhenUsed/>
    <w:rsid w:val="008507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utton-content">
    <w:name w:val="button-content"/>
    <w:basedOn w:val="a0"/>
    <w:rsid w:val="008507FF"/>
  </w:style>
  <w:style w:type="character" w:styleId="ab">
    <w:name w:val="Strong"/>
    <w:basedOn w:val="a0"/>
    <w:uiPriority w:val="22"/>
    <w:qFormat/>
    <w:rsid w:val="007E55EC"/>
    <w:rPr>
      <w:b/>
      <w:bCs/>
    </w:rPr>
  </w:style>
  <w:style w:type="paragraph" w:styleId="ac">
    <w:name w:val="No Spacing"/>
    <w:uiPriority w:val="1"/>
    <w:qFormat/>
    <w:rsid w:val="006A57D7"/>
    <w:pPr>
      <w:spacing w:after="0" w:line="240" w:lineRule="auto"/>
    </w:pPr>
  </w:style>
  <w:style w:type="character" w:styleId="ad">
    <w:name w:val="Emphasis"/>
    <w:basedOn w:val="a0"/>
    <w:uiPriority w:val="20"/>
    <w:qFormat/>
    <w:rsid w:val="008D289B"/>
    <w:rPr>
      <w:i/>
      <w:iCs/>
    </w:rPr>
  </w:style>
  <w:style w:type="character" w:styleId="ae">
    <w:name w:val="Placeholder Text"/>
    <w:basedOn w:val="a0"/>
    <w:uiPriority w:val="99"/>
    <w:semiHidden/>
    <w:rsid w:val="00666B73"/>
    <w:rPr>
      <w:color w:val="808080"/>
    </w:rPr>
  </w:style>
  <w:style w:type="table" w:styleId="af">
    <w:name w:val="Table Grid"/>
    <w:basedOn w:val="a1"/>
    <w:uiPriority w:val="39"/>
    <w:rsid w:val="00AA72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we-math-mathml-inline">
    <w:name w:val="mwe-math-mathml-inline"/>
    <w:basedOn w:val="a0"/>
    <w:rsid w:val="007E3F76"/>
  </w:style>
  <w:style w:type="character" w:customStyle="1" w:styleId="mw-headline">
    <w:name w:val="mw-headline"/>
    <w:basedOn w:val="a0"/>
    <w:rsid w:val="00A75581"/>
  </w:style>
  <w:style w:type="character" w:customStyle="1" w:styleId="mw-editsection">
    <w:name w:val="mw-editsection"/>
    <w:basedOn w:val="a0"/>
    <w:rsid w:val="00A75581"/>
  </w:style>
  <w:style w:type="character" w:customStyle="1" w:styleId="mw-editsection-bracket">
    <w:name w:val="mw-editsection-bracket"/>
    <w:basedOn w:val="a0"/>
    <w:rsid w:val="00A75581"/>
  </w:style>
  <w:style w:type="character" w:customStyle="1" w:styleId="mw-editsection-divider">
    <w:name w:val="mw-editsection-divider"/>
    <w:basedOn w:val="a0"/>
    <w:rsid w:val="00A75581"/>
  </w:style>
  <w:style w:type="paragraph" w:styleId="af0">
    <w:name w:val="TOC Heading"/>
    <w:basedOn w:val="1"/>
    <w:next w:val="a"/>
    <w:uiPriority w:val="39"/>
    <w:unhideWhenUsed/>
    <w:qFormat/>
    <w:rsid w:val="006D50A1"/>
    <w:pPr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D50A1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6D50A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3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5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684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846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651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50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33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11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583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975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66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1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6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7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1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04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4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3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29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7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6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68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27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2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8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6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5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74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352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943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3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85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1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8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1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0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6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67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7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00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9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0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99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362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273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49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1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7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0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2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4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0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7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44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1036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28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94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77144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874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17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660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5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8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65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0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7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9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8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2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1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5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://www.linis-crowd.org/" TargetMode="Externa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www.kaggle.com/stoicstatic/twitter-sentiment-analysis-for-beginners/notebook" TargetMode="External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proglib.io/p/lyublyu-i-nenavizhu-analiz-emocionalnoy-okraski-teksta-s-pomoshchyu-python-2020-11-13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scikit-learn.ru/1-9-naive-bayes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python-school.ru/blog/nlp-text-preprocessing/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scikit-learn.ru/1-4-support-vector-machine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4F83D0-E405-4B6F-A2D6-960BE36961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2241</TotalTime>
  <Pages>36</Pages>
  <Words>6636</Words>
  <Characters>37830</Characters>
  <Application>Microsoft Office Word</Application>
  <DocSecurity>0</DocSecurity>
  <Lines>315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44378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castle castle</cp:lastModifiedBy>
  <cp:revision>153</cp:revision>
  <dcterms:created xsi:type="dcterms:W3CDTF">2022-02-09T07:45:00Z</dcterms:created>
  <dcterms:modified xsi:type="dcterms:W3CDTF">2022-04-06T15:17:00Z</dcterms:modified>
</cp:coreProperties>
</file>