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40" w:rsidRDefault="003E0540" w:rsidP="003E0540">
      <w:pPr>
        <w:jc w:val="both"/>
      </w:pPr>
      <w:r>
        <w:rPr>
          <w:rFonts w:hint="eastAsia"/>
        </w:rPr>
        <w:t xml:space="preserve">Accommodation </w:t>
      </w:r>
      <w:r>
        <w:rPr>
          <w:rFonts w:hint="eastAsia"/>
        </w:rPr>
        <w:t>網頁需要修改的部分：</w:t>
      </w:r>
    </w:p>
    <w:p w:rsidR="003E0540" w:rsidRDefault="003E0540" w:rsidP="003E0540">
      <w:pPr>
        <w:jc w:val="both"/>
      </w:pPr>
    </w:p>
    <w:p w:rsidR="00FA6ECE" w:rsidRDefault="00FA6ECE" w:rsidP="003E0540">
      <w:pPr>
        <w:pStyle w:val="a4"/>
        <w:numPr>
          <w:ilvl w:val="0"/>
          <w:numId w:val="2"/>
        </w:numPr>
        <w:ind w:leftChars="0"/>
        <w:jc w:val="both"/>
      </w:pPr>
      <w:r>
        <w:rPr>
          <w:rFonts w:hint="eastAsia"/>
        </w:rPr>
        <w:t>標題請改為</w:t>
      </w:r>
      <w:r>
        <w:rPr>
          <w:rFonts w:hint="eastAsia"/>
        </w:rPr>
        <w:t xml:space="preserve"> F</w:t>
      </w:r>
      <w:r>
        <w:t>ood and Accommodation</w:t>
      </w:r>
    </w:p>
    <w:p w:rsidR="00FA6ECE" w:rsidRDefault="00FA6ECE" w:rsidP="00FA6ECE">
      <w:pPr>
        <w:pStyle w:val="a4"/>
        <w:numPr>
          <w:ilvl w:val="0"/>
          <w:numId w:val="2"/>
        </w:numPr>
        <w:ind w:leftChars="0"/>
        <w:jc w:val="both"/>
        <w:rPr>
          <w:rFonts w:hint="eastAsia"/>
        </w:rPr>
      </w:pPr>
      <w:r>
        <w:rPr>
          <w:rFonts w:hint="eastAsia"/>
        </w:rPr>
        <w:t xml:space="preserve">Room Information </w:t>
      </w:r>
      <w:r>
        <w:rPr>
          <w:rFonts w:hint="eastAsia"/>
        </w:rPr>
        <w:t>下面請使用下面這段文字：</w:t>
      </w:r>
    </w:p>
    <w:p w:rsidR="00FA6ECE" w:rsidRDefault="00FA6ECE" w:rsidP="00FA6ECE"/>
    <w:p w:rsidR="00FA6ECE" w:rsidRDefault="00FA6ECE" w:rsidP="00FA6ECE">
      <w:r>
        <w:t xml:space="preserve">All rooms are equipped with free </w:t>
      </w:r>
      <w:r>
        <w:rPr>
          <w:rFonts w:hint="eastAsia"/>
        </w:rPr>
        <w:t>Internet</w:t>
      </w:r>
      <w:r>
        <w:t>, air conditioning, desk, lamp, hair dryer, TV, refrigerator, and electric kettle, as well as amenities such as t</w:t>
      </w:r>
      <w:r>
        <w:rPr>
          <w:rFonts w:hint="eastAsia"/>
        </w:rPr>
        <w:t>oothpaste</w:t>
      </w:r>
      <w:r>
        <w:t xml:space="preserve"> and t</w:t>
      </w:r>
      <w:r>
        <w:rPr>
          <w:rFonts w:hint="eastAsia"/>
        </w:rPr>
        <w:t xml:space="preserve">oothbrush, </w:t>
      </w:r>
      <w:r>
        <w:t>shower gel</w:t>
      </w:r>
      <w:r>
        <w:rPr>
          <w:rFonts w:hint="eastAsia"/>
        </w:rPr>
        <w:t xml:space="preserve">, shampoo, soap, </w:t>
      </w:r>
      <w:r>
        <w:t>comb, shower cap, tea-bag, shaving knife, cotton tips, paper slippers, facial tissue, and mineral water.</w:t>
      </w:r>
    </w:p>
    <w:p w:rsidR="00FA6ECE" w:rsidRDefault="00FA6ECE" w:rsidP="00FA6ECE"/>
    <w:p w:rsidR="00FA6ECE" w:rsidRDefault="00FA6ECE" w:rsidP="00FA6ECE">
      <w:r>
        <w:t>T</w:t>
      </w:r>
      <w:r>
        <w:t xml:space="preserve">hree Room types </w:t>
      </w:r>
      <w:r>
        <w:t xml:space="preserve">are </w:t>
      </w:r>
      <w:r>
        <w:t>available, differentiated by the number of occupancies from 1 to 3.</w:t>
      </w:r>
      <w:r>
        <w:t xml:space="preserve"> </w:t>
      </w:r>
      <w:r>
        <w:t xml:space="preserve"> </w:t>
      </w:r>
      <w:r>
        <w:t xml:space="preserve">Please refer to the photographs </w:t>
      </w:r>
      <w:r>
        <w:t xml:space="preserve">below.  The availability of </w:t>
      </w:r>
      <w:r>
        <w:t>each type of room is noted on top of each photograph.</w:t>
      </w:r>
    </w:p>
    <w:p w:rsidR="00FA6ECE" w:rsidRDefault="00FA6ECE" w:rsidP="00FA6ECE"/>
    <w:p w:rsidR="003E0540" w:rsidRDefault="003E0540" w:rsidP="003E0540">
      <w:pPr>
        <w:pStyle w:val="a4"/>
        <w:numPr>
          <w:ilvl w:val="0"/>
          <w:numId w:val="2"/>
        </w:numPr>
        <w:ind w:leftChars="0"/>
        <w:jc w:val="both"/>
        <w:rPr>
          <w:rFonts w:hint="eastAsia"/>
        </w:rPr>
      </w:pPr>
      <w:r>
        <w:rPr>
          <w:rFonts w:hint="eastAsia"/>
        </w:rPr>
        <w:t>房間的圖片說明，請加上下面的字樣：</w:t>
      </w:r>
    </w:p>
    <w:p w:rsidR="003E0540" w:rsidRDefault="003E0540" w:rsidP="003E0540">
      <w:pPr>
        <w:pStyle w:val="a4"/>
        <w:ind w:leftChars="0"/>
        <w:jc w:val="both"/>
      </w:pPr>
      <w:r>
        <w:rPr>
          <w:rFonts w:hint="eastAsia"/>
        </w:rPr>
        <w:t>Availability: 3 Rooms</w:t>
      </w:r>
    </w:p>
    <w:p w:rsidR="003E0540" w:rsidRDefault="003E0540" w:rsidP="003E0540">
      <w:pPr>
        <w:pStyle w:val="a4"/>
        <w:ind w:leftChars="0"/>
        <w:jc w:val="both"/>
      </w:pPr>
      <w:r>
        <w:rPr>
          <w:rFonts w:hint="eastAsia"/>
        </w:rPr>
        <w:t>數字部分，單人房為</w:t>
      </w:r>
      <w:r>
        <w:rPr>
          <w:rFonts w:hint="eastAsia"/>
        </w:rPr>
        <w:t>3</w:t>
      </w:r>
      <w:r>
        <w:rPr>
          <w:rFonts w:hint="eastAsia"/>
        </w:rPr>
        <w:t>間，雙人房</w:t>
      </w:r>
      <w:r>
        <w:rPr>
          <w:rFonts w:hint="eastAsia"/>
        </w:rPr>
        <w:t>17</w:t>
      </w:r>
      <w:r>
        <w:rPr>
          <w:rFonts w:hint="eastAsia"/>
        </w:rPr>
        <w:t>間，三人房</w:t>
      </w:r>
      <w:r>
        <w:rPr>
          <w:rFonts w:hint="eastAsia"/>
        </w:rPr>
        <w:t>3</w:t>
      </w:r>
      <w:r>
        <w:rPr>
          <w:rFonts w:hint="eastAsia"/>
        </w:rPr>
        <w:t>間</w:t>
      </w:r>
    </w:p>
    <w:p w:rsidR="003E0540" w:rsidRDefault="003E0540" w:rsidP="003E0540">
      <w:pPr>
        <w:pStyle w:val="a4"/>
        <w:numPr>
          <w:ilvl w:val="0"/>
          <w:numId w:val="2"/>
        </w:numPr>
        <w:ind w:leftChars="0"/>
        <w:jc w:val="both"/>
      </w:pPr>
      <w:r>
        <w:rPr>
          <w:rFonts w:hint="eastAsia"/>
        </w:rPr>
        <w:t>單</w:t>
      </w:r>
      <w:proofErr w:type="gramStart"/>
      <w:r>
        <w:rPr>
          <w:rFonts w:hint="eastAsia"/>
        </w:rPr>
        <w:t>人房請改</w:t>
      </w:r>
      <w:proofErr w:type="gramEnd"/>
      <w:r>
        <w:rPr>
          <w:rFonts w:hint="eastAsia"/>
        </w:rPr>
        <w:t>為兩小床的照片</w:t>
      </w:r>
    </w:p>
    <w:p w:rsidR="003E0540" w:rsidRDefault="001527B3" w:rsidP="00FA6ECE">
      <w:pPr>
        <w:pStyle w:val="a4"/>
        <w:numPr>
          <w:ilvl w:val="0"/>
          <w:numId w:val="2"/>
        </w:numPr>
        <w:ind w:leftChars="0"/>
      </w:pPr>
      <w:r>
        <w:rPr>
          <w:rFonts w:hint="eastAsia"/>
        </w:rPr>
        <w:t>請在食物的段落之前，加上下面的內容。</w:t>
      </w:r>
    </w:p>
    <w:p w:rsidR="004102BE" w:rsidRDefault="004102BE" w:rsidP="001527B3">
      <w:pPr>
        <w:pStyle w:val="a4"/>
        <w:numPr>
          <w:ilvl w:val="0"/>
          <w:numId w:val="2"/>
        </w:numPr>
        <w:spacing w:line="360" w:lineRule="auto"/>
        <w:ind w:leftChars="0"/>
      </w:pPr>
      <w:r>
        <w:rPr>
          <w:rFonts w:hint="eastAsia"/>
        </w:rPr>
        <w:t>目前還欠：</w:t>
      </w:r>
    </w:p>
    <w:p w:rsidR="004102BE" w:rsidRDefault="001527B3" w:rsidP="004102BE">
      <w:pPr>
        <w:pStyle w:val="a4"/>
        <w:numPr>
          <w:ilvl w:val="1"/>
          <w:numId w:val="2"/>
        </w:numPr>
        <w:spacing w:line="360" w:lineRule="auto"/>
        <w:ind w:leftChars="0"/>
        <w:rPr>
          <w:rFonts w:hint="eastAsia"/>
        </w:rPr>
      </w:pPr>
      <w:r>
        <w:rPr>
          <w:rFonts w:hint="eastAsia"/>
        </w:rPr>
        <w:t>附近民宿的</w:t>
      </w:r>
      <w:r w:rsidR="004102BE">
        <w:rPr>
          <w:rFonts w:hint="eastAsia"/>
        </w:rPr>
        <w:t>資料</w:t>
      </w:r>
    </w:p>
    <w:p w:rsidR="001527B3" w:rsidRDefault="001527B3" w:rsidP="004102BE">
      <w:pPr>
        <w:pStyle w:val="a4"/>
        <w:numPr>
          <w:ilvl w:val="1"/>
          <w:numId w:val="2"/>
        </w:numPr>
        <w:spacing w:line="360" w:lineRule="auto"/>
        <w:ind w:leftChars="0"/>
        <w:rPr>
          <w:rFonts w:hint="eastAsia"/>
        </w:rPr>
      </w:pPr>
      <w:r>
        <w:rPr>
          <w:rFonts w:hint="eastAsia"/>
        </w:rPr>
        <w:t>訂房的</w:t>
      </w:r>
      <w:r>
        <w:rPr>
          <w:rFonts w:hint="eastAsia"/>
        </w:rPr>
        <w:t>word</w:t>
      </w:r>
      <w:r>
        <w:rPr>
          <w:rFonts w:hint="eastAsia"/>
        </w:rPr>
        <w:t>表格</w:t>
      </w:r>
    </w:p>
    <w:p w:rsidR="004102BE" w:rsidRDefault="004102BE" w:rsidP="004102BE">
      <w:pPr>
        <w:pStyle w:val="a4"/>
        <w:numPr>
          <w:ilvl w:val="1"/>
          <w:numId w:val="2"/>
        </w:numPr>
        <w:spacing w:line="360" w:lineRule="auto"/>
        <w:ind w:leftChars="0"/>
      </w:pPr>
      <w:r>
        <w:rPr>
          <w:rFonts w:hint="eastAsia"/>
        </w:rPr>
        <w:t xml:space="preserve">Venue </w:t>
      </w:r>
      <w:r>
        <w:rPr>
          <w:rFonts w:hint="eastAsia"/>
        </w:rPr>
        <w:t>修改的內容。</w:t>
      </w:r>
      <w:bookmarkStart w:id="0" w:name="_GoBack"/>
      <w:bookmarkEnd w:id="0"/>
    </w:p>
    <w:p w:rsidR="003E0540" w:rsidRDefault="003E0540">
      <w:pPr>
        <w:pBdr>
          <w:bottom w:val="double" w:sz="6" w:space="1" w:color="auto"/>
        </w:pBdr>
      </w:pPr>
    </w:p>
    <w:p w:rsidR="003E0540" w:rsidRDefault="003E0540"/>
    <w:p w:rsidR="003E0540" w:rsidRDefault="003E0540"/>
    <w:p w:rsidR="004474C6" w:rsidRDefault="004474C6">
      <w:r>
        <w:rPr>
          <w:rFonts w:hint="eastAsia"/>
        </w:rPr>
        <w:t>Reservation Guide for Dong Hua Guest House</w:t>
      </w:r>
    </w:p>
    <w:p w:rsidR="00337FEF" w:rsidRDefault="004474C6">
      <w:r>
        <w:rPr>
          <w:rFonts w:hint="eastAsia"/>
        </w:rPr>
        <w:t>東華會館訂房指南</w:t>
      </w:r>
    </w:p>
    <w:p w:rsidR="004474C6" w:rsidRDefault="004474C6"/>
    <w:p w:rsidR="004474C6" w:rsidRDefault="004474C6">
      <w:r>
        <w:rPr>
          <w:rFonts w:hint="eastAsia"/>
        </w:rPr>
        <w:t xml:space="preserve">After participants have completed the online registration procedure, a </w:t>
      </w:r>
      <w:r>
        <w:t xml:space="preserve">room </w:t>
      </w:r>
      <w:r>
        <w:rPr>
          <w:rFonts w:hint="eastAsia"/>
        </w:rPr>
        <w:t xml:space="preserve">reservation form </w:t>
      </w:r>
      <w:r>
        <w:t>will be accessible on the registration page.  Please make your reservation at the Dong Hua Guest House with the provided form.  Discounts are offered to BioPro2015 participants using the room reservation form provided by the BioPro2015 Summer School.</w:t>
      </w:r>
    </w:p>
    <w:p w:rsidR="004474C6" w:rsidRDefault="004474C6">
      <w:pPr>
        <w:rPr>
          <w:rFonts w:hint="eastAsia"/>
        </w:rPr>
      </w:pPr>
      <w:r>
        <w:t xml:space="preserve">Since the availability is limited and varies with room types (as shown on the </w:t>
      </w:r>
      <w:r w:rsidRPr="004474C6">
        <w:rPr>
          <w:color w:val="00B0F0"/>
          <w:u w:val="single"/>
        </w:rPr>
        <w:t>accommodation page</w:t>
      </w:r>
      <w:r>
        <w:rPr>
          <w:rFonts w:hint="eastAsia"/>
        </w:rPr>
        <w:t>(</w:t>
      </w:r>
      <w:r>
        <w:rPr>
          <w:rFonts w:hint="eastAsia"/>
        </w:rPr>
        <w:t>請加上超連結</w:t>
      </w:r>
      <w:r>
        <w:rPr>
          <w:rFonts w:hint="eastAsia"/>
        </w:rPr>
        <w:t>)</w:t>
      </w:r>
      <w:r>
        <w:t>)</w:t>
      </w:r>
      <w:r>
        <w:rPr>
          <w:rFonts w:hint="eastAsia"/>
        </w:rPr>
        <w:t>, we suggest</w:t>
      </w:r>
      <w:r>
        <w:t xml:space="preserve"> that</w:t>
      </w:r>
      <w:r>
        <w:rPr>
          <w:rFonts w:hint="eastAsia"/>
        </w:rPr>
        <w:t xml:space="preserve"> all participants book </w:t>
      </w:r>
      <w:r>
        <w:t>their</w:t>
      </w:r>
      <w:r>
        <w:rPr>
          <w:rFonts w:hint="eastAsia"/>
        </w:rPr>
        <w:t xml:space="preserve"> </w:t>
      </w:r>
      <w:r>
        <w:rPr>
          <w:rFonts w:hint="eastAsia"/>
        </w:rPr>
        <w:lastRenderedPageBreak/>
        <w:t>room as early as possible.</w:t>
      </w:r>
      <w:r>
        <w:t xml:space="preserve">  We have also compiled some possible off-campus accommodations </w:t>
      </w:r>
      <w:r w:rsidRPr="004474C6">
        <w:rPr>
          <w:color w:val="00B0F0"/>
          <w:u w:val="single"/>
        </w:rPr>
        <w:t>here</w:t>
      </w:r>
      <w:r>
        <w:rPr>
          <w:rFonts w:hint="eastAsia"/>
        </w:rPr>
        <w:t>(</w:t>
      </w:r>
      <w:r>
        <w:rPr>
          <w:rFonts w:hint="eastAsia"/>
        </w:rPr>
        <w:t>請加上超連結</w:t>
      </w:r>
      <w:r>
        <w:rPr>
          <w:rFonts w:hint="eastAsia"/>
        </w:rPr>
        <w:t>)</w:t>
      </w:r>
      <w:r>
        <w:t>, however, those staying at places other than Dong Hua Guest House will need to be responsible for their breakfast and own transportation to and from the venue.  The degree of English service available is also varied.</w:t>
      </w:r>
    </w:p>
    <w:p w:rsidR="004474C6" w:rsidRPr="004474C6" w:rsidRDefault="004474C6"/>
    <w:p w:rsidR="004474C6" w:rsidRDefault="004474C6">
      <w:r>
        <w:rPr>
          <w:rFonts w:hint="eastAsia"/>
        </w:rPr>
        <w:t>完成報名程序後，報名頁面會提供一個東華會館的訂房表格。請使用這個表格預定東華會館的房間。東華會館會給予使用此表格的參加者</w:t>
      </w:r>
      <w:r>
        <w:rPr>
          <w:rFonts w:hint="eastAsia"/>
        </w:rPr>
        <w:t>BioPro2015</w:t>
      </w:r>
      <w:r>
        <w:rPr>
          <w:rFonts w:hint="eastAsia"/>
        </w:rPr>
        <w:t>的專案折扣。</w:t>
      </w:r>
    </w:p>
    <w:p w:rsidR="004474C6" w:rsidRDefault="004474C6">
      <w:pPr>
        <w:rPr>
          <w:rFonts w:hint="eastAsia"/>
        </w:rPr>
      </w:pPr>
      <w:r>
        <w:rPr>
          <w:rFonts w:hint="eastAsia"/>
        </w:rPr>
        <w:t>由於不同房型的提供的數量不同且有限（如</w:t>
      </w:r>
      <w:r w:rsidRPr="004474C6">
        <w:rPr>
          <w:rFonts w:hint="eastAsia"/>
          <w:color w:val="00B0F0"/>
          <w:u w:val="single"/>
        </w:rPr>
        <w:t>住宿頁面</w:t>
      </w:r>
      <w:r>
        <w:rPr>
          <w:rFonts w:hint="eastAsia"/>
        </w:rPr>
        <w:t>(</w:t>
      </w:r>
      <w:r>
        <w:rPr>
          <w:rFonts w:hint="eastAsia"/>
        </w:rPr>
        <w:t>請加上超連結</w:t>
      </w:r>
      <w:r>
        <w:rPr>
          <w:rFonts w:hint="eastAsia"/>
        </w:rPr>
        <w:t>)</w:t>
      </w:r>
      <w:r>
        <w:rPr>
          <w:rFonts w:hint="eastAsia"/>
        </w:rPr>
        <w:t>所示），我們建議參加者及早訂房。</w:t>
      </w:r>
      <w:r w:rsidRPr="004474C6">
        <w:rPr>
          <w:rFonts w:hint="eastAsia"/>
          <w:color w:val="00B0F0"/>
          <w:u w:val="single"/>
        </w:rPr>
        <w:t>這裡</w:t>
      </w:r>
      <w:r>
        <w:rPr>
          <w:rFonts w:hint="eastAsia"/>
        </w:rPr>
        <w:t>(</w:t>
      </w:r>
      <w:r>
        <w:rPr>
          <w:rFonts w:hint="eastAsia"/>
        </w:rPr>
        <w:t>請加上超連結</w:t>
      </w:r>
      <w:r>
        <w:rPr>
          <w:rFonts w:hint="eastAsia"/>
        </w:rPr>
        <w:t>)</w:t>
      </w:r>
      <w:r>
        <w:rPr>
          <w:rFonts w:hint="eastAsia"/>
        </w:rPr>
        <w:t>整理出東華大學校外可以提供住宿的地點，不過住宿在東華會館以外的參加者，須自行負責早餐及到大會會場的交通。同時，校外住宿地點所能提供的英文服務程度亦不相同。</w:t>
      </w:r>
    </w:p>
    <w:p w:rsidR="004474C6" w:rsidRPr="004474C6" w:rsidRDefault="004474C6">
      <w:pPr>
        <w:rPr>
          <w:rFonts w:hint="eastAsia"/>
        </w:rPr>
      </w:pPr>
    </w:p>
    <w:p w:rsidR="004474C6" w:rsidRDefault="004474C6">
      <w:r>
        <w:rPr>
          <w:rFonts w:hint="eastAsia"/>
        </w:rPr>
        <w:t>Domestic Participants</w:t>
      </w:r>
      <w:r>
        <w:t xml:space="preserve"> </w:t>
      </w:r>
      <w:r>
        <w:rPr>
          <w:rFonts w:hint="eastAsia"/>
        </w:rPr>
        <w:t>本國參加者</w:t>
      </w:r>
    </w:p>
    <w:p w:rsidR="004474C6" w:rsidRDefault="004474C6">
      <w:r>
        <w:rPr>
          <w:rFonts w:hint="eastAsia"/>
        </w:rPr>
        <w:t>請使用</w:t>
      </w:r>
      <w:r w:rsidRPr="004474C6">
        <w:rPr>
          <w:rFonts w:hint="eastAsia"/>
          <w:color w:val="00B0F0"/>
          <w:u w:val="single"/>
        </w:rPr>
        <w:t>報名頁面</w:t>
      </w:r>
      <w:r w:rsidR="00E42846" w:rsidRPr="00E42846">
        <w:rPr>
          <w:rFonts w:hint="eastAsia"/>
        </w:rPr>
        <w:t>（請先登入）</w:t>
      </w:r>
      <w:r>
        <w:rPr>
          <w:rFonts w:hint="eastAsia"/>
        </w:rPr>
        <w:t>所提供的訂房表格，直接向東華會館訂房。東華會館會先收取部分住宿費用以保留房間。以下是東華會館的聯絡方式：</w:t>
      </w:r>
    </w:p>
    <w:p w:rsidR="004474C6" w:rsidRDefault="004474C6" w:rsidP="004474C6">
      <w:pPr>
        <w:ind w:leftChars="700" w:left="1680" w:firstLine="240"/>
        <w:rPr>
          <w:rFonts w:hint="eastAsia"/>
        </w:rPr>
      </w:pPr>
      <w:r>
        <w:rPr>
          <w:rFonts w:hint="eastAsia"/>
        </w:rPr>
        <w:t>東華大學會館</w:t>
      </w:r>
    </w:p>
    <w:p w:rsidR="004474C6" w:rsidRDefault="004474C6" w:rsidP="004474C6">
      <w:pPr>
        <w:ind w:leftChars="300" w:left="720"/>
        <w:rPr>
          <w:color w:val="333333"/>
          <w:sz w:val="23"/>
          <w:szCs w:val="23"/>
          <w:shd w:val="clear" w:color="auto" w:fill="F9FDFF"/>
        </w:rPr>
      </w:pPr>
      <w:r>
        <w:rPr>
          <w:rFonts w:hint="eastAsia"/>
          <w:color w:val="333333"/>
          <w:sz w:val="23"/>
          <w:szCs w:val="23"/>
          <w:shd w:val="clear" w:color="auto" w:fill="F9FDFF"/>
        </w:rPr>
        <w:t>地址：花蓮縣壽豐鄉志學村大學路二段</w:t>
      </w:r>
      <w:r>
        <w:rPr>
          <w:rFonts w:hint="eastAsia"/>
          <w:color w:val="333333"/>
          <w:sz w:val="23"/>
          <w:szCs w:val="23"/>
          <w:shd w:val="clear" w:color="auto" w:fill="F9FDFF"/>
        </w:rPr>
        <w:t>1</w:t>
      </w:r>
      <w:r>
        <w:rPr>
          <w:rFonts w:hint="eastAsia"/>
          <w:color w:val="333333"/>
          <w:sz w:val="23"/>
          <w:szCs w:val="23"/>
          <w:shd w:val="clear" w:color="auto" w:fill="F9FDFF"/>
        </w:rPr>
        <w:t>號</w:t>
      </w:r>
      <w:r>
        <w:rPr>
          <w:rStyle w:val="apple-converted-space"/>
          <w:rFonts w:hint="eastAsia"/>
          <w:color w:val="333333"/>
          <w:sz w:val="23"/>
          <w:szCs w:val="23"/>
          <w:shd w:val="clear" w:color="auto" w:fill="F9FDFF"/>
        </w:rPr>
        <w:t> </w:t>
      </w:r>
      <w:r>
        <w:rPr>
          <w:rFonts w:hint="eastAsia"/>
          <w:color w:val="333333"/>
          <w:sz w:val="23"/>
          <w:szCs w:val="23"/>
        </w:rPr>
        <w:br/>
      </w:r>
      <w:r>
        <w:rPr>
          <w:rFonts w:hint="eastAsia"/>
          <w:color w:val="333333"/>
          <w:sz w:val="23"/>
          <w:szCs w:val="23"/>
          <w:shd w:val="clear" w:color="auto" w:fill="F9FDFF"/>
        </w:rPr>
        <w:t>電話：</w:t>
      </w:r>
      <w:r>
        <w:rPr>
          <w:rFonts w:hint="eastAsia"/>
          <w:color w:val="333333"/>
          <w:sz w:val="23"/>
          <w:szCs w:val="23"/>
          <w:shd w:val="clear" w:color="auto" w:fill="F9FDFF"/>
        </w:rPr>
        <w:t xml:space="preserve">(03)863-0103 </w:t>
      </w:r>
      <w:r>
        <w:rPr>
          <w:rFonts w:hint="eastAsia"/>
          <w:color w:val="333333"/>
          <w:sz w:val="23"/>
          <w:szCs w:val="23"/>
          <w:shd w:val="clear" w:color="auto" w:fill="F9FDFF"/>
        </w:rPr>
        <w:t>傳真：</w:t>
      </w:r>
      <w:r>
        <w:rPr>
          <w:rFonts w:hint="eastAsia"/>
          <w:color w:val="333333"/>
          <w:sz w:val="23"/>
          <w:szCs w:val="23"/>
          <w:shd w:val="clear" w:color="auto" w:fill="F9FDFF"/>
        </w:rPr>
        <w:t>(03)863-0106</w:t>
      </w:r>
    </w:p>
    <w:p w:rsidR="004474C6" w:rsidRDefault="004474C6" w:rsidP="004474C6">
      <w:pPr>
        <w:ind w:leftChars="300" w:left="720"/>
        <w:rPr>
          <w:color w:val="333333"/>
          <w:sz w:val="23"/>
          <w:szCs w:val="23"/>
          <w:shd w:val="clear" w:color="auto" w:fill="F9FDFF"/>
        </w:rPr>
      </w:pPr>
      <w:r>
        <w:rPr>
          <w:rFonts w:hint="eastAsia"/>
          <w:color w:val="333333"/>
          <w:sz w:val="23"/>
          <w:szCs w:val="23"/>
          <w:shd w:val="clear" w:color="auto" w:fill="F9FDFF"/>
        </w:rPr>
        <w:t>網址：</w:t>
      </w:r>
      <w:hyperlink r:id="rId5" w:history="1">
        <w:r w:rsidR="00E42846" w:rsidRPr="002C518D">
          <w:rPr>
            <w:rStyle w:val="a3"/>
            <w:sz w:val="23"/>
            <w:szCs w:val="23"/>
            <w:shd w:val="clear" w:color="auto" w:fill="F9FDFF"/>
          </w:rPr>
          <w:t>http://www.lio168.com/</w:t>
        </w:r>
      </w:hyperlink>
    </w:p>
    <w:p w:rsidR="00E42846" w:rsidRDefault="00E42846" w:rsidP="00E42846">
      <w:pPr>
        <w:rPr>
          <w:color w:val="333333"/>
          <w:sz w:val="23"/>
          <w:szCs w:val="23"/>
          <w:shd w:val="clear" w:color="auto" w:fill="F9FDFF"/>
        </w:rPr>
      </w:pPr>
    </w:p>
    <w:p w:rsidR="00E42846" w:rsidRDefault="00E42846" w:rsidP="00E42846">
      <w:pPr>
        <w:rPr>
          <w:color w:val="333333"/>
          <w:sz w:val="23"/>
          <w:szCs w:val="23"/>
          <w:shd w:val="clear" w:color="auto" w:fill="F9FDFF"/>
        </w:rPr>
      </w:pPr>
      <w:r>
        <w:rPr>
          <w:color w:val="333333"/>
          <w:sz w:val="23"/>
          <w:szCs w:val="23"/>
          <w:shd w:val="clear" w:color="auto" w:fill="F9FDFF"/>
        </w:rPr>
        <w:t>International Participants</w:t>
      </w:r>
    </w:p>
    <w:p w:rsidR="00E42846" w:rsidRDefault="00E42846" w:rsidP="00E42846">
      <w:pPr>
        <w:rPr>
          <w:sz w:val="23"/>
          <w:szCs w:val="23"/>
          <w:shd w:val="clear" w:color="auto" w:fill="F9FDFF"/>
        </w:rPr>
      </w:pPr>
      <w:r>
        <w:rPr>
          <w:color w:val="333333"/>
          <w:sz w:val="23"/>
          <w:szCs w:val="23"/>
          <w:shd w:val="clear" w:color="auto" w:fill="F9FDFF"/>
        </w:rPr>
        <w:t xml:space="preserve">Our staff will assist you in </w:t>
      </w:r>
      <w:r>
        <w:rPr>
          <w:color w:val="333333"/>
          <w:sz w:val="23"/>
          <w:szCs w:val="23"/>
          <w:shd w:val="clear" w:color="auto" w:fill="F9FDFF"/>
        </w:rPr>
        <w:t>in the booking procedure</w:t>
      </w:r>
      <w:r>
        <w:rPr>
          <w:color w:val="333333"/>
          <w:sz w:val="23"/>
          <w:szCs w:val="23"/>
          <w:shd w:val="clear" w:color="auto" w:fill="F9FDFF"/>
        </w:rPr>
        <w:t>.</w:t>
      </w:r>
      <w:r>
        <w:rPr>
          <w:color w:val="333333"/>
          <w:sz w:val="23"/>
          <w:szCs w:val="23"/>
          <w:shd w:val="clear" w:color="auto" w:fill="F9FDFF"/>
        </w:rPr>
        <w:t xml:space="preserve">  Please fill in the room reservation form provided on the </w:t>
      </w:r>
      <w:r w:rsidRPr="00E42846">
        <w:rPr>
          <w:color w:val="00B0F0"/>
          <w:sz w:val="23"/>
          <w:szCs w:val="23"/>
          <w:u w:val="single"/>
          <w:shd w:val="clear" w:color="auto" w:fill="F9FDFF"/>
        </w:rPr>
        <w:t>registration page</w:t>
      </w:r>
      <w:r>
        <w:rPr>
          <w:color w:val="00B0F0"/>
          <w:sz w:val="23"/>
          <w:szCs w:val="23"/>
          <w:shd w:val="clear" w:color="auto" w:fill="F9FDFF"/>
        </w:rPr>
        <w:t xml:space="preserve"> </w:t>
      </w:r>
      <w:r>
        <w:rPr>
          <w:sz w:val="23"/>
          <w:szCs w:val="23"/>
          <w:shd w:val="clear" w:color="auto" w:fill="F9FDFF"/>
        </w:rPr>
        <w:t>(please login first)</w:t>
      </w:r>
      <w:r>
        <w:rPr>
          <w:rFonts w:hint="eastAsia"/>
          <w:sz w:val="23"/>
          <w:szCs w:val="23"/>
          <w:shd w:val="clear" w:color="auto" w:fill="F9FDFF"/>
        </w:rPr>
        <w:t>, and send</w:t>
      </w:r>
      <w:r>
        <w:rPr>
          <w:sz w:val="23"/>
          <w:szCs w:val="23"/>
          <w:shd w:val="clear" w:color="auto" w:fill="F9FDFF"/>
        </w:rPr>
        <w:t xml:space="preserve"> it</w:t>
      </w:r>
      <w:r>
        <w:rPr>
          <w:rFonts w:hint="eastAsia"/>
          <w:sz w:val="23"/>
          <w:szCs w:val="23"/>
          <w:shd w:val="clear" w:color="auto" w:fill="F9FDFF"/>
        </w:rPr>
        <w:t xml:space="preserve"> to the contact person </w:t>
      </w:r>
      <w:r>
        <w:rPr>
          <w:sz w:val="23"/>
          <w:szCs w:val="23"/>
          <w:shd w:val="clear" w:color="auto" w:fill="F9FDFF"/>
        </w:rPr>
        <w:t xml:space="preserve">listed </w:t>
      </w:r>
      <w:r>
        <w:rPr>
          <w:rFonts w:hint="eastAsia"/>
          <w:sz w:val="23"/>
          <w:szCs w:val="23"/>
          <w:shd w:val="clear" w:color="auto" w:fill="F9FDFF"/>
        </w:rPr>
        <w:t>below</w:t>
      </w:r>
      <w:r>
        <w:rPr>
          <w:sz w:val="23"/>
          <w:szCs w:val="23"/>
          <w:shd w:val="clear" w:color="auto" w:fill="F9FDFF"/>
        </w:rPr>
        <w:t xml:space="preserve"> via e-mail</w:t>
      </w:r>
      <w:r>
        <w:rPr>
          <w:rFonts w:hint="eastAsia"/>
          <w:sz w:val="23"/>
          <w:szCs w:val="23"/>
          <w:shd w:val="clear" w:color="auto" w:fill="F9FDFF"/>
        </w:rPr>
        <w:t>.</w:t>
      </w:r>
      <w:r>
        <w:rPr>
          <w:sz w:val="23"/>
          <w:szCs w:val="23"/>
          <w:shd w:val="clear" w:color="auto" w:fill="F9FDFF"/>
        </w:rPr>
        <w:t xml:space="preserve">  We will reserve the room for you once your registration is completed and we have received your registration fee.  No booking fee will be charged in advance, however, if the room is cancelled later than </w:t>
      </w:r>
      <w:proofErr w:type="spellStart"/>
      <w:r w:rsidRPr="00E42846">
        <w:rPr>
          <w:color w:val="00B050"/>
          <w:sz w:val="23"/>
          <w:szCs w:val="23"/>
          <w:bdr w:val="single" w:sz="4" w:space="0" w:color="auto"/>
          <w:shd w:val="clear" w:color="auto" w:fill="F9FDFF"/>
        </w:rPr>
        <w:t>xxdate</w:t>
      </w:r>
      <w:proofErr w:type="spellEnd"/>
      <w:r w:rsidRPr="00E42846">
        <w:rPr>
          <w:sz w:val="23"/>
          <w:szCs w:val="23"/>
          <w:shd w:val="clear" w:color="auto" w:fill="F9FDFF"/>
        </w:rPr>
        <w:t>,</w:t>
      </w:r>
      <w:r>
        <w:rPr>
          <w:sz w:val="23"/>
          <w:szCs w:val="23"/>
          <w:shd w:val="clear" w:color="auto" w:fill="F9FDFF"/>
        </w:rPr>
        <w:t xml:space="preserve"> a cancellation fee will be charged according to our </w:t>
      </w:r>
      <w:r w:rsidRPr="00E42846">
        <w:rPr>
          <w:color w:val="00B0F0"/>
          <w:sz w:val="23"/>
          <w:szCs w:val="23"/>
          <w:u w:val="single"/>
          <w:shd w:val="clear" w:color="auto" w:fill="F9FDFF"/>
        </w:rPr>
        <w:t>cancellation policy</w:t>
      </w:r>
      <w:r>
        <w:rPr>
          <w:sz w:val="23"/>
          <w:szCs w:val="23"/>
          <w:shd w:val="clear" w:color="auto" w:fill="F9FDFF"/>
        </w:rPr>
        <w:t>.  It will be deducted from your returned registration fee if the summer school registration is cancelled altogether, or you will be charged the first time you check-in to the summer school.  Please be prepared to pay the full room fee in NT dollars upon your arrival to the Guest House.  The Dong Hua Guest House will not provide their service unless all dues are cleared at time of check-in.</w:t>
      </w:r>
    </w:p>
    <w:p w:rsidR="00E42846" w:rsidRDefault="00E42846" w:rsidP="00E42846">
      <w:pPr>
        <w:rPr>
          <w:sz w:val="23"/>
          <w:szCs w:val="23"/>
          <w:shd w:val="clear" w:color="auto" w:fill="F9FDFF"/>
        </w:rPr>
      </w:pPr>
      <w:r>
        <w:rPr>
          <w:rFonts w:hint="eastAsia"/>
          <w:sz w:val="23"/>
          <w:szCs w:val="23"/>
          <w:shd w:val="clear" w:color="auto" w:fill="F9FDFF"/>
        </w:rPr>
        <w:t>Contact Window for room reservations:</w:t>
      </w:r>
    </w:p>
    <w:p w:rsidR="00E42846" w:rsidRDefault="003E0540" w:rsidP="00E42846">
      <w:r>
        <w:rPr>
          <w:sz w:val="23"/>
          <w:szCs w:val="23"/>
          <w:shd w:val="clear" w:color="auto" w:fill="F9FDFF"/>
        </w:rPr>
        <w:t>June</w:t>
      </w:r>
      <w:r>
        <w:rPr>
          <w:sz w:val="23"/>
          <w:szCs w:val="23"/>
          <w:shd w:val="clear" w:color="auto" w:fill="F9FDFF"/>
        </w:rPr>
        <w:br/>
      </w:r>
      <w:hyperlink r:id="rId6" w:history="1">
        <w:r w:rsidR="00E42846" w:rsidRPr="002C518D">
          <w:rPr>
            <w:rStyle w:val="a3"/>
            <w:sz w:val="23"/>
            <w:szCs w:val="23"/>
            <w:shd w:val="clear" w:color="auto" w:fill="F9FDFF"/>
          </w:rPr>
          <w:t>ingjunelu@gmail.com</w:t>
        </w:r>
      </w:hyperlink>
      <w:r>
        <w:rPr>
          <w:rFonts w:hint="eastAsia"/>
          <w:sz w:val="23"/>
          <w:szCs w:val="23"/>
          <w:shd w:val="clear" w:color="auto" w:fill="F9FDFF"/>
        </w:rPr>
        <w:t>（想申請一個新的大會信箱）</w:t>
      </w:r>
      <w:r w:rsidR="00E42846">
        <w:rPr>
          <w:sz w:val="23"/>
          <w:szCs w:val="23"/>
          <w:shd w:val="clear" w:color="auto" w:fill="F9FDFF"/>
        </w:rPr>
        <w:br/>
      </w:r>
      <w:r>
        <w:t>886-3-5715131ext.34164</w:t>
      </w:r>
    </w:p>
    <w:p w:rsidR="003E0540" w:rsidRDefault="003E0540" w:rsidP="00E42846"/>
    <w:p w:rsidR="003E0540" w:rsidRDefault="003E0540" w:rsidP="003E0540">
      <w:r>
        <w:rPr>
          <w:rFonts w:hint="eastAsia"/>
        </w:rPr>
        <w:t xml:space="preserve">Check-in </w:t>
      </w:r>
      <w:r>
        <w:t xml:space="preserve">time: </w:t>
      </w:r>
      <w:r>
        <w:rPr>
          <w:rFonts w:hint="eastAsia"/>
        </w:rPr>
        <w:t>15:00</w:t>
      </w:r>
      <w:r>
        <w:t>.</w:t>
      </w:r>
      <w:r>
        <w:rPr>
          <w:rFonts w:hint="eastAsia"/>
        </w:rPr>
        <w:t xml:space="preserve"> </w:t>
      </w:r>
      <w:r>
        <w:t xml:space="preserve"> C</w:t>
      </w:r>
      <w:r>
        <w:rPr>
          <w:rFonts w:hint="eastAsia"/>
        </w:rPr>
        <w:t>heck-out</w:t>
      </w:r>
      <w:r>
        <w:t xml:space="preserve"> time:</w:t>
      </w:r>
      <w:r>
        <w:rPr>
          <w:rFonts w:hint="eastAsia"/>
        </w:rPr>
        <w:t xml:space="preserve"> 12:00.</w:t>
      </w:r>
    </w:p>
    <w:p w:rsidR="003E0540" w:rsidRDefault="003E0540" w:rsidP="00E42846">
      <w:r>
        <w:t xml:space="preserve">Cancellation Policies for </w:t>
      </w:r>
      <w:proofErr w:type="gramStart"/>
      <w:r>
        <w:t>international :</w:t>
      </w:r>
      <w:proofErr w:type="gramEnd"/>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30% of room fee is charged</w:t>
      </w:r>
      <w:r w:rsidRPr="003E0540">
        <w:rPr>
          <w:sz w:val="23"/>
          <w:szCs w:val="23"/>
          <w:shd w:val="clear" w:color="auto" w:fill="F9FDFF"/>
        </w:rPr>
        <w:t xml:space="preserve"> if cancellation is received </w:t>
      </w:r>
      <w:r w:rsidRPr="003E0540">
        <w:rPr>
          <w:sz w:val="23"/>
          <w:szCs w:val="23"/>
          <w:shd w:val="clear" w:color="auto" w:fill="F9FDFF"/>
        </w:rPr>
        <w:t xml:space="preserve">later than </w:t>
      </w:r>
      <w:r w:rsidRPr="003E0540">
        <w:rPr>
          <w:sz w:val="23"/>
          <w:szCs w:val="23"/>
          <w:shd w:val="clear" w:color="auto" w:fill="F9FDFF"/>
        </w:rPr>
        <w:t>10-13 days prior to the scheduled arrival date.</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5</w:t>
      </w:r>
      <w:r w:rsidRPr="003E0540">
        <w:rPr>
          <w:sz w:val="23"/>
          <w:szCs w:val="23"/>
          <w:shd w:val="clear" w:color="auto" w:fill="F9FDFF"/>
        </w:rPr>
        <w:t xml:space="preserve">0% of room fee is charged if cancellation is received later than </w:t>
      </w:r>
      <w:r w:rsidRPr="003E0540">
        <w:rPr>
          <w:sz w:val="23"/>
          <w:szCs w:val="23"/>
          <w:shd w:val="clear" w:color="auto" w:fill="F9FDFF"/>
        </w:rPr>
        <w:t>7-9</w:t>
      </w:r>
      <w:r w:rsidRPr="003E0540">
        <w:rPr>
          <w:sz w:val="23"/>
          <w:szCs w:val="23"/>
          <w:shd w:val="clear" w:color="auto" w:fill="F9FDFF"/>
        </w:rPr>
        <w:t xml:space="preserve"> days prior to the scheduled arrival date.</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6</w:t>
      </w:r>
      <w:r w:rsidRPr="003E0540">
        <w:rPr>
          <w:sz w:val="23"/>
          <w:szCs w:val="23"/>
          <w:shd w:val="clear" w:color="auto" w:fill="F9FDFF"/>
        </w:rPr>
        <w:t xml:space="preserve">0% of room fee is charged if cancellation is received later than </w:t>
      </w:r>
      <w:r w:rsidRPr="003E0540">
        <w:rPr>
          <w:sz w:val="23"/>
          <w:szCs w:val="23"/>
          <w:shd w:val="clear" w:color="auto" w:fill="F9FDFF"/>
        </w:rPr>
        <w:t>4-6</w:t>
      </w:r>
      <w:r w:rsidRPr="003E0540">
        <w:rPr>
          <w:sz w:val="23"/>
          <w:szCs w:val="23"/>
          <w:shd w:val="clear" w:color="auto" w:fill="F9FDFF"/>
        </w:rPr>
        <w:t xml:space="preserve"> days prior to the scheduled arrival date.</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7</w:t>
      </w:r>
      <w:r w:rsidRPr="003E0540">
        <w:rPr>
          <w:sz w:val="23"/>
          <w:szCs w:val="23"/>
          <w:shd w:val="clear" w:color="auto" w:fill="F9FDFF"/>
        </w:rPr>
        <w:t xml:space="preserve">0% of room fee is charged if cancellation is received later than </w:t>
      </w:r>
      <w:r w:rsidRPr="003E0540">
        <w:rPr>
          <w:sz w:val="23"/>
          <w:szCs w:val="23"/>
          <w:shd w:val="clear" w:color="auto" w:fill="F9FDFF"/>
        </w:rPr>
        <w:t>2-3</w:t>
      </w:r>
      <w:r w:rsidRPr="003E0540">
        <w:rPr>
          <w:sz w:val="23"/>
          <w:szCs w:val="23"/>
          <w:shd w:val="clear" w:color="auto" w:fill="F9FDFF"/>
        </w:rPr>
        <w:t xml:space="preserve"> days prior to the scheduled arrival date.</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8</w:t>
      </w:r>
      <w:r w:rsidRPr="003E0540">
        <w:rPr>
          <w:sz w:val="23"/>
          <w:szCs w:val="23"/>
          <w:shd w:val="clear" w:color="auto" w:fill="F9FDFF"/>
        </w:rPr>
        <w:t xml:space="preserve">0% of room fee is charged if cancellation is received later than </w:t>
      </w:r>
      <w:r w:rsidRPr="003E0540">
        <w:rPr>
          <w:sz w:val="23"/>
          <w:szCs w:val="23"/>
          <w:shd w:val="clear" w:color="auto" w:fill="F9FDFF"/>
        </w:rPr>
        <w:t>1</w:t>
      </w:r>
      <w:r w:rsidRPr="003E0540">
        <w:rPr>
          <w:sz w:val="23"/>
          <w:szCs w:val="23"/>
          <w:shd w:val="clear" w:color="auto" w:fill="F9FDFF"/>
        </w:rPr>
        <w:t xml:space="preserve"> days prior to the scheduled arrival date.</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Full room fee is charged</w:t>
      </w:r>
      <w:r w:rsidRPr="003E0540">
        <w:rPr>
          <w:sz w:val="23"/>
          <w:szCs w:val="23"/>
          <w:shd w:val="clear" w:color="auto" w:fill="F9FDFF"/>
        </w:rPr>
        <w:t xml:space="preserve"> if c</w:t>
      </w:r>
      <w:r w:rsidRPr="003E0540">
        <w:rPr>
          <w:rFonts w:hint="eastAsia"/>
          <w:sz w:val="23"/>
          <w:szCs w:val="23"/>
          <w:shd w:val="clear" w:color="auto" w:fill="F9FDFF"/>
        </w:rPr>
        <w:t>ancell</w:t>
      </w:r>
      <w:r w:rsidRPr="003E0540">
        <w:rPr>
          <w:sz w:val="23"/>
          <w:szCs w:val="23"/>
          <w:shd w:val="clear" w:color="auto" w:fill="F9FDFF"/>
        </w:rPr>
        <w:t>ation is made</w:t>
      </w:r>
      <w:r w:rsidRPr="003E0540">
        <w:rPr>
          <w:rFonts w:hint="eastAsia"/>
          <w:sz w:val="23"/>
          <w:szCs w:val="23"/>
          <w:shd w:val="clear" w:color="auto" w:fill="F9FDFF"/>
        </w:rPr>
        <w:t xml:space="preserve"> </w:t>
      </w:r>
      <w:r w:rsidRPr="003E0540">
        <w:rPr>
          <w:sz w:val="23"/>
          <w:szCs w:val="23"/>
          <w:shd w:val="clear" w:color="auto" w:fill="F9FDFF"/>
        </w:rPr>
        <w:t>after the summer school has started</w:t>
      </w:r>
      <w:r w:rsidRPr="003E0540">
        <w:rPr>
          <w:sz w:val="23"/>
          <w:szCs w:val="23"/>
          <w:shd w:val="clear" w:color="auto" w:fill="F9FDFF"/>
        </w:rPr>
        <w:t>.</w:t>
      </w:r>
    </w:p>
    <w:p w:rsid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 xml:space="preserve">In </w:t>
      </w:r>
      <w:r w:rsidRPr="003E0540">
        <w:rPr>
          <w:sz w:val="23"/>
          <w:szCs w:val="23"/>
          <w:shd w:val="clear" w:color="auto" w:fill="F9FDFF"/>
        </w:rPr>
        <w:t>case</w:t>
      </w:r>
      <w:r w:rsidRPr="003E0540">
        <w:rPr>
          <w:sz w:val="23"/>
          <w:szCs w:val="23"/>
          <w:shd w:val="clear" w:color="auto" w:fill="F9FDFF"/>
        </w:rPr>
        <w:t xml:space="preserve"> of</w:t>
      </w:r>
      <w:r w:rsidRPr="003E0540">
        <w:rPr>
          <w:rFonts w:hint="eastAsia"/>
          <w:sz w:val="23"/>
          <w:szCs w:val="23"/>
          <w:shd w:val="clear" w:color="auto" w:fill="F9FDFF"/>
        </w:rPr>
        <w:t xml:space="preserve"> </w:t>
      </w:r>
      <w:r w:rsidRPr="003E0540">
        <w:rPr>
          <w:sz w:val="23"/>
          <w:szCs w:val="23"/>
          <w:shd w:val="clear" w:color="auto" w:fill="F9FDFF"/>
        </w:rPr>
        <w:t xml:space="preserve">natural </w:t>
      </w:r>
      <w:r w:rsidRPr="003E0540">
        <w:rPr>
          <w:sz w:val="23"/>
          <w:szCs w:val="23"/>
          <w:shd w:val="clear" w:color="auto" w:fill="F9FDFF"/>
        </w:rPr>
        <w:t>catastrophes,</w:t>
      </w:r>
      <w:r w:rsidRPr="003E0540">
        <w:rPr>
          <w:sz w:val="23"/>
          <w:szCs w:val="23"/>
          <w:shd w:val="clear" w:color="auto" w:fill="F9FDFF"/>
        </w:rPr>
        <w:t xml:space="preserve"> </w:t>
      </w:r>
      <w:r w:rsidRPr="003E0540">
        <w:rPr>
          <w:sz w:val="23"/>
          <w:szCs w:val="23"/>
          <w:shd w:val="clear" w:color="auto" w:fill="F9FDFF"/>
        </w:rPr>
        <w:t xml:space="preserve">no cancellation fee is charged </w:t>
      </w:r>
      <w:r w:rsidRPr="003E0540">
        <w:rPr>
          <w:sz w:val="23"/>
          <w:szCs w:val="23"/>
          <w:shd w:val="clear" w:color="auto" w:fill="F9FDFF"/>
        </w:rPr>
        <w:t>if cancellation</w:t>
      </w:r>
      <w:r w:rsidRPr="003E0540">
        <w:rPr>
          <w:rFonts w:hint="eastAsia"/>
          <w:sz w:val="23"/>
          <w:szCs w:val="23"/>
          <w:shd w:val="clear" w:color="auto" w:fill="F9FDFF"/>
        </w:rPr>
        <w:t xml:space="preserve"> is </w:t>
      </w:r>
      <w:r w:rsidRPr="003E0540">
        <w:rPr>
          <w:sz w:val="23"/>
          <w:szCs w:val="23"/>
          <w:shd w:val="clear" w:color="auto" w:fill="F9FDFF"/>
        </w:rPr>
        <w:t>received</w:t>
      </w:r>
      <w:r w:rsidRPr="003E0540">
        <w:rPr>
          <w:rFonts w:hint="eastAsia"/>
          <w:sz w:val="23"/>
          <w:szCs w:val="23"/>
          <w:shd w:val="clear" w:color="auto" w:fill="F9FDFF"/>
        </w:rPr>
        <w:t xml:space="preserve"> </w:t>
      </w:r>
      <w:r w:rsidRPr="003E0540">
        <w:rPr>
          <w:sz w:val="23"/>
          <w:szCs w:val="23"/>
          <w:shd w:val="clear" w:color="auto" w:fill="F9FDFF"/>
        </w:rPr>
        <w:t>before 12:00 the scheduled arrival date</w:t>
      </w:r>
      <w:r>
        <w:rPr>
          <w:sz w:val="23"/>
          <w:szCs w:val="23"/>
          <w:shd w:val="clear" w:color="auto" w:fill="F9FDFF"/>
        </w:rPr>
        <w:t>.</w:t>
      </w:r>
    </w:p>
    <w:p w:rsidR="003E0540" w:rsidRPr="003E0540" w:rsidRDefault="003E0540" w:rsidP="003E0540">
      <w:pPr>
        <w:pStyle w:val="a4"/>
        <w:numPr>
          <w:ilvl w:val="0"/>
          <w:numId w:val="1"/>
        </w:numPr>
        <w:ind w:leftChars="0"/>
        <w:rPr>
          <w:sz w:val="23"/>
          <w:szCs w:val="23"/>
          <w:shd w:val="clear" w:color="auto" w:fill="F9FDFF"/>
        </w:rPr>
      </w:pPr>
      <w:r w:rsidRPr="003E0540">
        <w:rPr>
          <w:sz w:val="23"/>
          <w:szCs w:val="23"/>
          <w:shd w:val="clear" w:color="auto" w:fill="F9FDFF"/>
        </w:rPr>
        <w:t>A</w:t>
      </w:r>
      <w:r w:rsidRPr="003E0540">
        <w:rPr>
          <w:rFonts w:hint="eastAsia"/>
          <w:sz w:val="23"/>
          <w:szCs w:val="23"/>
          <w:shd w:val="clear" w:color="auto" w:fill="F9FDFF"/>
        </w:rPr>
        <w:t xml:space="preserve">ny </w:t>
      </w:r>
      <w:r w:rsidRPr="003E0540">
        <w:rPr>
          <w:sz w:val="23"/>
          <w:szCs w:val="23"/>
          <w:shd w:val="clear" w:color="auto" w:fill="F9FDFF"/>
        </w:rPr>
        <w:t>modification</w:t>
      </w:r>
      <w:r w:rsidRPr="003E0540">
        <w:rPr>
          <w:rFonts w:hint="eastAsia"/>
          <w:sz w:val="23"/>
          <w:szCs w:val="23"/>
          <w:shd w:val="clear" w:color="auto" w:fill="F9FDFF"/>
        </w:rPr>
        <w:t xml:space="preserve"> </w:t>
      </w:r>
      <w:r w:rsidRPr="003E0540">
        <w:rPr>
          <w:sz w:val="23"/>
          <w:szCs w:val="23"/>
          <w:shd w:val="clear" w:color="auto" w:fill="F9FDFF"/>
        </w:rPr>
        <w:t>to</w:t>
      </w:r>
      <w:r w:rsidRPr="003E0540">
        <w:rPr>
          <w:rFonts w:hint="eastAsia"/>
          <w:sz w:val="23"/>
          <w:szCs w:val="23"/>
          <w:shd w:val="clear" w:color="auto" w:fill="F9FDFF"/>
        </w:rPr>
        <w:t xml:space="preserve"> the number </w:t>
      </w:r>
      <w:r w:rsidRPr="003E0540">
        <w:rPr>
          <w:sz w:val="23"/>
          <w:szCs w:val="23"/>
          <w:shd w:val="clear" w:color="auto" w:fill="F9FDFF"/>
        </w:rPr>
        <w:t>or</w:t>
      </w:r>
      <w:r w:rsidRPr="003E0540">
        <w:rPr>
          <w:rFonts w:hint="eastAsia"/>
          <w:sz w:val="23"/>
          <w:szCs w:val="23"/>
          <w:shd w:val="clear" w:color="auto" w:fill="F9FDFF"/>
        </w:rPr>
        <w:t xml:space="preserve"> type of room </w:t>
      </w:r>
      <w:r w:rsidRPr="003E0540">
        <w:rPr>
          <w:sz w:val="23"/>
          <w:szCs w:val="23"/>
          <w:shd w:val="clear" w:color="auto" w:fill="F9FDFF"/>
        </w:rPr>
        <w:t>reserv</w:t>
      </w:r>
      <w:r w:rsidRPr="003E0540">
        <w:rPr>
          <w:rFonts w:hint="eastAsia"/>
          <w:sz w:val="23"/>
          <w:szCs w:val="23"/>
          <w:shd w:val="clear" w:color="auto" w:fill="F9FDFF"/>
        </w:rPr>
        <w:t>ed</w:t>
      </w:r>
      <w:r w:rsidRPr="003E0540">
        <w:rPr>
          <w:sz w:val="23"/>
          <w:szCs w:val="23"/>
          <w:shd w:val="clear" w:color="auto" w:fill="F9FDFF"/>
        </w:rPr>
        <w:t xml:space="preserve"> must be confirmed by the Guest House</w:t>
      </w:r>
      <w:r w:rsidRPr="003E0540">
        <w:rPr>
          <w:sz w:val="23"/>
          <w:szCs w:val="23"/>
          <w:shd w:val="clear" w:color="auto" w:fill="F9FDFF"/>
        </w:rPr>
        <w:t xml:space="preserve"> and the BioPro2015 Summer School</w:t>
      </w:r>
      <w:r w:rsidRPr="003E0540">
        <w:rPr>
          <w:sz w:val="23"/>
          <w:szCs w:val="23"/>
          <w:shd w:val="clear" w:color="auto" w:fill="F9FDFF"/>
        </w:rPr>
        <w:t>.</w:t>
      </w:r>
    </w:p>
    <w:p w:rsidR="003E0540" w:rsidRDefault="003E0540" w:rsidP="00E42846"/>
    <w:p w:rsidR="003E0540" w:rsidRPr="003E0540" w:rsidRDefault="003E0540" w:rsidP="00E42846">
      <w:pPr>
        <w:rPr>
          <w:rFonts w:hint="eastAsia"/>
        </w:rPr>
      </w:pPr>
    </w:p>
    <w:sectPr w:rsidR="003E0540" w:rsidRPr="003E05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84D7A"/>
    <w:multiLevelType w:val="hybridMultilevel"/>
    <w:tmpl w:val="F54ABF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E1369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C6"/>
    <w:rsid w:val="000166B9"/>
    <w:rsid w:val="00023183"/>
    <w:rsid w:val="00025998"/>
    <w:rsid w:val="00050938"/>
    <w:rsid w:val="000615D9"/>
    <w:rsid w:val="00081882"/>
    <w:rsid w:val="0008311D"/>
    <w:rsid w:val="000921EE"/>
    <w:rsid w:val="000A72CF"/>
    <w:rsid w:val="000B7440"/>
    <w:rsid w:val="000C07A2"/>
    <w:rsid w:val="000C7E26"/>
    <w:rsid w:val="000E1FBA"/>
    <w:rsid w:val="000F5B50"/>
    <w:rsid w:val="0010716D"/>
    <w:rsid w:val="00110906"/>
    <w:rsid w:val="00127593"/>
    <w:rsid w:val="00127674"/>
    <w:rsid w:val="00133304"/>
    <w:rsid w:val="0013398F"/>
    <w:rsid w:val="001527B3"/>
    <w:rsid w:val="00167151"/>
    <w:rsid w:val="00172A7E"/>
    <w:rsid w:val="001B209B"/>
    <w:rsid w:val="00211F8C"/>
    <w:rsid w:val="002407EE"/>
    <w:rsid w:val="002417A5"/>
    <w:rsid w:val="00247FCC"/>
    <w:rsid w:val="00262C1C"/>
    <w:rsid w:val="002B13CC"/>
    <w:rsid w:val="002E207E"/>
    <w:rsid w:val="00302440"/>
    <w:rsid w:val="003115FD"/>
    <w:rsid w:val="00325381"/>
    <w:rsid w:val="00326E44"/>
    <w:rsid w:val="00337FEF"/>
    <w:rsid w:val="00373810"/>
    <w:rsid w:val="00386653"/>
    <w:rsid w:val="0039181D"/>
    <w:rsid w:val="003B034E"/>
    <w:rsid w:val="003E0540"/>
    <w:rsid w:val="004102BE"/>
    <w:rsid w:val="004474C6"/>
    <w:rsid w:val="00467BE2"/>
    <w:rsid w:val="0047368C"/>
    <w:rsid w:val="0048052F"/>
    <w:rsid w:val="004B2EB8"/>
    <w:rsid w:val="004D3FFE"/>
    <w:rsid w:val="005102E8"/>
    <w:rsid w:val="00512DDA"/>
    <w:rsid w:val="00551AD9"/>
    <w:rsid w:val="005A31D3"/>
    <w:rsid w:val="005B1565"/>
    <w:rsid w:val="005D01D4"/>
    <w:rsid w:val="005D2E4A"/>
    <w:rsid w:val="005F507B"/>
    <w:rsid w:val="00616197"/>
    <w:rsid w:val="006723F6"/>
    <w:rsid w:val="00695371"/>
    <w:rsid w:val="00697936"/>
    <w:rsid w:val="006A5E0E"/>
    <w:rsid w:val="00706D59"/>
    <w:rsid w:val="0071711C"/>
    <w:rsid w:val="00731BEF"/>
    <w:rsid w:val="00744431"/>
    <w:rsid w:val="007A74C6"/>
    <w:rsid w:val="007B636A"/>
    <w:rsid w:val="007D05CD"/>
    <w:rsid w:val="007D4029"/>
    <w:rsid w:val="007F6B08"/>
    <w:rsid w:val="007F7BC0"/>
    <w:rsid w:val="00842DCD"/>
    <w:rsid w:val="00874FFF"/>
    <w:rsid w:val="00880C8F"/>
    <w:rsid w:val="008D0F7D"/>
    <w:rsid w:val="008E32EF"/>
    <w:rsid w:val="009B6E25"/>
    <w:rsid w:val="009C44ED"/>
    <w:rsid w:val="009D501E"/>
    <w:rsid w:val="00A02974"/>
    <w:rsid w:val="00A32459"/>
    <w:rsid w:val="00A67E66"/>
    <w:rsid w:val="00A74872"/>
    <w:rsid w:val="00AD50D0"/>
    <w:rsid w:val="00B618F3"/>
    <w:rsid w:val="00B66AEF"/>
    <w:rsid w:val="00BD111B"/>
    <w:rsid w:val="00BD7ECC"/>
    <w:rsid w:val="00BE18CC"/>
    <w:rsid w:val="00C070B3"/>
    <w:rsid w:val="00C32DA3"/>
    <w:rsid w:val="00C37407"/>
    <w:rsid w:val="00C553A9"/>
    <w:rsid w:val="00C611B5"/>
    <w:rsid w:val="00C85051"/>
    <w:rsid w:val="00C92A29"/>
    <w:rsid w:val="00C970F4"/>
    <w:rsid w:val="00CF6BEF"/>
    <w:rsid w:val="00CF6F99"/>
    <w:rsid w:val="00D300D3"/>
    <w:rsid w:val="00D3614E"/>
    <w:rsid w:val="00D70769"/>
    <w:rsid w:val="00D91C15"/>
    <w:rsid w:val="00D951A1"/>
    <w:rsid w:val="00DF4718"/>
    <w:rsid w:val="00E14C80"/>
    <w:rsid w:val="00E23D92"/>
    <w:rsid w:val="00E42846"/>
    <w:rsid w:val="00E83987"/>
    <w:rsid w:val="00E92360"/>
    <w:rsid w:val="00EA1F1F"/>
    <w:rsid w:val="00F33920"/>
    <w:rsid w:val="00F76D02"/>
    <w:rsid w:val="00FA26F5"/>
    <w:rsid w:val="00FA6ECE"/>
    <w:rsid w:val="00FC1183"/>
    <w:rsid w:val="00FE097D"/>
    <w:rsid w:val="00FE3C09"/>
    <w:rsid w:val="00FF1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420F1-4FAE-4C1A-A081-E4F0F43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74C6"/>
  </w:style>
  <w:style w:type="character" w:styleId="a3">
    <w:name w:val="Hyperlink"/>
    <w:basedOn w:val="a0"/>
    <w:uiPriority w:val="99"/>
    <w:unhideWhenUsed/>
    <w:rsid w:val="00E42846"/>
    <w:rPr>
      <w:color w:val="0563C1" w:themeColor="hyperlink"/>
      <w:u w:val="single"/>
    </w:rPr>
  </w:style>
  <w:style w:type="paragraph" w:styleId="a4">
    <w:name w:val="List Paragraph"/>
    <w:basedOn w:val="a"/>
    <w:uiPriority w:val="34"/>
    <w:qFormat/>
    <w:rsid w:val="003E05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gjunelu@gmail.com" TargetMode="External"/><Relationship Id="rId5" Type="http://schemas.openxmlformats.org/officeDocument/2006/relationships/hyperlink" Target="http://www.lio168.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2015-04-07T04:55:00Z</dcterms:created>
  <dcterms:modified xsi:type="dcterms:W3CDTF">2015-04-07T06:24:00Z</dcterms:modified>
</cp:coreProperties>
</file>