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04126" w14:textId="77777777" w:rsidR="007E6235" w:rsidRDefault="003D05BD" w:rsidP="007E6235">
      <w:pPr>
        <w:pStyle w:val="1"/>
      </w:pPr>
      <w:r>
        <w:rPr>
          <w:rFonts w:hint="eastAsia"/>
        </w:rPr>
        <w:t>每日价格更新</w:t>
      </w:r>
    </w:p>
    <w:p w14:paraId="0DF70CE9" w14:textId="49F18527" w:rsidR="003D05BD" w:rsidRDefault="007E6235" w:rsidP="003D05BD">
      <w:r>
        <w:rPr>
          <w:rFonts w:hint="eastAsia"/>
        </w:rPr>
        <w:t>命名：</w:t>
      </w:r>
      <w:proofErr w:type="spellStart"/>
      <w:r w:rsidR="003D05BD">
        <w:rPr>
          <w:rFonts w:hint="eastAsia"/>
        </w:rPr>
        <w:t>dailyPriceUpdate</w:t>
      </w:r>
      <w:proofErr w:type="spellEnd"/>
    </w:p>
    <w:p w14:paraId="1F1DC211" w14:textId="461445D9" w:rsidR="007E6235" w:rsidRDefault="007E6235" w:rsidP="003D05BD">
      <w:r>
        <w:rPr>
          <w:rFonts w:hint="eastAsia"/>
        </w:rPr>
        <w:t>概要：每天凌晨</w:t>
      </w:r>
      <w:r>
        <w:rPr>
          <w:rFonts w:hint="eastAsia"/>
        </w:rPr>
        <w:t>0</w:t>
      </w:r>
      <w:r>
        <w:rPr>
          <w:rFonts w:hint="eastAsia"/>
        </w:rPr>
        <w:t>点，将所有当天生效的价格更新到</w:t>
      </w:r>
      <w:r w:rsidR="00711157">
        <w:rPr>
          <w:rFonts w:hint="eastAsia"/>
        </w:rPr>
        <w:t>产品表中</w:t>
      </w:r>
    </w:p>
    <w:p w14:paraId="5DA83D9F" w14:textId="77777777" w:rsidR="00711157" w:rsidRDefault="00711157" w:rsidP="003D05BD"/>
    <w:p w14:paraId="6543ED97" w14:textId="390CE776" w:rsidR="007E6235" w:rsidRDefault="007E6235" w:rsidP="00711157">
      <w:pPr>
        <w:pStyle w:val="1"/>
      </w:pPr>
      <w:r>
        <w:rPr>
          <w:rFonts w:hint="eastAsia"/>
        </w:rPr>
        <w:t>订单拆分</w:t>
      </w:r>
    </w:p>
    <w:p w14:paraId="12C872F9" w14:textId="773792E1" w:rsidR="00711157" w:rsidRDefault="00711157" w:rsidP="00711157">
      <w:r>
        <w:rPr>
          <w:rFonts w:hint="eastAsia"/>
        </w:rPr>
        <w:t>命名：</w:t>
      </w:r>
      <w:proofErr w:type="spellStart"/>
      <w:r>
        <w:rPr>
          <w:rFonts w:hint="eastAsia"/>
        </w:rPr>
        <w:t>orderDivision</w:t>
      </w:r>
      <w:proofErr w:type="spellEnd"/>
    </w:p>
    <w:p w14:paraId="5CC1F0DA" w14:textId="77777777" w:rsidR="001E558D" w:rsidRDefault="00711157" w:rsidP="00711157">
      <w:r>
        <w:rPr>
          <w:rFonts w:hint="eastAsia"/>
        </w:rPr>
        <w:t>概要：</w:t>
      </w:r>
    </w:p>
    <w:p w14:paraId="2A0AB25B" w14:textId="64589F4D" w:rsidR="00711157" w:rsidRDefault="001E558D" w:rsidP="00711157">
      <w:r>
        <w:rPr>
          <w:rFonts w:hint="eastAsia"/>
        </w:rPr>
        <w:t>流程：</w:t>
      </w:r>
      <w:r w:rsidR="000F698F">
        <w:rPr>
          <w:rFonts w:hint="eastAsia"/>
        </w:rPr>
        <w:t>订单保存后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after</w:t>
      </w:r>
      <w:r w:rsidR="00E22B74">
        <w:rPr>
          <w:rFonts w:hint="eastAsia"/>
        </w:rPr>
        <w:t>Update</w:t>
      </w:r>
      <w:proofErr w:type="spellEnd"/>
      <w:r>
        <w:rPr>
          <w:rFonts w:hint="eastAsia"/>
        </w:rPr>
        <w:t xml:space="preserve"> Hook</w:t>
      </w:r>
      <w:r>
        <w:rPr>
          <w:rFonts w:hint="eastAsia"/>
        </w:rPr>
        <w:t>），</w:t>
      </w:r>
      <w:r w:rsidR="00F426BA">
        <w:rPr>
          <w:rFonts w:hint="eastAsia"/>
        </w:rPr>
        <w:t>如果订单已确定分拣中心，则退出流程，否则，</w:t>
      </w:r>
      <w:r>
        <w:rPr>
          <w:rFonts w:hint="eastAsia"/>
        </w:rPr>
        <w:t>首先建立一个订单数组，之后</w:t>
      </w:r>
      <w:r w:rsidR="00711157">
        <w:rPr>
          <w:rFonts w:hint="eastAsia"/>
        </w:rPr>
        <w:t>遍历所有的</w:t>
      </w:r>
      <w:r w:rsidR="00257D13">
        <w:rPr>
          <w:rFonts w:hint="eastAsia"/>
        </w:rPr>
        <w:t>订单明细，</w:t>
      </w:r>
      <w:r>
        <w:rPr>
          <w:rFonts w:hint="eastAsia"/>
        </w:rPr>
        <w:t>首先将第一条订单明细的分拣中心，设置为订单的分拣中心，并将原始订单加入到订单数组中；然后，后续如果有和订单分拣中心不同的订单明细，则将该订单明细从原始订单中移除，并到订单数组查询是否有分拣中心相符的订单，如果有，则将该订单明细加入到这个订单；如果没有，则新建一个订单，基本信息都从原始订单拷贝，但订单所属分拣中心设置为这个不同的中心，并将订单明细存到这个新建订单中。最后将订单数组中所有的订单</w:t>
      </w:r>
      <w:r w:rsidR="00D34BC7">
        <w:rPr>
          <w:rFonts w:hint="eastAsia"/>
        </w:rPr>
        <w:t>都刷新总价，最后</w:t>
      </w:r>
      <w:r>
        <w:rPr>
          <w:rFonts w:hint="eastAsia"/>
        </w:rPr>
        <w:t>都保存一遍。</w:t>
      </w:r>
    </w:p>
    <w:p w14:paraId="57D572DF" w14:textId="4D979388" w:rsidR="002E1FEF" w:rsidRDefault="002E1FEF" w:rsidP="00711157">
      <w:r>
        <w:rPr>
          <w:rFonts w:hint="eastAsia"/>
        </w:rPr>
        <w:t>注意事项：</w:t>
      </w:r>
    </w:p>
    <w:p w14:paraId="32AA62A8" w14:textId="6CA860A7" w:rsidR="002E1FEF" w:rsidRDefault="002E1FEF" w:rsidP="00F42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之所以要在</w:t>
      </w:r>
      <w:proofErr w:type="spellStart"/>
      <w:r w:rsidR="00E22B74">
        <w:rPr>
          <w:rFonts w:hint="eastAsia"/>
        </w:rPr>
        <w:t>afterUpdate</w:t>
      </w:r>
      <w:proofErr w:type="spellEnd"/>
      <w:r>
        <w:rPr>
          <w:rFonts w:hint="eastAsia"/>
        </w:rPr>
        <w:t>中操作，而不是</w:t>
      </w:r>
      <w:proofErr w:type="spellStart"/>
      <w:r>
        <w:rPr>
          <w:rFonts w:hint="eastAsia"/>
        </w:rPr>
        <w:t>beforeSave</w:t>
      </w:r>
      <w:proofErr w:type="spellEnd"/>
      <w:r>
        <w:rPr>
          <w:rFonts w:hint="eastAsia"/>
        </w:rPr>
        <w:t>，是因为订单明细是放在</w:t>
      </w:r>
      <w:r>
        <w:rPr>
          <w:rFonts w:hint="eastAsia"/>
        </w:rPr>
        <w:t>relation</w:t>
      </w:r>
      <w:r>
        <w:rPr>
          <w:rFonts w:hint="eastAsia"/>
        </w:rPr>
        <w:t>字段中的，在</w:t>
      </w:r>
      <w:r>
        <w:rPr>
          <w:rFonts w:hint="eastAsia"/>
        </w:rPr>
        <w:t>save</w:t>
      </w:r>
      <w:r>
        <w:rPr>
          <w:rFonts w:hint="eastAsia"/>
        </w:rPr>
        <w:t>之前无法查询。</w:t>
      </w:r>
    </w:p>
    <w:p w14:paraId="43FAF781" w14:textId="77777777" w:rsidR="00864BD4" w:rsidRDefault="00F426BA" w:rsidP="00711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云函数的开始需要判定是否已确定分拣中心，目的是防止最后的订单保存动作又再次触发该云函数，进入死循环。</w:t>
      </w:r>
    </w:p>
    <w:p w14:paraId="0D7E042F" w14:textId="62120BFF" w:rsidR="003F523C" w:rsidRDefault="00864BD4" w:rsidP="007111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结合第</w:t>
      </w:r>
      <w:r>
        <w:rPr>
          <w:rFonts w:hint="eastAsia"/>
        </w:rPr>
        <w:t>2</w:t>
      </w:r>
      <w:r>
        <w:rPr>
          <w:rFonts w:hint="eastAsia"/>
        </w:rPr>
        <w:t>条，</w:t>
      </w:r>
      <w:r w:rsidR="003F523C">
        <w:rPr>
          <w:rFonts w:hint="eastAsia"/>
        </w:rPr>
        <w:t>如果一个订单的分拣中心已经有值，那么</w:t>
      </w:r>
      <w:r w:rsidR="004A614C">
        <w:rPr>
          <w:rFonts w:hint="eastAsia"/>
        </w:rPr>
        <w:t>前端需控制，</w:t>
      </w:r>
      <w:r w:rsidR="007429BD">
        <w:rPr>
          <w:rFonts w:hint="eastAsia"/>
        </w:rPr>
        <w:t>在修改订单时，</w:t>
      </w:r>
      <w:r w:rsidR="003F523C">
        <w:rPr>
          <w:rFonts w:hint="eastAsia"/>
        </w:rPr>
        <w:t>只能</w:t>
      </w:r>
      <w:r w:rsidR="007429BD">
        <w:rPr>
          <w:rFonts w:hint="eastAsia"/>
        </w:rPr>
        <w:t>选择</w:t>
      </w:r>
      <w:r w:rsidR="003F523C">
        <w:rPr>
          <w:rFonts w:hint="eastAsia"/>
        </w:rPr>
        <w:t>该分拣中心的产品。</w:t>
      </w:r>
    </w:p>
    <w:p w14:paraId="45CAFE7A" w14:textId="77777777" w:rsidR="00D23422" w:rsidRDefault="00D23422" w:rsidP="00D23422">
      <w:pPr>
        <w:rPr>
          <w:rFonts w:hint="eastAsia"/>
        </w:rPr>
      </w:pPr>
    </w:p>
    <w:p w14:paraId="1C7139AD" w14:textId="150D56A6" w:rsidR="00D23422" w:rsidRDefault="00D23422" w:rsidP="00D23422">
      <w:pPr>
        <w:pStyle w:val="1"/>
        <w:rPr>
          <w:rFonts w:hint="eastAsia"/>
        </w:rPr>
      </w:pPr>
      <w:r>
        <w:rPr>
          <w:rFonts w:hint="eastAsia"/>
        </w:rPr>
        <w:t>订单状态变更</w:t>
      </w:r>
    </w:p>
    <w:p w14:paraId="3BC1C99D" w14:textId="4D346E68" w:rsidR="00D23422" w:rsidRDefault="00D23422" w:rsidP="00D23422">
      <w:pPr>
        <w:rPr>
          <w:rFonts w:hint="eastAsia"/>
        </w:rPr>
      </w:pPr>
      <w:r>
        <w:rPr>
          <w:rFonts w:hint="eastAsia"/>
        </w:rPr>
        <w:t>命名：</w:t>
      </w:r>
      <w:proofErr w:type="spellStart"/>
      <w:r>
        <w:rPr>
          <w:rFonts w:hint="eastAsia"/>
        </w:rPr>
        <w:t>setOrderStatu</w:t>
      </w:r>
      <w:proofErr w:type="spellEnd"/>
    </w:p>
    <w:p w14:paraId="521457BE" w14:textId="717706BC" w:rsidR="00D23422" w:rsidRDefault="00D23422" w:rsidP="00D23422">
      <w:pPr>
        <w:rPr>
          <w:rFonts w:hint="eastAsia"/>
        </w:rPr>
      </w:pPr>
      <w:r>
        <w:rPr>
          <w:rFonts w:hint="eastAsia"/>
        </w:rPr>
        <w:t>参数：</w:t>
      </w:r>
    </w:p>
    <w:p w14:paraId="06E95A11" w14:textId="2514F5A7" w:rsidR="00D23422" w:rsidRDefault="00D23422" w:rsidP="00D234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orderOids</w:t>
      </w:r>
      <w:proofErr w:type="spellEnd"/>
      <w:r>
        <w:rPr>
          <w:rFonts w:hint="eastAsia"/>
        </w:rPr>
        <w:t>：需变更的订单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数组</w:t>
      </w:r>
    </w:p>
    <w:p w14:paraId="76292FA0" w14:textId="0DB0CCD6" w:rsidR="00D23422" w:rsidRDefault="00D23422" w:rsidP="00D234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statu</w:t>
      </w:r>
      <w:proofErr w:type="spellEnd"/>
      <w:r>
        <w:rPr>
          <w:rFonts w:hint="eastAsia"/>
        </w:rPr>
        <w:t>：目标状态</w:t>
      </w:r>
    </w:p>
    <w:p w14:paraId="52AEE5A3" w14:textId="2DEE9EB7" w:rsidR="00D23422" w:rsidRDefault="00D23422" w:rsidP="00D23422">
      <w:pPr>
        <w:rPr>
          <w:rFonts w:hint="eastAsia"/>
        </w:rPr>
      </w:pPr>
      <w:r>
        <w:rPr>
          <w:rFonts w:hint="eastAsia"/>
        </w:rPr>
        <w:t>参数示例：</w:t>
      </w:r>
    </w:p>
    <w:p w14:paraId="0A7DD7CD" w14:textId="77777777" w:rsidR="00D23422" w:rsidRDefault="00D23422" w:rsidP="00D23422">
      <w:pPr>
        <w:rPr>
          <w:rFonts w:hint="eastAsia"/>
        </w:rPr>
      </w:pPr>
      <w:r>
        <w:t>{</w:t>
      </w:r>
    </w:p>
    <w:p w14:paraId="0B716BA3" w14:textId="705AF42F" w:rsidR="00D23422" w:rsidRDefault="00D23422" w:rsidP="00D23422">
      <w:r>
        <w:t>"</w:t>
      </w:r>
      <w:proofErr w:type="spellStart"/>
      <w:proofErr w:type="gramStart"/>
      <w:r>
        <w:t>orderOids</w:t>
      </w:r>
      <w:proofErr w:type="spellEnd"/>
      <w:proofErr w:type="gramEnd"/>
      <w:r>
        <w:t>":["560220b960b2af3955a5578f",</w:t>
      </w:r>
      <w:r w:rsidR="001C4D6B">
        <w:t>"56021e4160b29460f7f2a804"</w:t>
      </w:r>
      <w:r>
        <w:t>],</w:t>
      </w:r>
    </w:p>
    <w:p w14:paraId="780EB935" w14:textId="77777777" w:rsidR="00D23422" w:rsidRDefault="00D23422" w:rsidP="00D23422">
      <w:pPr>
        <w:rPr>
          <w:rFonts w:hint="eastAsia"/>
        </w:rPr>
      </w:pPr>
      <w:proofErr w:type="gramStart"/>
      <w:r>
        <w:t>statu:2</w:t>
      </w:r>
      <w:proofErr w:type="gramEnd"/>
    </w:p>
    <w:p w14:paraId="364BAD38" w14:textId="67E41991" w:rsidR="00D23422" w:rsidRPr="00D23422" w:rsidRDefault="00D23422" w:rsidP="00D23422">
      <w:pPr>
        <w:rPr>
          <w:rFonts w:hint="eastAsia"/>
        </w:rPr>
      </w:pPr>
      <w:r>
        <w:t>}</w:t>
      </w:r>
    </w:p>
    <w:p w14:paraId="10527CB6" w14:textId="7A626654" w:rsidR="001504EC" w:rsidRDefault="00C04FF3" w:rsidP="001504EC">
      <w:pPr>
        <w:rPr>
          <w:rFonts w:hint="eastAsia"/>
        </w:rPr>
      </w:pPr>
      <w:r>
        <w:rPr>
          <w:rFonts w:hint="eastAsia"/>
        </w:rPr>
        <w:t>返回值：</w:t>
      </w:r>
    </w:p>
    <w:p w14:paraId="00FBB1FE" w14:textId="51D7B6FA" w:rsidR="00C04FF3" w:rsidRDefault="00C04FF3" w:rsidP="001504EC">
      <w:pPr>
        <w:rPr>
          <w:rFonts w:hint="eastAsia"/>
        </w:rPr>
      </w:pPr>
      <w:r>
        <w:rPr>
          <w:rFonts w:hint="eastAsia"/>
        </w:rPr>
        <w:lastRenderedPageBreak/>
        <w:t>response</w:t>
      </w:r>
      <w:r>
        <w:rPr>
          <w:rFonts w:hint="eastAsia"/>
        </w:rPr>
        <w:t>只有</w:t>
      </w:r>
      <w:r>
        <w:rPr>
          <w:rFonts w:hint="eastAsia"/>
        </w:rPr>
        <w:t>success</w:t>
      </w:r>
      <w:r>
        <w:rPr>
          <w:rFonts w:hint="eastAsia"/>
        </w:rPr>
        <w:t>状态，没有</w:t>
      </w:r>
      <w:r>
        <w:rPr>
          <w:rFonts w:hint="eastAsia"/>
        </w:rPr>
        <w:t>error</w:t>
      </w:r>
      <w:r>
        <w:rPr>
          <w:rFonts w:hint="eastAsia"/>
        </w:rPr>
        <w:t>状态</w:t>
      </w:r>
    </w:p>
    <w:p w14:paraId="2BFC8BFE" w14:textId="46F93AA7" w:rsidR="00C04FF3" w:rsidRDefault="00C04FF3" w:rsidP="00C04FF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success</w:t>
      </w:r>
      <w:r>
        <w:rPr>
          <w:rFonts w:hint="eastAsia"/>
        </w:rPr>
        <w:t>：数组，其中存放了所有更新成功的订单对象</w:t>
      </w:r>
    </w:p>
    <w:p w14:paraId="2D9EFA68" w14:textId="4E8D0DF6" w:rsidR="00C04FF3" w:rsidRDefault="00C04FF3" w:rsidP="00C04FF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failed</w:t>
      </w:r>
      <w:r>
        <w:rPr>
          <w:rFonts w:hint="eastAsia"/>
        </w:rPr>
        <w:t>：数组，其中存放了所有操作失败的</w:t>
      </w:r>
      <w:r>
        <w:rPr>
          <w:rFonts w:hint="eastAsia"/>
        </w:rPr>
        <w:t>error</w:t>
      </w:r>
      <w:r>
        <w:rPr>
          <w:rFonts w:hint="eastAsia"/>
        </w:rPr>
        <w:t>对象。</w:t>
      </w:r>
      <w:bookmarkStart w:id="0" w:name="_GoBack"/>
      <w:bookmarkEnd w:id="0"/>
    </w:p>
    <w:p w14:paraId="12936345" w14:textId="77777777" w:rsidR="00C04FF3" w:rsidRDefault="00C04FF3" w:rsidP="001504EC">
      <w:pPr>
        <w:rPr>
          <w:rFonts w:hint="eastAsia"/>
        </w:rPr>
      </w:pPr>
    </w:p>
    <w:p w14:paraId="2D301A09" w14:textId="0AE57F38" w:rsidR="001504EC" w:rsidRDefault="001504EC" w:rsidP="001504EC">
      <w:r>
        <w:rPr>
          <w:rFonts w:hint="eastAsia"/>
        </w:rPr>
        <w:t>每日订货数量更新</w:t>
      </w:r>
      <w:r>
        <w:rPr>
          <w:rFonts w:hint="eastAsia"/>
        </w:rPr>
        <w:t>/</w:t>
      </w:r>
      <w:r>
        <w:rPr>
          <w:rFonts w:hint="eastAsia"/>
        </w:rPr>
        <w:t>每日实际拣货数量更新</w:t>
      </w:r>
    </w:p>
    <w:p w14:paraId="32C7DFF7" w14:textId="6EE00AC0" w:rsidR="001504EC" w:rsidRDefault="001504EC" w:rsidP="001504EC">
      <w:pPr>
        <w:rPr>
          <w:color w:val="FF0000"/>
        </w:rPr>
      </w:pPr>
      <w:r>
        <w:rPr>
          <w:rFonts w:hint="eastAsia"/>
        </w:rPr>
        <w:t>流程：订单细节更新后（</w:t>
      </w:r>
      <w:proofErr w:type="spellStart"/>
      <w:r>
        <w:rPr>
          <w:rFonts w:hint="eastAsia"/>
        </w:rPr>
        <w:t>afterUpdate</w:t>
      </w:r>
      <w:proofErr w:type="spellEnd"/>
      <w:r>
        <w:rPr>
          <w:rFonts w:hint="eastAsia"/>
        </w:rPr>
        <w:t xml:space="preserve"> Hook</w:t>
      </w:r>
      <w:r>
        <w:rPr>
          <w:rFonts w:hint="eastAsia"/>
        </w:rPr>
        <w:t>），如果</w:t>
      </w:r>
      <w:r>
        <w:rPr>
          <w:rFonts w:hint="eastAsia"/>
        </w:rPr>
        <w:t>last</w:t>
      </w:r>
      <w:r w:rsidRPr="001504E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Count</w:t>
      </w:r>
      <w:r>
        <w:rPr>
          <w:rFonts w:hint="eastAsia"/>
          <w:color w:val="FF0000"/>
        </w:rPr>
        <w:t>和</w:t>
      </w:r>
      <w:proofErr w:type="spellStart"/>
      <w:r w:rsidRPr="004521F8">
        <w:rPr>
          <w:rFonts w:hint="eastAsia"/>
          <w:color w:val="FF0000"/>
        </w:rPr>
        <w:t>orderDetailProductCount</w:t>
      </w:r>
      <w:proofErr w:type="spellEnd"/>
      <w:r>
        <w:rPr>
          <w:rFonts w:hint="eastAsia"/>
          <w:color w:val="FF0000"/>
        </w:rPr>
        <w:t>的值不同（包括</w:t>
      </w:r>
      <w:proofErr w:type="spellStart"/>
      <w:r>
        <w:rPr>
          <w:rFonts w:hint="eastAsia"/>
          <w:color w:val="FF0000"/>
        </w:rPr>
        <w:t>lastCount</w:t>
      </w:r>
      <w:proofErr w:type="spellEnd"/>
      <w:r>
        <w:rPr>
          <w:rFonts w:hint="eastAsia"/>
          <w:color w:val="FF0000"/>
        </w:rPr>
        <w:t xml:space="preserve"> not exists</w:t>
      </w:r>
      <w:r>
        <w:rPr>
          <w:rFonts w:hint="eastAsia"/>
          <w:color w:val="FF0000"/>
        </w:rPr>
        <w:t>，这时视</w:t>
      </w:r>
      <w:proofErr w:type="spellStart"/>
      <w:r>
        <w:rPr>
          <w:rFonts w:hint="eastAsia"/>
          <w:color w:val="FF0000"/>
        </w:rPr>
        <w:t>lastCount</w:t>
      </w:r>
      <w:proofErr w:type="spellEnd"/>
      <w:r>
        <w:rPr>
          <w:rFonts w:hint="eastAsia"/>
          <w:color w:val="FF0000"/>
        </w:rPr>
        <w:t>等于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），则计算出两者差值（</w:t>
      </w:r>
      <w:proofErr w:type="spellStart"/>
      <w:r w:rsidR="00CD6F38" w:rsidRPr="004521F8">
        <w:rPr>
          <w:rFonts w:hint="eastAsia"/>
          <w:color w:val="FF0000"/>
        </w:rPr>
        <w:t>orderDetailProductCount</w:t>
      </w:r>
      <w:r>
        <w:rPr>
          <w:rFonts w:hint="eastAsia"/>
          <w:color w:val="FF0000"/>
        </w:rPr>
        <w:t>-lastCount</w:t>
      </w:r>
      <w:proofErr w:type="spellEnd"/>
      <w:r>
        <w:rPr>
          <w:rFonts w:hint="eastAsia"/>
          <w:color w:val="FF0000"/>
        </w:rPr>
        <w:t>），将差值用原子运算更新到每日订货数量上，更新完毕，将前者的值设为等于后者；如果</w:t>
      </w:r>
    </w:p>
    <w:p w14:paraId="0CCFFBE2" w14:textId="77777777" w:rsidR="00FD53F8" w:rsidRDefault="00FD53F8" w:rsidP="001504EC">
      <w:pPr>
        <w:rPr>
          <w:color w:val="FF0000"/>
        </w:rPr>
      </w:pPr>
    </w:p>
    <w:p w14:paraId="21FEC453" w14:textId="6357A365" w:rsidR="00FD53F8" w:rsidRPr="00711157" w:rsidRDefault="00FD53F8" w:rsidP="001504EC">
      <w:r>
        <w:rPr>
          <w:rFonts w:hint="eastAsia"/>
          <w:color w:val="FF0000"/>
        </w:rPr>
        <w:t>根据订单的线路设置订单的配送员</w:t>
      </w:r>
    </w:p>
    <w:sectPr w:rsidR="00FD53F8" w:rsidRPr="00711157" w:rsidSect="00CD6F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A57"/>
    <w:multiLevelType w:val="hybridMultilevel"/>
    <w:tmpl w:val="7A0EDB06"/>
    <w:lvl w:ilvl="0" w:tplc="D22C5D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2074F6"/>
    <w:multiLevelType w:val="hybridMultilevel"/>
    <w:tmpl w:val="B19C217E"/>
    <w:lvl w:ilvl="0" w:tplc="664616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1E4AC4"/>
    <w:multiLevelType w:val="hybridMultilevel"/>
    <w:tmpl w:val="E73CA718"/>
    <w:lvl w:ilvl="0" w:tplc="B76E76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24B1607"/>
    <w:multiLevelType w:val="hybridMultilevel"/>
    <w:tmpl w:val="32E02F64"/>
    <w:lvl w:ilvl="0" w:tplc="947269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E8"/>
    <w:rsid w:val="000F698F"/>
    <w:rsid w:val="001504EC"/>
    <w:rsid w:val="001755D6"/>
    <w:rsid w:val="001C4D6B"/>
    <w:rsid w:val="001E558D"/>
    <w:rsid w:val="00257D13"/>
    <w:rsid w:val="002E1FEF"/>
    <w:rsid w:val="003476CF"/>
    <w:rsid w:val="003D05BD"/>
    <w:rsid w:val="003F523C"/>
    <w:rsid w:val="004A614C"/>
    <w:rsid w:val="00544BE7"/>
    <w:rsid w:val="00711157"/>
    <w:rsid w:val="007429BD"/>
    <w:rsid w:val="007620EF"/>
    <w:rsid w:val="007E6235"/>
    <w:rsid w:val="00807E28"/>
    <w:rsid w:val="00864BD4"/>
    <w:rsid w:val="00AD06E8"/>
    <w:rsid w:val="00C04FF3"/>
    <w:rsid w:val="00CD6F38"/>
    <w:rsid w:val="00CD6F47"/>
    <w:rsid w:val="00D23422"/>
    <w:rsid w:val="00D34BC7"/>
    <w:rsid w:val="00D56DDA"/>
    <w:rsid w:val="00E22B74"/>
    <w:rsid w:val="00F426BA"/>
    <w:rsid w:val="00FD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DC8F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B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E623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B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E62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152</Words>
  <Characters>869</Characters>
  <Application>Microsoft Macintosh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礼鹏 曹</dc:creator>
  <cp:keywords/>
  <dc:description/>
  <cp:lastModifiedBy>礼鹏 曹</cp:lastModifiedBy>
  <cp:revision>20</cp:revision>
  <dcterms:created xsi:type="dcterms:W3CDTF">2015-09-15T09:12:00Z</dcterms:created>
  <dcterms:modified xsi:type="dcterms:W3CDTF">2015-09-23T07:53:00Z</dcterms:modified>
</cp:coreProperties>
</file>