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4009CB" w14:textId="60F21987" w:rsidR="00F25F58" w:rsidRDefault="00F25F58">
      <w:r w:rsidRPr="00F25F58">
        <w:t>The project focuses on enhancing product recycling to bolster sustainability. Its primary objective is to efficiently detect, identify, and assess the condition of products, categorize them, disassemble them, and sort the reusable parts. My role in this initiative is to develop methods for product detection, identification, and damage inspection and to find the most time and resource efficient way.</w:t>
      </w:r>
    </w:p>
    <w:sectPr w:rsidR="00F25F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5F58"/>
    <w:rsid w:val="00F25F58"/>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60A647"/>
  <w15:chartTrackingRefBased/>
  <w15:docId w15:val="{96E2D11D-3854-48A3-9C1B-FA73A346E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60</Words>
  <Characters>342</Characters>
  <Application>Microsoft Office Word</Application>
  <DocSecurity>0</DocSecurity>
  <Lines>2</Lines>
  <Paragraphs>1</Paragraphs>
  <ScaleCrop>false</ScaleCrop>
  <Company/>
  <LinksUpToDate>false</LinksUpToDate>
  <CharactersWithSpaces>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Spieringhs</dc:creator>
  <cp:keywords/>
  <dc:description/>
  <cp:lastModifiedBy>Tim Spieringhs</cp:lastModifiedBy>
  <cp:revision>1</cp:revision>
  <dcterms:created xsi:type="dcterms:W3CDTF">2024-05-13T07:42:00Z</dcterms:created>
  <dcterms:modified xsi:type="dcterms:W3CDTF">2024-05-13T07:42:00Z</dcterms:modified>
</cp:coreProperties>
</file>