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DAE0" w14:textId="77777777" w:rsidR="005045FA" w:rsidRPr="00FB2223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nl-NL"/>
        </w:rPr>
      </w:pPr>
      <w:r w:rsidRPr="00FB2223">
        <w:rPr>
          <w:rFonts w:ascii="Times New Roman" w:hAnsi="Times New Roman" w:cs="Times New Roman"/>
          <w:b/>
          <w:lang w:val="nl-NL"/>
        </w:rPr>
        <w:t>Inleiding</w:t>
      </w:r>
    </w:p>
    <w:p w14:paraId="4FD7BA10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209C6DD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Voor een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buiten verlichtings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applicatie is het nodig dat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een lamp aan of uit geschakeld wordt afhankelijk van de omgevingslichtintensiteit. Voor onze meetopstelling vervangen we de lamp door een LED.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Met een regelbare weerstand (potentiometer) kan de gevoeligheid worden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ingesteld. De applicatie zal worden gebruikt voor het automatisch aanzetten van de</w:t>
      </w:r>
    </w:p>
    <w:p w14:paraId="6C1ED7F6" w14:textId="77777777" w:rsid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loopverlichting bij voetgangerspaden rondom gebouwen.</w:t>
      </w:r>
    </w:p>
    <w:p w14:paraId="764FE3BD" w14:textId="77777777" w:rsidR="00FB2223" w:rsidRPr="005045FA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6680F2C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1E0AEBC" w14:textId="5814CE99" w:rsidR="005045FA" w:rsidRPr="00FB2223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Opstelling</w:t>
      </w:r>
    </w:p>
    <w:p w14:paraId="593DAE0B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2E4AB157" w14:textId="77777777" w:rsidR="00FB2223" w:rsidRDefault="00FB2223" w:rsidP="00FB2223">
      <w:pPr>
        <w:pStyle w:val="Default"/>
        <w:rPr>
          <w:sz w:val="22"/>
          <w:szCs w:val="22"/>
          <w:lang w:val="nl-NL"/>
        </w:rPr>
      </w:pPr>
      <w:r w:rsidRPr="00431CB2">
        <w:rPr>
          <w:sz w:val="22"/>
          <w:szCs w:val="22"/>
          <w:lang w:val="nl-NL"/>
        </w:rPr>
        <w:t xml:space="preserve">Het gebruikte schema voor de meetopstellingen: </w:t>
      </w:r>
    </w:p>
    <w:p w14:paraId="02822C2D" w14:textId="77777777" w:rsidR="00FB2223" w:rsidRPr="00431CB2" w:rsidRDefault="00FB2223" w:rsidP="00FB2223">
      <w:pPr>
        <w:pStyle w:val="Default"/>
        <w:rPr>
          <w:sz w:val="22"/>
          <w:szCs w:val="22"/>
          <w:lang w:val="nl-NL"/>
        </w:rPr>
      </w:pPr>
    </w:p>
    <w:p w14:paraId="56E57E75" w14:textId="3EC579C0" w:rsidR="00FB2223" w:rsidRDefault="005C4E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5C4E95">
        <w:rPr>
          <w:rFonts w:ascii="Times New Roman" w:hAnsi="Times New Roman" w:cs="Times New Roman"/>
          <w:b/>
          <w:noProof/>
          <w:sz w:val="22"/>
          <w:szCs w:val="22"/>
          <w:lang w:val="nl-NL"/>
        </w:rPr>
        <w:drawing>
          <wp:inline distT="0" distB="0" distL="0" distR="0" wp14:anchorId="38DC8B87" wp14:editId="7FE17D2D">
            <wp:extent cx="525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C9E" w14:textId="68481D01" w:rsidR="00FB2223" w:rsidRPr="00204D6D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204D6D">
        <w:rPr>
          <w:rFonts w:ascii="Times New Roman" w:hAnsi="Times New Roman" w:cs="Times New Roman"/>
          <w:sz w:val="22"/>
          <w:szCs w:val="22"/>
          <w:lang w:val="nl-NL"/>
        </w:rPr>
        <w:t xml:space="preserve">Figuur 1: 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 w:rsidRPr="00204D6D">
        <w:rPr>
          <w:sz w:val="22"/>
          <w:szCs w:val="22"/>
          <w:lang w:val="nl-NL"/>
        </w:rPr>
        <w:t xml:space="preserve"> meetopstellingen</w:t>
      </w:r>
    </w:p>
    <w:p w14:paraId="7D3712C4" w14:textId="77777777" w:rsidR="003035DB" w:rsidRPr="00FB2223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48A44DC1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6247BD9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541AAA3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508811F1" w14:textId="702702DE" w:rsidR="00C234D5" w:rsidRDefault="005F28B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Softwarematige </w:t>
      </w:r>
      <w:r w:rsidR="00C234D5">
        <w:rPr>
          <w:rFonts w:ascii="Times New Roman" w:hAnsi="Times New Roman" w:cs="Times New Roman"/>
          <w:b/>
          <w:sz w:val="22"/>
          <w:szCs w:val="22"/>
          <w:lang w:val="nl-NL"/>
        </w:rPr>
        <w:t>Hysterese</w:t>
      </w:r>
    </w:p>
    <w:p w14:paraId="0F2520CC" w14:textId="77777777" w:rsidR="00C234D5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0EFE3E09" w14:textId="20B03E2C" w:rsidR="00FB2223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Het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programma </w:t>
      </w:r>
      <w:r>
        <w:rPr>
          <w:rFonts w:ascii="Times New Roman" w:hAnsi="Times New Roman" w:cs="Times New Roman"/>
          <w:sz w:val="22"/>
          <w:szCs w:val="22"/>
          <w:lang w:val="nl-NL"/>
        </w:rPr>
        <w:t>meet d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 lichtgevoeligheid met een LDR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die is aangesloten op een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analoge ingang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(Vin).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Er dient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een hysteres</w:t>
      </w:r>
      <w:r>
        <w:rPr>
          <w:rFonts w:ascii="Times New Roman" w:hAnsi="Times New Roman" w:cs="Times New Roman"/>
          <w:sz w:val="22"/>
          <w:szCs w:val="22"/>
          <w:lang w:val="nl-NL"/>
        </w:rPr>
        <w:t>e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(vers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chil tussen aan en uitschakelen) aanwezig te zijn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voor het aan en uitzetten van de LED (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Vout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244DDFD9" w14:textId="77777777" w:rsidR="00204D6D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4A9E9D4F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B33A06D" wp14:editId="069E670B">
            <wp:extent cx="3998094" cy="161596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58" cy="1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C8D3" w14:textId="1E32F33C" w:rsidR="00FB2223" w:rsidRPr="003035DB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Figuur 2: hysterese</w:t>
      </w:r>
    </w:p>
    <w:p w14:paraId="13D07207" w14:textId="77777777" w:rsidR="003035DB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52C1A59" w14:textId="77777777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Loopt de spanning van laag naar hoog dan zal bij Von de schakeling aan gaan. Daalt de</w:t>
      </w:r>
    </w:p>
    <w:p w14:paraId="5051CCA3" w14:textId="1B61BE29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spanning van hoog naar laag dan zal de schakeling pas uit gaan bij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uitgaan.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Hierbij is 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 xml:space="preserve"> lager dan Von.</w:t>
      </w:r>
    </w:p>
    <w:p w14:paraId="480DA5B5" w14:textId="7BEF1B34" w:rsidR="003035DB" w:rsidRDefault="003035DB">
      <w:pPr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EDC2589" w14:textId="77777777" w:rsidR="00211F95" w:rsidRDefault="00211F95">
      <w:pPr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br w:type="page"/>
      </w:r>
    </w:p>
    <w:p w14:paraId="5703FDEE" w14:textId="1EF38258" w:rsidR="00FB599E" w:rsidRDefault="00FB599E" w:rsidP="00FB59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b/>
          <w:sz w:val="22"/>
          <w:szCs w:val="22"/>
          <w:lang w:val="nl-NL"/>
        </w:rPr>
        <w:lastRenderedPageBreak/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1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Keuze weerstand R1</w:t>
      </w:r>
    </w:p>
    <w:p w14:paraId="0315CD83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679CC90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Zoals je in de theorie hebt gezien, is een goede keuze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serieweerstand bij een LDR schakeling van belang voor het gedrag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schakeling. </w:t>
      </w:r>
    </w:p>
    <w:p w14:paraId="39A9B670" w14:textId="77777777" w:rsidR="00FB2223" w:rsidRDefault="00FB2223" w:rsidP="00FB2223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EC8B67D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Bepaal de ideale serieweerstand voor de LDR waarbij geldt dat:</w:t>
      </w:r>
    </w:p>
    <w:p w14:paraId="350D9E0C" w14:textId="0DF36EBF" w:rsidR="00FB2223" w:rsidRDefault="005045FA" w:rsidP="003035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De stroom die door de LDR loopt nooit groter wordt dan 20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mA.</w:t>
      </w:r>
      <w:proofErr w:type="spellEnd"/>
    </w:p>
    <w:p w14:paraId="4EEC548D" w14:textId="0BF7059A" w:rsidR="00267E83" w:rsidRDefault="00267E83" w:rsidP="00267E83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250 ohm</w:t>
      </w:r>
    </w:p>
    <w:p w14:paraId="6674F485" w14:textId="77777777" w:rsidR="005045FA" w:rsidRPr="00FB2223" w:rsidRDefault="005045FA" w:rsidP="003035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sz w:val="22"/>
          <w:szCs w:val="22"/>
          <w:lang w:val="nl-NL"/>
        </w:rPr>
        <w:t>De voltage swing (het verschil van de gemeten spanning/waarde bij de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FB2223">
        <w:rPr>
          <w:rFonts w:ascii="Times New Roman" w:hAnsi="Times New Roman" w:cs="Times New Roman"/>
          <w:sz w:val="22"/>
          <w:szCs w:val="22"/>
          <w:lang w:val="nl-NL"/>
        </w:rPr>
        <w:t>licht en donker situatie) zo groot mogelijk is.</w:t>
      </w:r>
    </w:p>
    <w:p w14:paraId="0CE03B1A" w14:textId="77777777" w:rsidR="003035DB" w:rsidRDefault="003035DB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2D46DA2" w14:textId="77777777" w:rsidR="00504640" w:rsidRDefault="00504640" w:rsidP="00504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Probeer een reproduceerbare situatie voor ‘helemaal donker’ (doosje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over je LDR zetten) en ‘helemaal licht’ (ledje van je mobiel) te creëren. </w:t>
      </w:r>
    </w:p>
    <w:p w14:paraId="12862C49" w14:textId="77777777" w:rsidR="00504640" w:rsidRDefault="00504640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0B5B905" w14:textId="08267C49" w:rsidR="00204D6D" w:rsidRPr="00504640" w:rsidRDefault="005045FA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Doe metingen aan de LDR en experimenteer met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>serieweerstand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. Laat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zien hoe de voltage swing zich bij </w:t>
      </w:r>
      <w:r w:rsidRPr="00504640">
        <w:rPr>
          <w:rFonts w:ascii="Times New Roman" w:hAnsi="Times New Roman" w:cs="Times New Roman"/>
          <w:b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serieweerstanden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gedraagt.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Geef het resultaat van de meting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weer in een </w:t>
      </w:r>
      <w:r w:rsidR="00504640" w:rsidRPr="00504640">
        <w:rPr>
          <w:rFonts w:ascii="Times New Roman" w:hAnsi="Times New Roman" w:cs="Times New Roman"/>
          <w:b/>
          <w:sz w:val="22"/>
          <w:szCs w:val="22"/>
          <w:lang w:val="nl-NL"/>
        </w:rPr>
        <w:t>tabel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2A853D21" w14:textId="2D3F0121" w:rsidR="00204D6D" w:rsidRDefault="00204D6D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651B0BC1" w14:textId="599ED0DD" w:rsidR="007A693E" w:rsidRDefault="007A693E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A693E" w:rsidRPr="00B8438A" w14:paraId="118643B4" w14:textId="77777777" w:rsidTr="007A693E">
        <w:tc>
          <w:tcPr>
            <w:tcW w:w="4258" w:type="dxa"/>
          </w:tcPr>
          <w:p w14:paraId="5A775055" w14:textId="2D54A24E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Ohm</w:t>
            </w:r>
          </w:p>
        </w:tc>
        <w:tc>
          <w:tcPr>
            <w:tcW w:w="4258" w:type="dxa"/>
          </w:tcPr>
          <w:p w14:paraId="2E51C1D8" w14:textId="65528BD4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Volt verschil tussen min en max licht</w:t>
            </w:r>
          </w:p>
        </w:tc>
      </w:tr>
      <w:tr w:rsidR="007A693E" w14:paraId="1D81FE7F" w14:textId="77777777" w:rsidTr="007A693E">
        <w:tc>
          <w:tcPr>
            <w:tcW w:w="4258" w:type="dxa"/>
          </w:tcPr>
          <w:p w14:paraId="66E007C3" w14:textId="054009E5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250</w:t>
            </w:r>
          </w:p>
        </w:tc>
        <w:tc>
          <w:tcPr>
            <w:tcW w:w="4258" w:type="dxa"/>
          </w:tcPr>
          <w:p w14:paraId="3B96A699" w14:textId="236616F1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1,65 v</w:t>
            </w:r>
          </w:p>
        </w:tc>
      </w:tr>
      <w:tr w:rsidR="007A693E" w14:paraId="514028AA" w14:textId="77777777" w:rsidTr="007A693E">
        <w:tc>
          <w:tcPr>
            <w:tcW w:w="4258" w:type="dxa"/>
          </w:tcPr>
          <w:p w14:paraId="1F0D097B" w14:textId="5B0278BB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300</w:t>
            </w:r>
          </w:p>
        </w:tc>
        <w:tc>
          <w:tcPr>
            <w:tcW w:w="4258" w:type="dxa"/>
          </w:tcPr>
          <w:p w14:paraId="52318821" w14:textId="3A19A7C1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1,85 v</w:t>
            </w:r>
          </w:p>
        </w:tc>
      </w:tr>
      <w:tr w:rsidR="007A693E" w14:paraId="513D3087" w14:textId="77777777" w:rsidTr="007A693E">
        <w:tc>
          <w:tcPr>
            <w:tcW w:w="4258" w:type="dxa"/>
          </w:tcPr>
          <w:p w14:paraId="2564D0F5" w14:textId="2AC68F11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350</w:t>
            </w:r>
          </w:p>
        </w:tc>
        <w:tc>
          <w:tcPr>
            <w:tcW w:w="4258" w:type="dxa"/>
          </w:tcPr>
          <w:p w14:paraId="27B1209F" w14:textId="47978917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 v</w:t>
            </w:r>
          </w:p>
        </w:tc>
      </w:tr>
      <w:tr w:rsidR="007A693E" w14:paraId="7F4480EE" w14:textId="77777777" w:rsidTr="007A693E">
        <w:tc>
          <w:tcPr>
            <w:tcW w:w="4258" w:type="dxa"/>
          </w:tcPr>
          <w:p w14:paraId="337B90CC" w14:textId="013D567D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400</w:t>
            </w:r>
          </w:p>
        </w:tc>
        <w:tc>
          <w:tcPr>
            <w:tcW w:w="4258" w:type="dxa"/>
          </w:tcPr>
          <w:p w14:paraId="266EAF36" w14:textId="28F27C9E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2,2 v</w:t>
            </w:r>
          </w:p>
        </w:tc>
      </w:tr>
      <w:tr w:rsidR="007A693E" w14:paraId="676E603A" w14:textId="77777777" w:rsidTr="007A693E">
        <w:tc>
          <w:tcPr>
            <w:tcW w:w="4258" w:type="dxa"/>
          </w:tcPr>
          <w:p w14:paraId="02133442" w14:textId="155C2C59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500</w:t>
            </w:r>
          </w:p>
        </w:tc>
        <w:tc>
          <w:tcPr>
            <w:tcW w:w="4258" w:type="dxa"/>
          </w:tcPr>
          <w:p w14:paraId="35C87CF4" w14:textId="6C8E8052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2,5 v</w:t>
            </w:r>
          </w:p>
        </w:tc>
      </w:tr>
      <w:tr w:rsidR="007A693E" w14:paraId="7E2E9436" w14:textId="77777777" w:rsidTr="007A693E">
        <w:tc>
          <w:tcPr>
            <w:tcW w:w="4258" w:type="dxa"/>
          </w:tcPr>
          <w:p w14:paraId="106E7BC5" w14:textId="63F4E152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700</w:t>
            </w:r>
          </w:p>
        </w:tc>
        <w:tc>
          <w:tcPr>
            <w:tcW w:w="4258" w:type="dxa"/>
          </w:tcPr>
          <w:p w14:paraId="798F0137" w14:textId="147FF488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2,9 v</w:t>
            </w:r>
          </w:p>
        </w:tc>
      </w:tr>
      <w:tr w:rsidR="007A693E" w14:paraId="7BE68C4F" w14:textId="77777777" w:rsidTr="007A693E">
        <w:tc>
          <w:tcPr>
            <w:tcW w:w="4258" w:type="dxa"/>
          </w:tcPr>
          <w:p w14:paraId="5BF8D7EC" w14:textId="640A1D66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1000</w:t>
            </w:r>
          </w:p>
        </w:tc>
        <w:tc>
          <w:tcPr>
            <w:tcW w:w="4258" w:type="dxa"/>
          </w:tcPr>
          <w:p w14:paraId="74805FC2" w14:textId="2BBA3132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3,4 v</w:t>
            </w:r>
          </w:p>
        </w:tc>
      </w:tr>
      <w:tr w:rsidR="007A693E" w14:paraId="4F98E42B" w14:textId="77777777" w:rsidTr="007A693E">
        <w:tc>
          <w:tcPr>
            <w:tcW w:w="4258" w:type="dxa"/>
          </w:tcPr>
          <w:p w14:paraId="2863BB5E" w14:textId="112FF71A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2000</w:t>
            </w:r>
          </w:p>
        </w:tc>
        <w:tc>
          <w:tcPr>
            <w:tcW w:w="4258" w:type="dxa"/>
          </w:tcPr>
          <w:p w14:paraId="1517DD7E" w14:textId="6D2E1BC3" w:rsidR="007A693E" w:rsidRDefault="007A693E" w:rsidP="003035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nl-NL"/>
              </w:rPr>
              <w:t>4 v</w:t>
            </w:r>
          </w:p>
        </w:tc>
      </w:tr>
    </w:tbl>
    <w:p w14:paraId="3757092C" w14:textId="21079C60" w:rsidR="007A693E" w:rsidRDefault="007A693E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C06DBFA" w14:textId="77777777" w:rsidR="007A693E" w:rsidRDefault="007A693E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D45086" w14:textId="77777777" w:rsidR="005045FA" w:rsidRPr="00504640" w:rsidRDefault="005045FA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>Voeg een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7F4F18" w:rsidRPr="00504640">
        <w:rPr>
          <w:rFonts w:ascii="Times New Roman" w:hAnsi="Times New Roman" w:cs="Times New Roman"/>
          <w:b/>
          <w:sz w:val="22"/>
          <w:szCs w:val="22"/>
          <w:lang w:val="nl-NL"/>
        </w:rPr>
        <w:t>grafiek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in je verslag toe die de gemeten spanning over de LDR uitzet tegen de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gebruikte serieweerstand, zowel voor de ‘helemaal licht’ als de ‘helemaal donker’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situatie (er ontstaan dus twee lijnen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>: spanning bij verschillende weerstanden in het donker en de spanning bij verschillende weerstanden bij licht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).</w:t>
      </w:r>
    </w:p>
    <w:p w14:paraId="1721F0BC" w14:textId="1536752A" w:rsidR="007F4F18" w:rsidRDefault="007F4F18" w:rsidP="007F4F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lang w:val="nl-NL"/>
        </w:rPr>
      </w:pPr>
    </w:p>
    <w:p w14:paraId="65398979" w14:textId="01A63A1F" w:rsidR="00A84220" w:rsidRDefault="00A84220" w:rsidP="007F4F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noProof/>
          <w:sz w:val="22"/>
          <w:szCs w:val="22"/>
          <w:lang w:val="nl-NL"/>
        </w:rPr>
        <w:drawing>
          <wp:inline distT="0" distB="0" distL="0" distR="0" wp14:anchorId="61106C76" wp14:editId="368EDC9F">
            <wp:extent cx="5270500" cy="3074670"/>
            <wp:effectExtent l="0" t="0" r="6350" b="1143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4D6945" w14:textId="77777777" w:rsidR="00A84220" w:rsidRPr="005045FA" w:rsidRDefault="00A84220" w:rsidP="007F4F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lang w:val="nl-NL"/>
        </w:rPr>
      </w:pPr>
    </w:p>
    <w:p w14:paraId="0C1D1DCA" w14:textId="05B4627A" w:rsidR="007F4F18" w:rsidRDefault="007F4F18" w:rsidP="00504640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Kies de ideale weerstand en </w:t>
      </w:r>
      <w:r w:rsidR="002A44EA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gebruik deze voor de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verlichtingsapplicatie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06943352" w14:textId="15EAD4A7" w:rsidR="0094059B" w:rsidRDefault="00861678" w:rsidP="0094059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180k en 506</w:t>
      </w:r>
    </w:p>
    <w:p w14:paraId="6CECC389" w14:textId="205D69F5" w:rsidR="00861678" w:rsidRDefault="00861678" w:rsidP="0094059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861678">
        <w:rPr>
          <w:rFonts w:ascii="Segoe UI Emoji" w:hAnsi="Segoe UI Emoji" w:cs="Segoe UI Emoji"/>
          <w:sz w:val="22"/>
          <w:szCs w:val="22"/>
          <w:lang w:val="nl-NL"/>
        </w:rPr>
        <w:t>🥕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van 506 * 180 000 = </w:t>
      </w:r>
      <w:r w:rsidRPr="00861678">
        <w:rPr>
          <w:rFonts w:ascii="Times New Roman" w:hAnsi="Times New Roman" w:cs="Times New Roman"/>
          <w:sz w:val="22"/>
          <w:szCs w:val="22"/>
          <w:lang w:val="nl-NL"/>
        </w:rPr>
        <w:t>9543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ohm</w:t>
      </w:r>
    </w:p>
    <w:p w14:paraId="502CDEEC" w14:textId="6470DD59" w:rsidR="00B8438A" w:rsidRDefault="00B8438A" w:rsidP="0094059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8E88276" w14:textId="77777777" w:rsidR="00B8438A" w:rsidRDefault="00B8438A" w:rsidP="0094059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B11E23F" w14:textId="210C9017" w:rsidR="008943CE" w:rsidRDefault="00745138" w:rsidP="00861678">
      <w:pPr>
        <w:pStyle w:val="Lijstaline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Reken ook de ideale weerstand uit aan de hand van een theoretische berekening (zie slides) en vergelijkbaar met de gevonden weerstand uit voorgaande deelvraag.</w:t>
      </w:r>
    </w:p>
    <w:p w14:paraId="7A00991F" w14:textId="36EE1481" w:rsidR="00861678" w:rsidRPr="00861678" w:rsidRDefault="00861678" w:rsidP="00861678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861678">
        <w:rPr>
          <w:rFonts w:ascii="Segoe UI Emoji" w:hAnsi="Segoe UI Emoji" w:cs="Segoe UI Emoji"/>
          <w:sz w:val="22"/>
          <w:szCs w:val="22"/>
          <w:lang w:val="nl-NL"/>
        </w:rPr>
        <w:t>🥕</w:t>
      </w:r>
      <w:r w:rsidRPr="00861678">
        <w:rPr>
          <w:rFonts w:ascii="Times New Roman" w:hAnsi="Times New Roman" w:cs="Times New Roman"/>
          <w:sz w:val="22"/>
          <w:szCs w:val="22"/>
          <w:lang w:val="nl-NL"/>
        </w:rPr>
        <w:t xml:space="preserve"> van 506 * 180 000 = 9543 ohm</w:t>
      </w:r>
    </w:p>
    <w:p w14:paraId="540C786B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801D062" w14:textId="1CA033B2" w:rsidR="005045FA" w:rsidRP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2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Schrijven verlichtingsapplicatie</w:t>
      </w:r>
    </w:p>
    <w:p w14:paraId="5F43D657" w14:textId="77777777" w:rsid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F397D3C" w14:textId="5C21A403" w:rsidR="005045FA" w:rsidRPr="005045FA" w:rsidRDefault="00FA057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Schrijf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een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programma dat de lichtgevoeligheid meet met behulp van een analoge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ingang en het inschakelpunt naar lichter dan wel donkerder kan verplaatsen met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behulp van een pot(</w:t>
      </w:r>
      <w:proofErr w:type="spellStart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entio</w:t>
      </w:r>
      <w:proofErr w:type="spellEnd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)meter ook aangesloten op een analoge ingang. </w:t>
      </w:r>
      <w:r>
        <w:rPr>
          <w:rFonts w:ascii="Times New Roman" w:hAnsi="Times New Roman" w:cs="Times New Roman"/>
          <w:sz w:val="22"/>
          <w:szCs w:val="22"/>
          <w:lang w:val="nl-NL"/>
        </w:rPr>
        <w:br/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Zie het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 xml:space="preserve"> in figuur 1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4CBF3543" w14:textId="77777777" w:rsidR="007A4DDB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131CDDA4" w14:textId="4FB9371B" w:rsidR="003035DB" w:rsidRPr="005045FA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Aanvullende eisen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38506B9D" w14:textId="3F064A23" w:rsidR="005045FA" w:rsidRDefault="00204D6D" w:rsidP="005045F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 xml:space="preserve">Het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moet altijd zo zijn dat ik een omslagpunt kan instellen met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potmeter, waarbij geldt dat, alleen als de potmeter volledig linksom is gedraaid,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aan staat en alleen als de potmeter volledig rechtsom is gedraaid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uit staat. Elke andere stand van de potmeter moet resulteren in een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omslagpunt.</w:t>
      </w:r>
    </w:p>
    <w:p w14:paraId="4D6D3F2E" w14:textId="77777777" w:rsidR="007A4DDB" w:rsidRPr="003035DB" w:rsidRDefault="007A4DDB" w:rsidP="007A4DD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C5BBE4" w14:textId="5A0D777E" w:rsidR="005045FA" w:rsidRDefault="005045FA" w:rsidP="005045F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Het instellen van de potmeter zorgt ervoor dat het omslagpunt voor aan en uit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van de LED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verschuiven. Het mag echter nooit zo zijn dat deze punten relatief van elkaar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verschuiven, met andere woorden, in figuur 2 zullen de horizontale gestippelde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lijnen omhoog en omlaag schuiven, maar wel beide tegelijk zodanig dat 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br/>
      </w:r>
      <w:proofErr w:type="spellStart"/>
      <w:r w:rsidRPr="003035DB">
        <w:rPr>
          <w:rFonts w:ascii="Times New Roman" w:hAnsi="Times New Roman" w:cs="Times New Roman"/>
          <w:sz w:val="22"/>
          <w:szCs w:val="22"/>
          <w:lang w:val="nl-NL"/>
        </w:rPr>
        <w:t>Vhysterese</w:t>
      </w:r>
      <w:proofErr w:type="spellEnd"/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( = Von-</w:t>
      </w:r>
      <w:proofErr w:type="spellStart"/>
      <w:r w:rsidR="00433D99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="00433D99"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in alle gevallen gelijk blijft.</w:t>
      </w:r>
    </w:p>
    <w:p w14:paraId="51614030" w14:textId="77777777" w:rsidR="007A4DDB" w:rsidRPr="007A4DDB" w:rsidRDefault="007A4DDB" w:rsidP="007A4D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31D981B" w14:textId="77777777" w:rsidR="007A4DDB" w:rsidRDefault="007A4DDB" w:rsidP="007A4DDB">
      <w:pPr>
        <w:pStyle w:val="Lijstalinea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9E9D1E8" w14:textId="77777777" w:rsidR="007A4DDB" w:rsidRPr="007A4DDB" w:rsidRDefault="007A4DDB" w:rsidP="007A4DD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7A4DDB">
        <w:rPr>
          <w:rFonts w:ascii="Times New Roman" w:hAnsi="Times New Roman" w:cs="Times New Roman"/>
          <w:sz w:val="22"/>
          <w:szCs w:val="22"/>
          <w:lang w:val="nl-NL"/>
        </w:rPr>
        <w:t>Voeg ook een tijdvertraging toe om te voorkomen dat bij het passeren van één donkere wolk overdag de verlichting zal aan gaan.</w:t>
      </w:r>
    </w:p>
    <w:p w14:paraId="67C5E5CE" w14:textId="252EE9EA" w:rsidR="00BA3043" w:rsidRDefault="00BA3043" w:rsidP="005045FA">
      <w:pPr>
        <w:rPr>
          <w:sz w:val="22"/>
          <w:szCs w:val="22"/>
          <w:lang w:val="nl-NL"/>
        </w:rPr>
      </w:pPr>
    </w:p>
    <w:p w14:paraId="119DF803" w14:textId="6F750256" w:rsidR="00FA057B" w:rsidRPr="002704FE" w:rsidRDefault="00FA057B" w:rsidP="005045FA">
      <w:pPr>
        <w:rPr>
          <w:b/>
          <w:sz w:val="22"/>
          <w:szCs w:val="22"/>
          <w:lang w:val="nl-NL"/>
        </w:rPr>
      </w:pPr>
      <w:r w:rsidRPr="00FA057B">
        <w:rPr>
          <w:b/>
          <w:sz w:val="22"/>
          <w:szCs w:val="22"/>
          <w:lang w:val="nl-NL"/>
        </w:rPr>
        <w:t>Inleveren</w:t>
      </w:r>
    </w:p>
    <w:p w14:paraId="18BCCC19" w14:textId="50B6952E" w:rsidR="00504640" w:rsidRDefault="00FA057B" w:rsidP="005045FA">
      <w:p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Uitwerking opdracht 1 en de code</w:t>
      </w:r>
      <w:r w:rsidR="002704FE">
        <w:rPr>
          <w:sz w:val="22"/>
          <w:szCs w:val="22"/>
          <w:lang w:val="nl-NL"/>
        </w:rPr>
        <w:t xml:space="preserve"> (als bijlage in document)</w:t>
      </w:r>
      <w:r>
        <w:rPr>
          <w:sz w:val="22"/>
          <w:szCs w:val="22"/>
          <w:lang w:val="nl-NL"/>
        </w:rPr>
        <w:t xml:space="preserve"> die je geschreven hebt voor </w:t>
      </w:r>
      <w:r w:rsidR="00745138">
        <w:rPr>
          <w:sz w:val="22"/>
          <w:szCs w:val="22"/>
          <w:lang w:val="nl-NL"/>
        </w:rPr>
        <w:t>bovenstaande opdrachten</w:t>
      </w:r>
      <w:r>
        <w:rPr>
          <w:sz w:val="22"/>
          <w:szCs w:val="22"/>
          <w:lang w:val="nl-NL"/>
        </w:rPr>
        <w:t>.</w:t>
      </w:r>
      <w:r w:rsidR="000B5C8F">
        <w:rPr>
          <w:sz w:val="22"/>
          <w:szCs w:val="22"/>
          <w:lang w:val="nl-NL"/>
        </w:rPr>
        <w:t xml:space="preserve"> Geef een demo aan de docent om de opdracht te laten aftekenen.</w:t>
      </w:r>
    </w:p>
    <w:p w14:paraId="0785E1CD" w14:textId="36343204" w:rsidR="005A5666" w:rsidRDefault="005A5666" w:rsidP="005045FA">
      <w:pPr>
        <w:rPr>
          <w:sz w:val="22"/>
          <w:szCs w:val="22"/>
          <w:lang w:val="nl-NL"/>
        </w:rPr>
      </w:pPr>
    </w:p>
    <w:p w14:paraId="0B6F944E" w14:textId="77D038C8" w:rsidR="005A5666" w:rsidRDefault="005A5666" w:rsidP="005045FA">
      <w:pPr>
        <w:rPr>
          <w:sz w:val="22"/>
          <w:szCs w:val="22"/>
          <w:lang w:val="nl-NL"/>
        </w:rPr>
      </w:pPr>
    </w:p>
    <w:p w14:paraId="0A1F3F7B" w14:textId="6BD2F7AB" w:rsidR="005D5126" w:rsidRDefault="005D5126" w:rsidP="005045FA">
      <w:pPr>
        <w:rPr>
          <w:sz w:val="22"/>
          <w:szCs w:val="22"/>
          <w:lang w:val="nl-NL"/>
        </w:rPr>
      </w:pPr>
    </w:p>
    <w:p w14:paraId="17745ED9" w14:textId="66676AE5" w:rsidR="005D5126" w:rsidRDefault="005D5126" w:rsidP="005045FA">
      <w:pPr>
        <w:rPr>
          <w:sz w:val="22"/>
          <w:szCs w:val="22"/>
          <w:lang w:val="nl-NL"/>
        </w:rPr>
      </w:pPr>
    </w:p>
    <w:p w14:paraId="287CB8A5" w14:textId="53C46988" w:rsidR="005D5126" w:rsidRDefault="005D5126" w:rsidP="005045FA">
      <w:pPr>
        <w:rPr>
          <w:sz w:val="22"/>
          <w:szCs w:val="22"/>
          <w:lang w:val="nl-NL"/>
        </w:rPr>
      </w:pPr>
    </w:p>
    <w:p w14:paraId="31116D36" w14:textId="04976C30" w:rsidR="005D5126" w:rsidRDefault="005D5126" w:rsidP="005045FA">
      <w:pPr>
        <w:rPr>
          <w:sz w:val="22"/>
          <w:szCs w:val="22"/>
          <w:lang w:val="nl-NL"/>
        </w:rPr>
      </w:pPr>
    </w:p>
    <w:p w14:paraId="401E306C" w14:textId="613487E8" w:rsidR="005D5126" w:rsidRDefault="005D5126" w:rsidP="005045FA">
      <w:pPr>
        <w:rPr>
          <w:sz w:val="22"/>
          <w:szCs w:val="22"/>
          <w:lang w:val="nl-NL"/>
        </w:rPr>
      </w:pPr>
    </w:p>
    <w:p w14:paraId="374EC5F8" w14:textId="640D8A24" w:rsidR="005D5126" w:rsidRDefault="005D5126" w:rsidP="005045FA">
      <w:pPr>
        <w:rPr>
          <w:sz w:val="22"/>
          <w:szCs w:val="22"/>
          <w:lang w:val="nl-NL"/>
        </w:rPr>
      </w:pPr>
    </w:p>
    <w:p w14:paraId="7679791E" w14:textId="2D285F46" w:rsidR="005D5126" w:rsidRDefault="005D5126" w:rsidP="005045FA">
      <w:pPr>
        <w:rPr>
          <w:sz w:val="22"/>
          <w:szCs w:val="22"/>
          <w:lang w:val="nl-NL"/>
        </w:rPr>
      </w:pPr>
    </w:p>
    <w:p w14:paraId="00DBBF26" w14:textId="0940C98F" w:rsidR="005D5126" w:rsidRDefault="005D5126" w:rsidP="005045FA">
      <w:pPr>
        <w:rPr>
          <w:sz w:val="22"/>
          <w:szCs w:val="22"/>
          <w:lang w:val="nl-NL"/>
        </w:rPr>
      </w:pPr>
    </w:p>
    <w:p w14:paraId="158121A2" w14:textId="15F4090D" w:rsidR="005D5126" w:rsidRDefault="005D5126" w:rsidP="005045FA">
      <w:pPr>
        <w:rPr>
          <w:sz w:val="22"/>
          <w:szCs w:val="22"/>
          <w:lang w:val="nl-NL"/>
        </w:rPr>
      </w:pPr>
    </w:p>
    <w:p w14:paraId="4E0BF49A" w14:textId="3BB394F8" w:rsidR="005D5126" w:rsidRDefault="005D5126" w:rsidP="005045FA">
      <w:pPr>
        <w:rPr>
          <w:sz w:val="22"/>
          <w:szCs w:val="22"/>
          <w:lang w:val="nl-NL"/>
        </w:rPr>
      </w:pPr>
    </w:p>
    <w:p w14:paraId="7366C828" w14:textId="49198D1C" w:rsidR="005D5126" w:rsidRDefault="005D5126" w:rsidP="005045FA">
      <w:pPr>
        <w:rPr>
          <w:sz w:val="22"/>
          <w:szCs w:val="22"/>
          <w:lang w:val="nl-NL"/>
        </w:rPr>
      </w:pPr>
    </w:p>
    <w:p w14:paraId="74473845" w14:textId="6B46ABBF" w:rsidR="005D5126" w:rsidRDefault="005D5126" w:rsidP="005045FA">
      <w:pPr>
        <w:rPr>
          <w:sz w:val="22"/>
          <w:szCs w:val="22"/>
          <w:lang w:val="nl-NL"/>
        </w:rPr>
      </w:pPr>
    </w:p>
    <w:p w14:paraId="1137A1D2" w14:textId="1E47AA44" w:rsidR="005D5126" w:rsidRDefault="005D5126" w:rsidP="005045FA">
      <w:pPr>
        <w:rPr>
          <w:sz w:val="22"/>
          <w:szCs w:val="22"/>
          <w:lang w:val="nl-NL"/>
        </w:rPr>
      </w:pPr>
    </w:p>
    <w:p w14:paraId="3E5BB64A" w14:textId="5F6D0893" w:rsidR="005D5126" w:rsidRDefault="005D5126" w:rsidP="005045FA">
      <w:pPr>
        <w:rPr>
          <w:sz w:val="22"/>
          <w:szCs w:val="22"/>
          <w:lang w:val="nl-NL"/>
        </w:rPr>
      </w:pPr>
    </w:p>
    <w:p w14:paraId="04656DD7" w14:textId="42338BD9" w:rsidR="005D5126" w:rsidRDefault="005D5126" w:rsidP="005045FA">
      <w:pPr>
        <w:rPr>
          <w:sz w:val="22"/>
          <w:szCs w:val="22"/>
          <w:lang w:val="nl-NL"/>
        </w:rPr>
      </w:pPr>
    </w:p>
    <w:p w14:paraId="4E88ED41" w14:textId="5D86A517" w:rsidR="005D5126" w:rsidRDefault="005D5126" w:rsidP="005045FA">
      <w:pPr>
        <w:rPr>
          <w:sz w:val="22"/>
          <w:szCs w:val="22"/>
          <w:lang w:val="nl-NL"/>
        </w:rPr>
      </w:pPr>
      <w:r w:rsidRPr="005D5126">
        <w:lastRenderedPageBreak/>
        <w:drawing>
          <wp:inline distT="0" distB="0" distL="0" distR="0" wp14:anchorId="0FFDD2B6" wp14:editId="17894C4A">
            <wp:extent cx="3286125" cy="75057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3C99" w14:textId="11DB5335" w:rsidR="005D5126" w:rsidRPr="005045FA" w:rsidRDefault="005D5126" w:rsidP="005045FA">
      <w:pPr>
        <w:rPr>
          <w:sz w:val="22"/>
          <w:szCs w:val="22"/>
          <w:lang w:val="nl-NL"/>
        </w:rPr>
      </w:pPr>
      <w:r>
        <w:rPr>
          <w:noProof/>
        </w:rPr>
        <w:lastRenderedPageBreak/>
        <w:drawing>
          <wp:inline distT="0" distB="0" distL="0" distR="0" wp14:anchorId="62B3695D" wp14:editId="03466F5F">
            <wp:extent cx="3314700" cy="3886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5D5126" w:rsidRPr="005045FA" w:rsidSect="00720DD8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DC2B4" w14:textId="77777777" w:rsidR="005305AD" w:rsidRDefault="005305AD" w:rsidP="005045FA">
      <w:r>
        <w:separator/>
      </w:r>
    </w:p>
  </w:endnote>
  <w:endnote w:type="continuationSeparator" w:id="0">
    <w:p w14:paraId="7EC960DD" w14:textId="77777777" w:rsidR="005305AD" w:rsidRDefault="005305AD" w:rsidP="0050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5769" w14:textId="77777777" w:rsidR="002704FE" w:rsidRDefault="002704FE" w:rsidP="00C234D5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13F414A" w14:textId="77777777" w:rsidR="002704FE" w:rsidRDefault="002704FE" w:rsidP="00A96F3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3F38" w14:textId="77777777" w:rsidR="002704FE" w:rsidRDefault="002704FE" w:rsidP="00C234D5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67EB7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696E396" w14:textId="7AA814F0" w:rsidR="002704FE" w:rsidRPr="00A96F33" w:rsidRDefault="002704FE" w:rsidP="00A96F3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28069" w14:textId="77777777" w:rsidR="005305AD" w:rsidRDefault="005305AD" w:rsidP="005045FA">
      <w:r>
        <w:separator/>
      </w:r>
    </w:p>
  </w:footnote>
  <w:footnote w:type="continuationSeparator" w:id="0">
    <w:p w14:paraId="0F698B7E" w14:textId="77777777" w:rsidR="005305AD" w:rsidRDefault="005305AD" w:rsidP="0050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54DBF"/>
    <w:multiLevelType w:val="hybridMultilevel"/>
    <w:tmpl w:val="C07A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3F5C"/>
    <w:multiLevelType w:val="hybridMultilevel"/>
    <w:tmpl w:val="CA94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603"/>
    <w:multiLevelType w:val="hybridMultilevel"/>
    <w:tmpl w:val="E3BE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22BEA"/>
    <w:multiLevelType w:val="hybridMultilevel"/>
    <w:tmpl w:val="E0386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5FA"/>
    <w:rsid w:val="000B5C8F"/>
    <w:rsid w:val="00204D6D"/>
    <w:rsid w:val="00211F95"/>
    <w:rsid w:val="00267E83"/>
    <w:rsid w:val="002704FE"/>
    <w:rsid w:val="002A44EA"/>
    <w:rsid w:val="003035DB"/>
    <w:rsid w:val="00433D99"/>
    <w:rsid w:val="004C4441"/>
    <w:rsid w:val="005045FA"/>
    <w:rsid w:val="00504640"/>
    <w:rsid w:val="005305AD"/>
    <w:rsid w:val="005A5666"/>
    <w:rsid w:val="005C4E95"/>
    <w:rsid w:val="005D5126"/>
    <w:rsid w:val="005F28B5"/>
    <w:rsid w:val="00720DD8"/>
    <w:rsid w:val="00745138"/>
    <w:rsid w:val="007A4DDB"/>
    <w:rsid w:val="007A693E"/>
    <w:rsid w:val="007F4F18"/>
    <w:rsid w:val="00861678"/>
    <w:rsid w:val="008943CE"/>
    <w:rsid w:val="0094059B"/>
    <w:rsid w:val="00A52E18"/>
    <w:rsid w:val="00A67EB7"/>
    <w:rsid w:val="00A70188"/>
    <w:rsid w:val="00A84220"/>
    <w:rsid w:val="00A96F33"/>
    <w:rsid w:val="00AA39EF"/>
    <w:rsid w:val="00B51742"/>
    <w:rsid w:val="00B8438A"/>
    <w:rsid w:val="00BA3043"/>
    <w:rsid w:val="00C234D5"/>
    <w:rsid w:val="00E202FF"/>
    <w:rsid w:val="00E561C5"/>
    <w:rsid w:val="00FA057B"/>
    <w:rsid w:val="00FB2223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0E6BB"/>
  <w14:defaultImageDpi w14:val="300"/>
  <w15:docId w15:val="{76CE4792-62AE-7043-B9FD-4C3C50D5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045FA"/>
  </w:style>
  <w:style w:type="paragraph" w:styleId="Voettekst">
    <w:name w:val="footer"/>
    <w:basedOn w:val="Standaard"/>
    <w:link w:val="Voettekst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045FA"/>
  </w:style>
  <w:style w:type="paragraph" w:customStyle="1" w:styleId="Default">
    <w:name w:val="Default"/>
    <w:rsid w:val="00FB22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222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2223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Standaard"/>
    <w:uiPriority w:val="34"/>
    <w:qFormat/>
    <w:rsid w:val="00FB2223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unhideWhenUsed/>
    <w:rsid w:val="00A96F33"/>
  </w:style>
  <w:style w:type="table" w:styleId="Tabelraster">
    <w:name w:val="Table Grid"/>
    <w:basedOn w:val="Standaardtabel"/>
    <w:uiPriority w:val="59"/>
    <w:rsid w:val="007A6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5D5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Donker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Blad1!$A$2:$A$5</c:f>
              <c:strCache>
                <c:ptCount val="4"/>
                <c:pt idx="0">
                  <c:v>1000  Ohm</c:v>
                </c:pt>
                <c:pt idx="1">
                  <c:v>1500 Ohm</c:v>
                </c:pt>
                <c:pt idx="2">
                  <c:v>1750 Ohm</c:v>
                </c:pt>
                <c:pt idx="3">
                  <c:v>2000 Ohm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4.97</c:v>
                </c:pt>
                <c:pt idx="1">
                  <c:v>4.96</c:v>
                </c:pt>
                <c:pt idx="2">
                  <c:v>4.95</c:v>
                </c:pt>
                <c:pt idx="3">
                  <c:v>4.9400000000000004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B-420F-8186-96824C55D473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Licht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Blad1!$A$2:$A$5</c:f>
              <c:strCache>
                <c:ptCount val="4"/>
                <c:pt idx="0">
                  <c:v>1000  Ohm</c:v>
                </c:pt>
                <c:pt idx="1">
                  <c:v>1500 Ohm</c:v>
                </c:pt>
                <c:pt idx="2">
                  <c:v>1750 Ohm</c:v>
                </c:pt>
                <c:pt idx="3">
                  <c:v>2000 Ohm</c:v>
                </c:pt>
              </c:strCache>
            </c:strRef>
          </c:cat>
          <c:val>
            <c:numRef>
              <c:f>Blad1!$C$2:$C$5</c:f>
              <c:numCache>
                <c:formatCode>General</c:formatCode>
                <c:ptCount val="4"/>
                <c:pt idx="0">
                  <c:v>1.68</c:v>
                </c:pt>
                <c:pt idx="1">
                  <c:v>1.26</c:v>
                </c:pt>
                <c:pt idx="2">
                  <c:v>1.1200000000000001</c:v>
                </c:pt>
                <c:pt idx="3">
                  <c:v>1.01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B-420F-8186-96824C55D473}"/>
            </c:ext>
          </c:extLst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Kolom1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Blad1!$A$2:$A$5</c:f>
              <c:strCache>
                <c:ptCount val="4"/>
                <c:pt idx="0">
                  <c:v>1000  Ohm</c:v>
                </c:pt>
                <c:pt idx="1">
                  <c:v>1500 Ohm</c:v>
                </c:pt>
                <c:pt idx="2">
                  <c:v>1750 Ohm</c:v>
                </c:pt>
                <c:pt idx="3">
                  <c:v>2000 Ohm</c:v>
                </c:pt>
              </c:strCache>
            </c:strRef>
          </c:cat>
          <c:val>
            <c:numRef>
              <c:f>Blad1!$D$2:$D$5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2B-420F-8186-96824C55D47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83131024"/>
        <c:axId val="683128112"/>
      </c:lineChart>
      <c:catAx>
        <c:axId val="68313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83128112"/>
        <c:crosses val="autoZero"/>
        <c:auto val="1"/>
        <c:lblAlgn val="ctr"/>
        <c:lblOffset val="100"/>
        <c:noMultiLvlLbl val="0"/>
      </c:catAx>
      <c:valAx>
        <c:axId val="68312811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8313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Spieringhs,Tim T.</cp:lastModifiedBy>
  <cp:revision>20</cp:revision>
  <dcterms:created xsi:type="dcterms:W3CDTF">2017-03-28T09:01:00Z</dcterms:created>
  <dcterms:modified xsi:type="dcterms:W3CDTF">2021-03-02T12:31:00Z</dcterms:modified>
</cp:coreProperties>
</file>