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63FAE" w14:textId="396FD68D" w:rsidR="00A75A42" w:rsidRPr="00A75A42" w:rsidRDefault="00A75A42" w:rsidP="00A75A42">
      <w:pPr>
        <w:spacing w:line="240" w:lineRule="auto"/>
        <w:rPr>
          <w:rFonts w:ascii="Plantagenet Cherokee" w:hAnsi="Plantagenet Cherokee" w:cs="Plantagenet Cherokee"/>
          <w:sz w:val="24"/>
          <w:szCs w:val="24"/>
        </w:rPr>
      </w:pPr>
      <w:bookmarkStart w:id="0" w:name="_GoBack"/>
      <w:bookmarkEnd w:id="0"/>
      <w:r w:rsidRPr="00A75A42">
        <w:rPr>
          <w:rFonts w:ascii="Plantagenet Cherokee" w:hAnsi="Plantagenet Cherokee" w:cs="Plantagenet Cherokee"/>
          <w:sz w:val="24"/>
          <w:szCs w:val="24"/>
        </w:rPr>
        <w:t xml:space="preserve">An ETF is a </w:t>
      </w:r>
      <w:r w:rsidR="0089771B" w:rsidRPr="0089771B">
        <w:rPr>
          <w:rFonts w:ascii="Plantagenet Cherokee" w:hAnsi="Plantagenet Cherokee" w:cs="Plantagenet Cherokee"/>
          <w:sz w:val="24"/>
          <w:szCs w:val="24"/>
          <w:u w:val="single"/>
        </w:rPr>
        <w:t>mutual</w:t>
      </w:r>
      <w:r>
        <w:rPr>
          <w:rFonts w:ascii="Plantagenet Cherokee" w:hAnsi="Plantagenet Cherokee" w:cs="Plantagenet Cherokee"/>
          <w:sz w:val="24"/>
          <w:szCs w:val="24"/>
        </w:rPr>
        <w:t xml:space="preserve"> </w:t>
      </w:r>
      <w:r w:rsidRPr="00A75A42">
        <w:rPr>
          <w:rFonts w:ascii="Plantagenet Cherokee" w:hAnsi="Plantagenet Cherokee" w:cs="Plantagenet Cherokee"/>
          <w:sz w:val="24"/>
          <w:szCs w:val="24"/>
        </w:rPr>
        <w:t>fund that trades on a stock exchange.</w:t>
      </w:r>
    </w:p>
    <w:p w14:paraId="4005B6F3" w14:textId="723903E1" w:rsidR="00A75A42" w:rsidRPr="00A75A42" w:rsidRDefault="00A75A42" w:rsidP="00A75A42">
      <w:pPr>
        <w:spacing w:line="240" w:lineRule="auto"/>
        <w:rPr>
          <w:rFonts w:ascii="Plantagenet Cherokee" w:hAnsi="Plantagenet Cherokee" w:cs="Plantagenet Cherokee"/>
          <w:sz w:val="24"/>
          <w:szCs w:val="24"/>
        </w:rPr>
      </w:pPr>
      <w:r w:rsidRPr="00A75A42">
        <w:rPr>
          <w:rFonts w:ascii="Plantagenet Cherokee" w:hAnsi="Plantagenet Cherokee" w:cs="Plantagenet Cherokee"/>
          <w:sz w:val="24"/>
          <w:szCs w:val="24"/>
        </w:rPr>
        <w:t xml:space="preserve">It has a </w:t>
      </w:r>
      <w:r w:rsidR="0089771B" w:rsidRPr="0089771B">
        <w:rPr>
          <w:rFonts w:ascii="Plantagenet Cherokee" w:hAnsi="Plantagenet Cherokee" w:cs="Plantagenet Cherokee"/>
          <w:sz w:val="24"/>
          <w:szCs w:val="24"/>
          <w:u w:val="single"/>
        </w:rPr>
        <w:t>ticker</w:t>
      </w:r>
      <w:r>
        <w:rPr>
          <w:rFonts w:ascii="Plantagenet Cherokee" w:hAnsi="Plantagenet Cherokee" w:cs="Plantagenet Cherokee"/>
          <w:sz w:val="24"/>
          <w:szCs w:val="24"/>
        </w:rPr>
        <w:t xml:space="preserve"> </w:t>
      </w:r>
      <w:r w:rsidRPr="00A75A42">
        <w:rPr>
          <w:rFonts w:ascii="Plantagenet Cherokee" w:hAnsi="Plantagenet Cherokee" w:cs="Plantagenet Cherokee"/>
          <w:sz w:val="24"/>
          <w:szCs w:val="24"/>
        </w:rPr>
        <w:t xml:space="preserve">symbol, just like a stock. Most ETFs track a specific </w:t>
      </w:r>
      <w:r w:rsidR="0089771B" w:rsidRPr="0089771B">
        <w:rPr>
          <w:rFonts w:ascii="Plantagenet Cherokee" w:hAnsi="Plantagenet Cherokee" w:cs="Plantagenet Cherokee"/>
          <w:sz w:val="24"/>
          <w:szCs w:val="24"/>
          <w:u w:val="single"/>
        </w:rPr>
        <w:t>index</w:t>
      </w:r>
      <w:r>
        <w:rPr>
          <w:rFonts w:ascii="Plantagenet Cherokee" w:hAnsi="Plantagenet Cherokee" w:cs="Plantagenet Cherokee"/>
          <w:sz w:val="24"/>
          <w:szCs w:val="24"/>
        </w:rPr>
        <w:t xml:space="preserve"> </w:t>
      </w:r>
      <w:r w:rsidRPr="00A75A42">
        <w:rPr>
          <w:rFonts w:ascii="Plantagenet Cherokee" w:hAnsi="Plantagenet Cherokee" w:cs="Plantagenet Cherokee"/>
          <w:sz w:val="24"/>
          <w:szCs w:val="24"/>
        </w:rPr>
        <w:t xml:space="preserve">or sector of the market. For example the SPY tracks the SP 500, and the XLF tracks the financial sector in the United States. So if you hold the SPY ETF you should expect to earn the same rate of return as the SP 500, minus fees, which are quite low. </w:t>
      </w:r>
    </w:p>
    <w:p w14:paraId="36485FB8" w14:textId="77777777" w:rsidR="00A75A42" w:rsidRDefault="00A75A42" w:rsidP="00A75A42">
      <w:pPr>
        <w:spacing w:line="240" w:lineRule="auto"/>
        <w:rPr>
          <w:rFonts w:ascii="Plantagenet Cherokee" w:hAnsi="Plantagenet Cherokee" w:cs="Plantagenet Cherokee"/>
          <w:sz w:val="24"/>
          <w:szCs w:val="24"/>
        </w:rPr>
      </w:pPr>
    </w:p>
    <w:p w14:paraId="118CEEB6" w14:textId="0A4FE195" w:rsidR="00A75A42" w:rsidRPr="00440834" w:rsidRDefault="00A75A42" w:rsidP="00A75A42">
      <w:pPr>
        <w:spacing w:line="240" w:lineRule="auto"/>
        <w:rPr>
          <w:rFonts w:ascii="Plantagenet Cherokee" w:hAnsi="Plantagenet Cherokee" w:cs="Plantagenet Cherokee"/>
          <w:i/>
          <w:sz w:val="24"/>
          <w:szCs w:val="24"/>
        </w:rPr>
      </w:pPr>
      <w:r w:rsidRPr="00440834">
        <w:rPr>
          <w:rFonts w:ascii="Plantagenet Cherokee" w:hAnsi="Plantagenet Cherokee" w:cs="Plantagenet Cherokee"/>
          <w:i/>
          <w:sz w:val="24"/>
          <w:szCs w:val="24"/>
        </w:rPr>
        <w:t>ETF</w:t>
      </w:r>
      <w:r w:rsidR="00440834">
        <w:rPr>
          <w:rFonts w:ascii="Plantagenet Cherokee" w:hAnsi="Plantagenet Cherokee" w:cs="Plantagenet Cherokee"/>
          <w:i/>
          <w:sz w:val="24"/>
          <w:szCs w:val="24"/>
        </w:rPr>
        <w:t xml:space="preserve"> R</w:t>
      </w:r>
      <w:r w:rsidRPr="00440834">
        <w:rPr>
          <w:rFonts w:ascii="Plantagenet Cherokee" w:hAnsi="Plantagenet Cherokee" w:cs="Plantagenet Cherokee"/>
          <w:i/>
          <w:sz w:val="24"/>
          <w:szCs w:val="24"/>
        </w:rPr>
        <w:t>esearch</w:t>
      </w:r>
    </w:p>
    <w:p w14:paraId="66AE7FED" w14:textId="69FDCB5F" w:rsidR="00A75A42" w:rsidRPr="00A75A42" w:rsidRDefault="00A75A42" w:rsidP="00A75A42">
      <w:pPr>
        <w:spacing w:line="240" w:lineRule="auto"/>
        <w:rPr>
          <w:rFonts w:ascii="Plantagenet Cherokee" w:hAnsi="Plantagenet Cherokee" w:cs="Plantagenet Cherokee"/>
          <w:sz w:val="24"/>
          <w:szCs w:val="24"/>
        </w:rPr>
      </w:pPr>
      <w:r w:rsidRPr="00A75A42">
        <w:rPr>
          <w:rFonts w:ascii="Plantagenet Cherokee" w:hAnsi="Plantagenet Cherokee" w:cs="Plantagenet Cherokee"/>
          <w:sz w:val="24"/>
          <w:szCs w:val="24"/>
        </w:rPr>
        <w:t>Like all investments, you should research your ETF</w:t>
      </w:r>
      <w:r>
        <w:rPr>
          <w:rFonts w:ascii="Plantagenet Cherokee" w:hAnsi="Plantagenet Cherokee" w:cs="Plantagenet Cherokee"/>
          <w:sz w:val="24"/>
          <w:szCs w:val="24"/>
        </w:rPr>
        <w:t xml:space="preserve"> </w:t>
      </w:r>
      <w:r w:rsidR="0089771B" w:rsidRPr="0089771B">
        <w:rPr>
          <w:rFonts w:ascii="Plantagenet Cherokee" w:hAnsi="Plantagenet Cherokee" w:cs="Plantagenet Cherokee"/>
          <w:sz w:val="24"/>
          <w:szCs w:val="24"/>
          <w:u w:val="single"/>
        </w:rPr>
        <w:t>carefully</w:t>
      </w:r>
      <w:r w:rsidRPr="00A75A42">
        <w:rPr>
          <w:rFonts w:ascii="Plantagenet Cherokee" w:hAnsi="Plantagenet Cherokee" w:cs="Plantagenet Cherokee"/>
          <w:sz w:val="24"/>
          <w:szCs w:val="24"/>
        </w:rPr>
        <w:t>. Each ETF has a sponsor, and the sponsor’s website has research and information on the ETF.</w:t>
      </w:r>
    </w:p>
    <w:p w14:paraId="5F8B8F61" w14:textId="3F84E004" w:rsidR="00A75A42" w:rsidRDefault="00A75A42" w:rsidP="00A75A42">
      <w:pPr>
        <w:spacing w:line="240" w:lineRule="auto"/>
        <w:rPr>
          <w:rFonts w:ascii="Plantagenet Cherokee" w:hAnsi="Plantagenet Cherokee" w:cs="Plantagenet Cherokee"/>
          <w:sz w:val="24"/>
          <w:szCs w:val="24"/>
        </w:rPr>
      </w:pPr>
      <w:r w:rsidRPr="00A75A42">
        <w:rPr>
          <w:rFonts w:ascii="Plantagenet Cherokee" w:hAnsi="Plantagenet Cherokee" w:cs="Plantagenet Cherokee"/>
          <w:sz w:val="24"/>
          <w:szCs w:val="24"/>
        </w:rPr>
        <w:t>You can look up an ETF on Yahoo Finance for a profile and summary of the fund.</w:t>
      </w:r>
      <w:r>
        <w:rPr>
          <w:rFonts w:ascii="Plantagenet Cherokee" w:hAnsi="Plantagenet Cherokee" w:cs="Plantagenet Cherokee"/>
          <w:sz w:val="24"/>
          <w:szCs w:val="24"/>
        </w:rPr>
        <w:t xml:space="preserve"> </w:t>
      </w:r>
    </w:p>
    <w:p w14:paraId="6792C19B" w14:textId="77777777" w:rsidR="00855EDD" w:rsidRDefault="00855EDD" w:rsidP="00A75A42">
      <w:pPr>
        <w:spacing w:line="240" w:lineRule="auto"/>
        <w:rPr>
          <w:rFonts w:ascii="Plantagenet Cherokee" w:hAnsi="Plantagenet Cherokee" w:cs="Plantagenet Cherokee"/>
          <w:sz w:val="24"/>
          <w:szCs w:val="24"/>
        </w:rPr>
      </w:pPr>
    </w:p>
    <w:p w14:paraId="080875C7" w14:textId="0B36F87D" w:rsidR="00A75A42" w:rsidRPr="00440834" w:rsidRDefault="00A75A42" w:rsidP="00A75A42">
      <w:pPr>
        <w:spacing w:line="240" w:lineRule="auto"/>
        <w:rPr>
          <w:rFonts w:ascii="Plantagenet Cherokee" w:hAnsi="Plantagenet Cherokee" w:cs="Plantagenet Cherokee"/>
          <w:i/>
          <w:sz w:val="24"/>
          <w:szCs w:val="24"/>
        </w:rPr>
      </w:pPr>
      <w:r w:rsidRPr="00440834">
        <w:rPr>
          <w:rFonts w:ascii="Plantagenet Cherokee" w:hAnsi="Plantagenet Cherokee" w:cs="Plantagenet Cherokee"/>
          <w:i/>
          <w:sz w:val="24"/>
          <w:szCs w:val="24"/>
        </w:rPr>
        <w:t>Advantages of ETF</w:t>
      </w:r>
      <w:r w:rsidR="00855EDD" w:rsidRPr="00440834">
        <w:rPr>
          <w:rFonts w:ascii="Plantagenet Cherokee" w:hAnsi="Plantagenet Cherokee" w:cs="Plantagenet Cherokee"/>
          <w:i/>
          <w:sz w:val="24"/>
          <w:szCs w:val="24"/>
        </w:rPr>
        <w:t>s</w:t>
      </w:r>
    </w:p>
    <w:p w14:paraId="479AF83C" w14:textId="28A96CB8" w:rsidR="00A75A42" w:rsidRDefault="0089771B" w:rsidP="00A75A42">
      <w:pPr>
        <w:pStyle w:val="ListParagraph"/>
        <w:numPr>
          <w:ilvl w:val="0"/>
          <w:numId w:val="1"/>
        </w:numPr>
        <w:spacing w:line="240" w:lineRule="auto"/>
        <w:rPr>
          <w:rFonts w:ascii="Plantagenet Cherokee" w:hAnsi="Plantagenet Cherokee" w:cs="Plantagenet Cherokee"/>
          <w:sz w:val="24"/>
          <w:szCs w:val="24"/>
        </w:rPr>
      </w:pPr>
      <w:r w:rsidRPr="0089771B">
        <w:rPr>
          <w:rFonts w:ascii="Plantagenet Cherokee" w:hAnsi="Plantagenet Cherokee" w:cs="Plantagenet Cherokee"/>
          <w:sz w:val="24"/>
          <w:szCs w:val="24"/>
          <w:u w:val="single"/>
        </w:rPr>
        <w:t>Easy</w:t>
      </w:r>
      <w:r w:rsidR="00A75A42">
        <w:rPr>
          <w:rFonts w:ascii="Plantagenet Cherokee" w:hAnsi="Plantagenet Cherokee" w:cs="Plantagenet Cherokee"/>
          <w:sz w:val="24"/>
          <w:szCs w:val="24"/>
        </w:rPr>
        <w:t xml:space="preserve"> </w:t>
      </w:r>
      <w:r w:rsidR="00A75A42" w:rsidRPr="00A75A42">
        <w:rPr>
          <w:rFonts w:ascii="Plantagenet Cherokee" w:hAnsi="Plantagenet Cherokee" w:cs="Plantagenet Cherokee"/>
          <w:sz w:val="24"/>
          <w:szCs w:val="24"/>
        </w:rPr>
        <w:t xml:space="preserve">to trade: You can buy and sell shares in an </w:t>
      </w:r>
      <w:r w:rsidR="00A75A42">
        <w:rPr>
          <w:rFonts w:ascii="Plantagenet Cherokee" w:hAnsi="Plantagenet Cherokee" w:cs="Plantagenet Cherokee"/>
          <w:sz w:val="24"/>
          <w:szCs w:val="24"/>
        </w:rPr>
        <w:t xml:space="preserve">ETF at </w:t>
      </w:r>
      <w:r w:rsidRPr="0089771B">
        <w:rPr>
          <w:rFonts w:ascii="Plantagenet Cherokee" w:hAnsi="Plantagenet Cherokee" w:cs="Plantagenet Cherokee"/>
          <w:sz w:val="24"/>
          <w:szCs w:val="24"/>
          <w:u w:val="single"/>
        </w:rPr>
        <w:t>any</w:t>
      </w:r>
      <w:r w:rsidR="00A75A42" w:rsidRPr="00A75A42">
        <w:rPr>
          <w:rFonts w:ascii="Plantagenet Cherokee" w:hAnsi="Plantagenet Cherokee" w:cs="Plantagenet Cherokee"/>
          <w:sz w:val="24"/>
          <w:szCs w:val="24"/>
        </w:rPr>
        <w:t xml:space="preserve"> point during the trading day. This is unlike an open-ended, regular mutual fund that is bought and sold at a specific price only after the close of the market.</w:t>
      </w:r>
    </w:p>
    <w:p w14:paraId="1F31DE54" w14:textId="0D5B41DD" w:rsidR="00A75A42" w:rsidRDefault="00A75A42" w:rsidP="00A75A42">
      <w:pPr>
        <w:pStyle w:val="ListParagraph"/>
        <w:numPr>
          <w:ilvl w:val="0"/>
          <w:numId w:val="1"/>
        </w:numPr>
        <w:spacing w:line="240" w:lineRule="auto"/>
        <w:rPr>
          <w:rFonts w:ascii="Plantagenet Cherokee" w:hAnsi="Plantagenet Cherokee" w:cs="Plantagenet Cherokee"/>
          <w:sz w:val="24"/>
          <w:szCs w:val="24"/>
        </w:rPr>
      </w:pPr>
      <w:r>
        <w:rPr>
          <w:rFonts w:ascii="Plantagenet Cherokee" w:hAnsi="Plantagenet Cherokee" w:cs="Plantagenet Cherokee"/>
          <w:sz w:val="24"/>
          <w:szCs w:val="24"/>
        </w:rPr>
        <w:t xml:space="preserve">Low </w:t>
      </w:r>
      <w:r w:rsidR="0089771B" w:rsidRPr="0089771B">
        <w:rPr>
          <w:rFonts w:ascii="Plantagenet Cherokee" w:hAnsi="Plantagenet Cherokee" w:cs="Plantagenet Cherokee"/>
          <w:sz w:val="24"/>
          <w:szCs w:val="24"/>
          <w:u w:val="single"/>
        </w:rPr>
        <w:t>fees</w:t>
      </w:r>
      <w:r w:rsidRPr="00A75A42">
        <w:rPr>
          <w:rFonts w:ascii="Plantagenet Cherokee" w:hAnsi="Plantagenet Cherokee" w:cs="Plantagenet Cherokee"/>
          <w:sz w:val="24"/>
          <w:szCs w:val="24"/>
        </w:rPr>
        <w:t>: Most ETFs are not actively managed, usually track an index, and therefore have low fees and expenses</w:t>
      </w:r>
      <w:r>
        <w:rPr>
          <w:rFonts w:ascii="Plantagenet Cherokee" w:hAnsi="Plantagenet Cherokee" w:cs="Plantagenet Cherokee"/>
          <w:sz w:val="24"/>
          <w:szCs w:val="24"/>
        </w:rPr>
        <w:t>.</w:t>
      </w:r>
    </w:p>
    <w:p w14:paraId="572B0FC3" w14:textId="2332D81C" w:rsidR="00A75A42" w:rsidRDefault="0089771B" w:rsidP="00A75A42">
      <w:pPr>
        <w:pStyle w:val="ListParagraph"/>
        <w:numPr>
          <w:ilvl w:val="0"/>
          <w:numId w:val="1"/>
        </w:numPr>
        <w:spacing w:line="240" w:lineRule="auto"/>
        <w:rPr>
          <w:rFonts w:ascii="Plantagenet Cherokee" w:hAnsi="Plantagenet Cherokee" w:cs="Plantagenet Cherokee"/>
          <w:sz w:val="24"/>
          <w:szCs w:val="24"/>
        </w:rPr>
      </w:pPr>
      <w:r w:rsidRPr="0089771B">
        <w:rPr>
          <w:rFonts w:ascii="Plantagenet Cherokee" w:hAnsi="Plantagenet Cherokee" w:cs="Plantagenet Cherokee"/>
          <w:sz w:val="24"/>
          <w:szCs w:val="24"/>
          <w:u w:val="single"/>
        </w:rPr>
        <w:t>Tax</w:t>
      </w:r>
      <w:r w:rsidR="00A75A42">
        <w:rPr>
          <w:rFonts w:ascii="Plantagenet Cherokee" w:hAnsi="Plantagenet Cherokee" w:cs="Plantagenet Cherokee"/>
          <w:sz w:val="24"/>
          <w:szCs w:val="24"/>
        </w:rPr>
        <w:t xml:space="preserve"> </w:t>
      </w:r>
      <w:r w:rsidR="00A75A42" w:rsidRPr="00A75A42">
        <w:rPr>
          <w:rFonts w:ascii="Plantagenet Cherokee" w:hAnsi="Plantagenet Cherokee" w:cs="Plantagenet Cherokee"/>
          <w:sz w:val="24"/>
          <w:szCs w:val="24"/>
        </w:rPr>
        <w:t>efficiency</w:t>
      </w:r>
      <w:r w:rsidR="00A75A42">
        <w:rPr>
          <w:rFonts w:ascii="Plantagenet Cherokee" w:hAnsi="Plantagenet Cherokee" w:cs="Plantagenet Cherokee"/>
          <w:sz w:val="24"/>
          <w:szCs w:val="24"/>
        </w:rPr>
        <w:t xml:space="preserve">: </w:t>
      </w:r>
      <w:r w:rsidR="00A75A42" w:rsidRPr="00A75A42">
        <w:rPr>
          <w:rFonts w:ascii="Plantagenet Cherokee" w:hAnsi="Plantagenet Cherokee" w:cs="Plantagenet Cherokee"/>
          <w:sz w:val="24"/>
          <w:szCs w:val="24"/>
        </w:rPr>
        <w:t xml:space="preserve">ETFs </w:t>
      </w:r>
      <w:r w:rsidR="00A75A42">
        <w:rPr>
          <w:rFonts w:ascii="Plantagenet Cherokee" w:hAnsi="Plantagenet Cherokee" w:cs="Plantagenet Cherokee"/>
          <w:sz w:val="24"/>
          <w:szCs w:val="24"/>
        </w:rPr>
        <w:t>are more t</w:t>
      </w:r>
      <w:r w:rsidR="00A75A42" w:rsidRPr="00A75A42">
        <w:rPr>
          <w:rFonts w:ascii="Plantagenet Cherokee" w:hAnsi="Plantagenet Cherokee" w:cs="Plantagenet Cherokee"/>
          <w:sz w:val="24"/>
          <w:szCs w:val="24"/>
        </w:rPr>
        <w:t>ax efficient</w:t>
      </w:r>
      <w:r w:rsidR="00A75A42">
        <w:rPr>
          <w:rFonts w:ascii="Plantagenet Cherokee" w:hAnsi="Plantagenet Cherokee" w:cs="Plantagenet Cherokee"/>
          <w:sz w:val="24"/>
          <w:szCs w:val="24"/>
        </w:rPr>
        <w:t xml:space="preserve"> than 0</w:t>
      </w:r>
      <w:r w:rsidR="00A75A42" w:rsidRPr="00A75A42">
        <w:rPr>
          <w:rFonts w:ascii="Plantagenet Cherokee" w:hAnsi="Plantagenet Cherokee" w:cs="Plantagenet Cherokee"/>
          <w:sz w:val="24"/>
          <w:szCs w:val="24"/>
        </w:rPr>
        <w:t>pen-ended mutual funds, due to the way they handle fund inflows and outflows</w:t>
      </w:r>
      <w:r w:rsidR="00A75A42">
        <w:rPr>
          <w:rFonts w:ascii="Plantagenet Cherokee" w:hAnsi="Plantagenet Cherokee" w:cs="Plantagenet Cherokee"/>
          <w:sz w:val="24"/>
          <w:szCs w:val="24"/>
        </w:rPr>
        <w:t>.</w:t>
      </w:r>
    </w:p>
    <w:p w14:paraId="2A087E1D" w14:textId="77777777" w:rsidR="00A75A42" w:rsidRDefault="00A75A42" w:rsidP="00A75A42">
      <w:pPr>
        <w:spacing w:line="240" w:lineRule="auto"/>
        <w:rPr>
          <w:rFonts w:ascii="Plantagenet Cherokee" w:hAnsi="Plantagenet Cherokee" w:cs="Plantagenet Cherokee"/>
          <w:sz w:val="24"/>
          <w:szCs w:val="24"/>
        </w:rPr>
      </w:pPr>
    </w:p>
    <w:p w14:paraId="22DAE2F2" w14:textId="46B32617" w:rsidR="00A75A42" w:rsidRPr="00440834" w:rsidRDefault="00A75A42" w:rsidP="00A75A42">
      <w:pPr>
        <w:spacing w:line="240" w:lineRule="auto"/>
        <w:rPr>
          <w:rFonts w:ascii="Plantagenet Cherokee" w:hAnsi="Plantagenet Cherokee" w:cs="Plantagenet Cherokee"/>
          <w:i/>
          <w:sz w:val="24"/>
          <w:szCs w:val="24"/>
        </w:rPr>
      </w:pPr>
      <w:r w:rsidRPr="00440834">
        <w:rPr>
          <w:rFonts w:ascii="Plantagenet Cherokee" w:hAnsi="Plantagenet Cherokee" w:cs="Plantagenet Cherokee"/>
          <w:i/>
          <w:sz w:val="24"/>
          <w:szCs w:val="24"/>
        </w:rPr>
        <w:t xml:space="preserve">Access to different </w:t>
      </w:r>
      <w:r w:rsidR="0089771B" w:rsidRPr="0089771B">
        <w:rPr>
          <w:rFonts w:ascii="Plantagenet Cherokee" w:hAnsi="Plantagenet Cherokee" w:cs="Plantagenet Cherokee"/>
          <w:i/>
          <w:sz w:val="24"/>
          <w:szCs w:val="24"/>
          <w:u w:val="single"/>
        </w:rPr>
        <w:t>asset</w:t>
      </w:r>
      <w:r w:rsidRPr="00440834">
        <w:rPr>
          <w:rFonts w:ascii="Plantagenet Cherokee" w:hAnsi="Plantagenet Cherokee" w:cs="Plantagenet Cherokee"/>
          <w:i/>
          <w:sz w:val="24"/>
          <w:szCs w:val="24"/>
        </w:rPr>
        <w:t xml:space="preserve"> classes</w:t>
      </w:r>
    </w:p>
    <w:p w14:paraId="42413189" w14:textId="2087F3ED" w:rsidR="00A75A42" w:rsidRPr="00A75A42" w:rsidRDefault="00A75A42" w:rsidP="00A75A42">
      <w:pPr>
        <w:spacing w:line="240" w:lineRule="auto"/>
        <w:rPr>
          <w:rFonts w:ascii="Plantagenet Cherokee" w:hAnsi="Plantagenet Cherokee" w:cs="Plantagenet Cherokee"/>
          <w:sz w:val="24"/>
          <w:szCs w:val="24"/>
        </w:rPr>
      </w:pPr>
      <w:r w:rsidRPr="00A75A42">
        <w:rPr>
          <w:rFonts w:ascii="Plantagenet Cherokee" w:hAnsi="Plantagenet Cherokee" w:cs="Plantagenet Cherokee"/>
          <w:sz w:val="24"/>
          <w:szCs w:val="24"/>
        </w:rPr>
        <w:t xml:space="preserve">Not only are there stock based ETFs, there are ETFs that are based in </w:t>
      </w:r>
      <w:r w:rsidR="00484D85" w:rsidRPr="00484D85">
        <w:rPr>
          <w:rFonts w:ascii="Plantagenet Cherokee" w:hAnsi="Plantagenet Cherokee" w:cs="Plantagenet Cherokee"/>
          <w:sz w:val="24"/>
          <w:szCs w:val="24"/>
          <w:u w:val="single"/>
        </w:rPr>
        <w:t>bonds</w:t>
      </w:r>
      <w:r w:rsidRPr="00A75A42">
        <w:rPr>
          <w:rFonts w:ascii="Plantagenet Cherokee" w:hAnsi="Plantagenet Cherokee" w:cs="Plantagenet Cherokee"/>
          <w:sz w:val="24"/>
          <w:szCs w:val="24"/>
        </w:rPr>
        <w:t xml:space="preserve"> and commodities as well. For example if you wanted to own a basket of government bonds, you could buy the “TLT” ETF. Or if you wanted to own gold, you could buy an ETF backed by gold, “GLD”.</w:t>
      </w:r>
    </w:p>
    <w:p w14:paraId="5A162385" w14:textId="77777777" w:rsidR="00A75A42" w:rsidRPr="00A75A42" w:rsidRDefault="00A75A42" w:rsidP="00A75A42">
      <w:pPr>
        <w:spacing w:line="240" w:lineRule="auto"/>
        <w:rPr>
          <w:rFonts w:ascii="Plantagenet Cherokee" w:hAnsi="Plantagenet Cherokee" w:cs="Plantagenet Cherokee"/>
          <w:sz w:val="24"/>
          <w:szCs w:val="24"/>
        </w:rPr>
      </w:pPr>
    </w:p>
    <w:p w14:paraId="1E5D7B7C" w14:textId="3CCF70D9" w:rsidR="00A75A42" w:rsidRPr="00440834" w:rsidRDefault="00855EDD" w:rsidP="00A75A42">
      <w:pPr>
        <w:spacing w:line="240" w:lineRule="auto"/>
        <w:rPr>
          <w:rFonts w:ascii="Plantagenet Cherokee" w:hAnsi="Plantagenet Cherokee" w:cs="Plantagenet Cherokee"/>
          <w:i/>
          <w:sz w:val="24"/>
          <w:szCs w:val="24"/>
        </w:rPr>
      </w:pPr>
      <w:r w:rsidRPr="00440834">
        <w:rPr>
          <w:rFonts w:ascii="Plantagenet Cherokee" w:hAnsi="Plantagenet Cherokee" w:cs="Plantagenet Cherokee"/>
          <w:i/>
          <w:sz w:val="24"/>
          <w:szCs w:val="24"/>
        </w:rPr>
        <w:t>Disadvantages of ETFs</w:t>
      </w:r>
    </w:p>
    <w:p w14:paraId="0357198B" w14:textId="5C6B22C0" w:rsidR="00A75A42" w:rsidRPr="00A75A42" w:rsidRDefault="00A75A42" w:rsidP="00A75A42">
      <w:pPr>
        <w:spacing w:line="240" w:lineRule="auto"/>
        <w:rPr>
          <w:rFonts w:ascii="Plantagenet Cherokee" w:hAnsi="Plantagenet Cherokee" w:cs="Plantagenet Cherokee"/>
          <w:sz w:val="24"/>
          <w:szCs w:val="24"/>
        </w:rPr>
      </w:pPr>
      <w:r w:rsidRPr="00A75A42">
        <w:rPr>
          <w:rFonts w:ascii="Plantagenet Cherokee" w:hAnsi="Plantagenet Cherokee" w:cs="Plantagenet Cherokee"/>
          <w:sz w:val="24"/>
          <w:szCs w:val="24"/>
        </w:rPr>
        <w:t>Hidden leverage</w:t>
      </w:r>
      <w:r>
        <w:rPr>
          <w:rFonts w:ascii="Plantagenet Cherokee" w:hAnsi="Plantagenet Cherokee" w:cs="Plantagenet Cherokee"/>
          <w:sz w:val="24"/>
          <w:szCs w:val="24"/>
        </w:rPr>
        <w:t xml:space="preserve">: </w:t>
      </w:r>
      <w:r w:rsidRPr="00A75A42">
        <w:rPr>
          <w:rFonts w:ascii="Plantagenet Cherokee" w:hAnsi="Plantagenet Cherokee" w:cs="Plantagenet Cherokee"/>
          <w:sz w:val="24"/>
          <w:szCs w:val="24"/>
        </w:rPr>
        <w:t xml:space="preserve">Many ETFs have built-in </w:t>
      </w:r>
      <w:r w:rsidR="00484D85" w:rsidRPr="00484D85">
        <w:rPr>
          <w:rFonts w:ascii="Plantagenet Cherokee" w:hAnsi="Plantagenet Cherokee" w:cs="Plantagenet Cherokee"/>
          <w:sz w:val="24"/>
          <w:szCs w:val="24"/>
          <w:u w:val="single"/>
        </w:rPr>
        <w:t>leverage</w:t>
      </w:r>
      <w:r w:rsidR="007E0B7F">
        <w:rPr>
          <w:rFonts w:ascii="Plantagenet Cherokee" w:hAnsi="Plantagenet Cherokee" w:cs="Plantagenet Cherokee"/>
          <w:sz w:val="24"/>
          <w:szCs w:val="24"/>
        </w:rPr>
        <w:t xml:space="preserve"> </w:t>
      </w:r>
      <w:r w:rsidRPr="00A75A42">
        <w:rPr>
          <w:rFonts w:ascii="Plantagenet Cherokee" w:hAnsi="Plantagenet Cherokee" w:cs="Plantagenet Cherokee"/>
          <w:sz w:val="24"/>
          <w:szCs w:val="24"/>
        </w:rPr>
        <w:t>in the fund to earn extra returns. These should be avoided.</w:t>
      </w:r>
    </w:p>
    <w:p w14:paraId="3F7BA6A3" w14:textId="77777777" w:rsidR="0089771B" w:rsidRPr="00A75A42" w:rsidRDefault="0089771B" w:rsidP="00A75A42">
      <w:pPr>
        <w:spacing w:line="240" w:lineRule="auto"/>
        <w:rPr>
          <w:rFonts w:ascii="Plantagenet Cherokee" w:hAnsi="Plantagenet Cherokee" w:cs="Plantagenet Cherokee"/>
          <w:sz w:val="24"/>
          <w:szCs w:val="24"/>
        </w:rPr>
      </w:pPr>
    </w:p>
    <w:sectPr w:rsidR="0089771B" w:rsidRPr="00A75A42" w:rsidSect="00AD3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87A2A" w14:textId="77777777" w:rsidR="0089771B" w:rsidRDefault="0089771B" w:rsidP="00855EDD">
      <w:pPr>
        <w:spacing w:after="0" w:line="240" w:lineRule="auto"/>
      </w:pPr>
      <w:r>
        <w:separator/>
      </w:r>
    </w:p>
  </w:endnote>
  <w:endnote w:type="continuationSeparator" w:id="0">
    <w:p w14:paraId="1D2C472C" w14:textId="77777777" w:rsidR="0089771B" w:rsidRDefault="0089771B" w:rsidP="0085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agenet Cherokee">
    <w:altName w:val="Plantagenet Cherokee"/>
    <w:panose1 w:val="02020602070100000000"/>
    <w:charset w:val="00"/>
    <w:family w:val="roman"/>
    <w:pitch w:val="variable"/>
    <w:sig w:usb0="00000003" w:usb1="00000000" w:usb2="00001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3BE39" w14:textId="77777777" w:rsidR="0089771B" w:rsidRDefault="0089771B" w:rsidP="00855EDD">
      <w:pPr>
        <w:spacing w:after="0" w:line="240" w:lineRule="auto"/>
      </w:pPr>
      <w:r>
        <w:separator/>
      </w:r>
    </w:p>
  </w:footnote>
  <w:footnote w:type="continuationSeparator" w:id="0">
    <w:p w14:paraId="753EB53D" w14:textId="77777777" w:rsidR="0089771B" w:rsidRDefault="0089771B" w:rsidP="00855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920E0" w14:textId="77777777" w:rsidR="0089771B" w:rsidRDefault="0089771B" w:rsidP="00855EDD">
    <w:pPr>
      <w:pStyle w:val="Header"/>
      <w:jc w:val="right"/>
      <w:rPr>
        <w:rFonts w:ascii="Plantagenet Cherokee" w:hAnsi="Plantagenet Cherokee" w:cs="Plantagenet Cherokee"/>
      </w:rPr>
    </w:pPr>
    <w:r>
      <w:rPr>
        <w:rFonts w:ascii="Plantagenet Cherokee" w:hAnsi="Plantagenet Cherokee" w:cs="Plantagenet Cherokee"/>
      </w:rPr>
      <w:t>Name: _____________________________________</w:t>
    </w:r>
  </w:p>
  <w:p w14:paraId="59F6C075" w14:textId="73C74A93" w:rsidR="0089771B" w:rsidRDefault="0089771B">
    <w:pPr>
      <w:pStyle w:val="Header"/>
    </w:pPr>
    <w:r>
      <w:rPr>
        <w:rFonts w:ascii="Plantagenet Cherokee" w:hAnsi="Plantagenet Cherokee" w:cs="Plantagenet Cherokee"/>
        <w:i/>
      </w:rPr>
      <w:t>Exchange Traded Funds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610E1"/>
    <w:multiLevelType w:val="hybridMultilevel"/>
    <w:tmpl w:val="8332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42"/>
    <w:rsid w:val="0007695B"/>
    <w:rsid w:val="00140613"/>
    <w:rsid w:val="002821F3"/>
    <w:rsid w:val="00440834"/>
    <w:rsid w:val="00484D85"/>
    <w:rsid w:val="007E0B7F"/>
    <w:rsid w:val="00855EDD"/>
    <w:rsid w:val="0089771B"/>
    <w:rsid w:val="00A75A42"/>
    <w:rsid w:val="00AD3BCB"/>
    <w:rsid w:val="00B10B12"/>
    <w:rsid w:val="00F65A1A"/>
    <w:rsid w:val="00FB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6AB3C"/>
  <w14:defaultImageDpi w14:val="32767"/>
  <w15:docId w15:val="{62244063-6D87-4EB8-AA96-DF6F8C53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A4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A42"/>
    <w:pPr>
      <w:ind w:left="720"/>
      <w:contextualSpacing/>
    </w:pPr>
  </w:style>
  <w:style w:type="paragraph" w:styleId="Header">
    <w:name w:val="header"/>
    <w:basedOn w:val="Normal"/>
    <w:link w:val="HeaderChar"/>
    <w:uiPriority w:val="99"/>
    <w:unhideWhenUsed/>
    <w:rsid w:val="00855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DD"/>
    <w:rPr>
      <w:sz w:val="22"/>
      <w:szCs w:val="22"/>
    </w:rPr>
  </w:style>
  <w:style w:type="paragraph" w:styleId="Footer">
    <w:name w:val="footer"/>
    <w:basedOn w:val="Normal"/>
    <w:link w:val="FooterChar"/>
    <w:uiPriority w:val="99"/>
    <w:unhideWhenUsed/>
    <w:rsid w:val="00855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WSU Finance</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Emma E</dc:creator>
  <cp:keywords/>
  <dc:description/>
  <cp:lastModifiedBy>Jennifer Shaw</cp:lastModifiedBy>
  <cp:revision>2</cp:revision>
  <dcterms:created xsi:type="dcterms:W3CDTF">2019-09-11T21:35:00Z</dcterms:created>
  <dcterms:modified xsi:type="dcterms:W3CDTF">2019-09-11T21:35:00Z</dcterms:modified>
</cp:coreProperties>
</file>