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C8" w:rsidRDefault="009E11C8">
      <w:proofErr w:type="gramStart"/>
      <w:r>
        <w:t>Name:_</w:t>
      </w:r>
      <w:proofErr w:type="gramEnd"/>
      <w:r>
        <w:t xml:space="preserve">___________________      Date_______________ </w:t>
      </w:r>
    </w:p>
    <w:p w:rsidR="00B70080" w:rsidRPr="006B3E19" w:rsidRDefault="009E11C8" w:rsidP="00B70080">
      <w:r>
        <w:t>Period____________________     Class_______________</w:t>
      </w:r>
    </w:p>
    <w:p w:rsidR="00B70080" w:rsidRDefault="0097171C" w:rsidP="00B70080">
      <w:r>
        <w:t>What</w:t>
      </w:r>
      <w:r w:rsidR="00B70080">
        <w:t xml:space="preserve"> are two places that we can visit to learn more about a publicly traded company.</w:t>
      </w:r>
    </w:p>
    <w:p w:rsidR="006B3E19" w:rsidRPr="006B3E19" w:rsidRDefault="006B3E19" w:rsidP="006B3E19">
      <w:pPr>
        <w:pStyle w:val="ListParagraph"/>
        <w:numPr>
          <w:ilvl w:val="0"/>
          <w:numId w:val="7"/>
        </w:numPr>
        <w:spacing w:line="480" w:lineRule="auto"/>
      </w:pPr>
      <w:r>
        <w:t>______________________________________________________________________________</w:t>
      </w:r>
    </w:p>
    <w:p w:rsidR="006B3E19" w:rsidRPr="006B3E19" w:rsidRDefault="006B3E19" w:rsidP="006B3E19">
      <w:pPr>
        <w:pStyle w:val="ListParagraph"/>
        <w:numPr>
          <w:ilvl w:val="0"/>
          <w:numId w:val="7"/>
        </w:numPr>
        <w:spacing w:line="480" w:lineRule="auto"/>
      </w:pPr>
      <w:r>
        <w:t>_____________________________________________________________________________</w:t>
      </w:r>
    </w:p>
    <w:p w:rsidR="00B70080" w:rsidRDefault="00B70080" w:rsidP="00B70080">
      <w:pPr>
        <w:pStyle w:val="ListParagraph"/>
      </w:pPr>
    </w:p>
    <w:p w:rsidR="0097171C" w:rsidRDefault="0097171C" w:rsidP="00B70080">
      <w:r>
        <w:t>SEC stands for</w:t>
      </w:r>
      <w:r w:rsidR="00B70080">
        <w:t xml:space="preserve"> </w:t>
      </w:r>
      <w:r w:rsidR="00433E55">
        <w:t>_____________________________________</w:t>
      </w:r>
      <w:r>
        <w:t xml:space="preserve">. </w:t>
      </w:r>
    </w:p>
    <w:p w:rsidR="0097171C" w:rsidRDefault="0097171C" w:rsidP="0097171C">
      <w:r>
        <w:t xml:space="preserve">Companies must file documents with the SEC that provide investors with information on the firm’s </w:t>
      </w:r>
      <w:r w:rsidR="00433E55">
        <w:t>_________ _________</w:t>
      </w:r>
      <w:r>
        <w:t xml:space="preserve">, the management’s discussion of the business, and various corporate </w:t>
      </w:r>
      <w:r w:rsidR="00433E55">
        <w:t>_____________</w:t>
      </w:r>
      <w:r>
        <w:t>.</w:t>
      </w:r>
    </w:p>
    <w:p w:rsidR="00B70080" w:rsidRDefault="00B70080" w:rsidP="00B70080">
      <w:r>
        <w:t xml:space="preserve">Most public companies have an </w:t>
      </w:r>
      <w:r w:rsidR="00433E55">
        <w:t>_________ _________</w:t>
      </w:r>
      <w:r w:rsidR="0097171C" w:rsidRPr="0097171C">
        <w:t>page on their website.</w:t>
      </w:r>
      <w:r w:rsidRPr="0097171C">
        <w:rPr>
          <w:color w:val="FF0000"/>
        </w:rPr>
        <w:t xml:space="preserve"> </w:t>
      </w:r>
      <w:r w:rsidR="0097171C">
        <w:t>It usually</w:t>
      </w:r>
      <w:r>
        <w:t xml:space="preserve"> provi</w:t>
      </w:r>
      <w:r w:rsidR="0097171C">
        <w:t>des the SEC filings</w:t>
      </w:r>
      <w:r>
        <w:t xml:space="preserve">, along with other information such as company news and recent </w:t>
      </w:r>
      <w:r w:rsidR="0097171C">
        <w:t>presentations</w:t>
      </w:r>
      <w:r>
        <w:t>.</w:t>
      </w:r>
    </w:p>
    <w:p w:rsidR="0097171C" w:rsidRDefault="00B70080" w:rsidP="00B70080">
      <w:r>
        <w:t>Financial filings</w:t>
      </w:r>
    </w:p>
    <w:p w:rsidR="00B70080" w:rsidRDefault="00B70080" w:rsidP="00B70080">
      <w:r>
        <w:t xml:space="preserve"> A public company must file a finan</w:t>
      </w:r>
      <w:r w:rsidR="00FD659B">
        <w:t xml:space="preserve">cial report </w:t>
      </w:r>
      <w:r>
        <w:t xml:space="preserve">each quarter. At the end of each of the first three quarters of the year, the firm files a form </w:t>
      </w:r>
      <w:r w:rsidR="00433E55">
        <w:t>_________</w:t>
      </w:r>
      <w:r>
        <w:t xml:space="preserve">. At the end of the last quarter of the year, the firm files a </w:t>
      </w:r>
      <w:r w:rsidR="00433E55">
        <w:t>_________</w:t>
      </w:r>
      <w:r w:rsidRPr="00FD659B">
        <w:rPr>
          <w:color w:val="FF0000"/>
        </w:rPr>
        <w:t xml:space="preserve">, </w:t>
      </w:r>
      <w:r>
        <w:t xml:space="preserve">also known as the </w:t>
      </w:r>
      <w:r w:rsidR="00433E55">
        <w:t>_________ _________</w:t>
      </w:r>
      <w:r>
        <w:t>, since it provides the 4</w:t>
      </w:r>
      <w:r w:rsidRPr="009114C0">
        <w:rPr>
          <w:vertAlign w:val="superscript"/>
        </w:rPr>
        <w:t>th</w:t>
      </w:r>
      <w:r>
        <w:t xml:space="preserve"> quarter information </w:t>
      </w:r>
      <w:r w:rsidRPr="000A0C22">
        <w:rPr>
          <w:i/>
        </w:rPr>
        <w:t>and</w:t>
      </w:r>
      <w:r>
        <w:t xml:space="preserve"> the entire year’s financial results.</w:t>
      </w:r>
    </w:p>
    <w:p w:rsidR="00B70080" w:rsidRDefault="00B70080" w:rsidP="00B70080">
      <w:r>
        <w:t xml:space="preserve">Insider sales or purchases of stock must be reported to the </w:t>
      </w:r>
      <w:r w:rsidR="00433E55">
        <w:t>_________</w:t>
      </w:r>
      <w:r>
        <w:t>.</w:t>
      </w:r>
    </w:p>
    <w:p w:rsidR="00B70080" w:rsidRDefault="0016430E" w:rsidP="00B70080">
      <w:r>
        <w:t>The SEC definition of a</w:t>
      </w:r>
      <w:r w:rsidR="0036616B">
        <w:t>n</w:t>
      </w:r>
      <w:r w:rsidR="00B70080">
        <w:t xml:space="preserve"> insider is anyone who owns more than </w:t>
      </w:r>
      <w:r w:rsidR="00433E55">
        <w:t>_________</w:t>
      </w:r>
      <w:r w:rsidR="00B70080">
        <w:t xml:space="preserve">of a company’s stock, or who works as a member of the </w:t>
      </w:r>
      <w:r w:rsidR="00433E55">
        <w:t>_________ _________</w:t>
      </w:r>
      <w:r w:rsidR="00B70080">
        <w:t xml:space="preserve">, or any </w:t>
      </w:r>
      <w:r w:rsidR="00433E55">
        <w:t>_________</w:t>
      </w:r>
      <w:r w:rsidR="00B70080" w:rsidRPr="0036616B">
        <w:rPr>
          <w:color w:val="FF0000"/>
        </w:rPr>
        <w:t xml:space="preserve"> </w:t>
      </w:r>
      <w:r w:rsidR="00B70080">
        <w:t>in a company, like a CFO or COO.</w:t>
      </w:r>
    </w:p>
    <w:p w:rsidR="0016430E" w:rsidRDefault="00433E55" w:rsidP="00B70080">
      <w:pPr>
        <w:rPr>
          <w:rFonts w:ascii="Calibri" w:hAnsi="Calibri"/>
          <w:color w:val="222222"/>
          <w:shd w:val="clear" w:color="auto" w:fill="FFFFFF"/>
        </w:rPr>
      </w:pPr>
      <w:r>
        <w:t>_________</w:t>
      </w:r>
      <w:r w:rsidR="00B70080">
        <w:rPr>
          <w:rFonts w:ascii="Calibri" w:hAnsi="Calibri"/>
          <w:color w:val="222222"/>
          <w:shd w:val="clear" w:color="auto" w:fill="FFFFFF"/>
        </w:rPr>
        <w:t xml:space="preserve"> are allowed to buy and sell shares in their own companies</w:t>
      </w:r>
      <w:r w:rsidR="001E7C23">
        <w:rPr>
          <w:rFonts w:ascii="Calibri" w:hAnsi="Calibri"/>
          <w:color w:val="222222"/>
          <w:shd w:val="clear" w:color="auto" w:fill="FFFFFF"/>
        </w:rPr>
        <w:t xml:space="preserve"> </w:t>
      </w:r>
      <w:r w:rsidR="00B70080">
        <w:rPr>
          <w:rFonts w:ascii="Calibri" w:hAnsi="Calibri"/>
          <w:color w:val="222222"/>
          <w:shd w:val="clear" w:color="auto" w:fill="FFFFFF"/>
        </w:rPr>
        <w:t>during certain windows of time.</w:t>
      </w:r>
    </w:p>
    <w:p w:rsidR="0016430E" w:rsidRDefault="00B70080" w:rsidP="00B70080">
      <w:pPr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 It is</w:t>
      </w:r>
      <w:r w:rsidRPr="0016430E">
        <w:rPr>
          <w:rFonts w:ascii="Calibri" w:hAnsi="Calibri"/>
          <w:color w:val="FF0000"/>
          <w:shd w:val="clear" w:color="auto" w:fill="FFFFFF"/>
        </w:rPr>
        <w:t xml:space="preserve"> </w:t>
      </w:r>
      <w:r w:rsidR="00433E55">
        <w:t>_________</w:t>
      </w:r>
      <w:r w:rsidRPr="0016430E">
        <w:rPr>
          <w:rFonts w:ascii="Calibri" w:hAnsi="Calibri"/>
          <w:color w:val="FF0000"/>
          <w:shd w:val="clear" w:color="auto" w:fill="FFFFFF"/>
        </w:rPr>
        <w:t xml:space="preserve"> </w:t>
      </w:r>
      <w:r w:rsidR="0016430E">
        <w:rPr>
          <w:rFonts w:ascii="Calibri" w:hAnsi="Calibri"/>
          <w:color w:val="222222"/>
          <w:shd w:val="clear" w:color="auto" w:fill="FFFFFF"/>
        </w:rPr>
        <w:t xml:space="preserve">to trade on </w:t>
      </w:r>
      <w:r w:rsidR="001E7C23">
        <w:rPr>
          <w:rFonts w:ascii="Calibri" w:hAnsi="Calibri"/>
          <w:color w:val="222222"/>
          <w:shd w:val="clear" w:color="auto" w:fill="FFFFFF"/>
        </w:rPr>
        <w:t>“</w:t>
      </w:r>
      <w:r>
        <w:rPr>
          <w:rFonts w:ascii="Calibri" w:hAnsi="Calibri"/>
          <w:color w:val="222222"/>
          <w:shd w:val="clear" w:color="auto" w:fill="FFFFFF"/>
        </w:rPr>
        <w:t>n</w:t>
      </w:r>
      <w:r w:rsidR="0016430E">
        <w:rPr>
          <w:rFonts w:ascii="Calibri" w:hAnsi="Calibri"/>
          <w:color w:val="222222"/>
          <w:shd w:val="clear" w:color="auto" w:fill="FFFFFF"/>
        </w:rPr>
        <w:t>on-public material information</w:t>
      </w:r>
      <w:r w:rsidR="001E7C23">
        <w:rPr>
          <w:rFonts w:ascii="Calibri" w:hAnsi="Calibri"/>
          <w:color w:val="222222"/>
          <w:shd w:val="clear" w:color="auto" w:fill="FFFFFF"/>
        </w:rPr>
        <w:t>”</w:t>
      </w:r>
      <w:r>
        <w:rPr>
          <w:rFonts w:ascii="Calibri" w:hAnsi="Calibri"/>
          <w:color w:val="222222"/>
          <w:shd w:val="clear" w:color="auto" w:fill="FFFFFF"/>
        </w:rPr>
        <w:t xml:space="preserve">. </w:t>
      </w:r>
    </w:p>
    <w:p w:rsidR="00B70080" w:rsidRPr="0016430E" w:rsidRDefault="00B70080" w:rsidP="00B70080">
      <w:pPr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Insider trading can involve those that are not considered insiders of the company, but </w:t>
      </w:r>
      <w:r w:rsidR="00433E55">
        <w:t>_________</w:t>
      </w:r>
      <w:r>
        <w:rPr>
          <w:rFonts w:ascii="Calibri" w:hAnsi="Calibri"/>
          <w:color w:val="222222"/>
          <w:shd w:val="clear" w:color="auto" w:fill="FFFFFF"/>
        </w:rPr>
        <w:t xml:space="preserve"> who</w:t>
      </w:r>
      <w:r w:rsidR="0016430E">
        <w:rPr>
          <w:rFonts w:ascii="Calibri" w:hAnsi="Calibri"/>
          <w:color w:val="222222"/>
          <w:shd w:val="clear" w:color="auto" w:fill="FFFFFF"/>
        </w:rPr>
        <w:t xml:space="preserve"> trades on insider information; </w:t>
      </w:r>
      <w:r>
        <w:rPr>
          <w:rFonts w:ascii="Calibri" w:hAnsi="Calibri"/>
          <w:color w:val="222222"/>
          <w:shd w:val="clear" w:color="auto" w:fill="FFFFFF"/>
        </w:rPr>
        <w:t>often obtained from friends or fa</w:t>
      </w:r>
      <w:r w:rsidR="0016430E">
        <w:rPr>
          <w:rFonts w:ascii="Calibri" w:hAnsi="Calibri"/>
          <w:color w:val="222222"/>
          <w:shd w:val="clear" w:color="auto" w:fill="FFFFFF"/>
        </w:rPr>
        <w:t>mily on the inside of a company</w:t>
      </w:r>
      <w:r>
        <w:rPr>
          <w:rFonts w:ascii="Calibri" w:hAnsi="Calibri"/>
          <w:color w:val="222222"/>
          <w:shd w:val="clear" w:color="auto" w:fill="FFFFFF"/>
        </w:rPr>
        <w:t>.</w:t>
      </w:r>
    </w:p>
    <w:p w:rsidR="0016430E" w:rsidRDefault="00B70080" w:rsidP="00B70080">
      <w:r>
        <w:t xml:space="preserve">When </w:t>
      </w:r>
      <w:r w:rsidR="00433E55">
        <w:t>_________</w:t>
      </w:r>
      <w:r>
        <w:t xml:space="preserve"> buys stock, or has a large amount of stock, their own financial interests are aligned with the shareholders’ interest. </w:t>
      </w:r>
    </w:p>
    <w:p w:rsidR="00B70080" w:rsidRDefault="00B70080" w:rsidP="00B70080">
      <w:r>
        <w:t xml:space="preserve">If </w:t>
      </w:r>
      <w:proofErr w:type="spellStart"/>
      <w:r>
        <w:t>management</w:t>
      </w:r>
      <w:r w:rsidR="00433E55">
        <w:t>_________</w:t>
      </w:r>
      <w:r>
        <w:t>a</w:t>
      </w:r>
      <w:proofErr w:type="spellEnd"/>
      <w:r>
        <w:t xml:space="preserve"> large amount of their stock holdings, it may not show confidence in the company’s financial future. </w:t>
      </w:r>
    </w:p>
    <w:p w:rsidR="006B3E19" w:rsidRDefault="00B70080" w:rsidP="00B70080">
      <w:r>
        <w:t>When a company wants to sell new securities to investors, it files a registration statement that contains a</w:t>
      </w:r>
      <w:r w:rsidRPr="00671EF7">
        <w:rPr>
          <w:color w:val="FF0000"/>
        </w:rPr>
        <w:t xml:space="preserve"> </w:t>
      </w:r>
      <w:r w:rsidR="00433E55">
        <w:t>_________</w:t>
      </w:r>
      <w:r>
        <w:t>.</w:t>
      </w:r>
    </w:p>
    <w:p w:rsidR="006B3E19" w:rsidRDefault="006B3E19" w:rsidP="006B3E19">
      <w:r>
        <w:lastRenderedPageBreak/>
        <w:t>List 3 items you will find in a prospectus:</w:t>
      </w:r>
    </w:p>
    <w:p w:rsidR="006B3E19" w:rsidRPr="006B3E19" w:rsidRDefault="006B3E19" w:rsidP="006B3E19">
      <w:pPr>
        <w:pStyle w:val="ListParagraph"/>
        <w:numPr>
          <w:ilvl w:val="0"/>
          <w:numId w:val="9"/>
        </w:numPr>
        <w:spacing w:line="480" w:lineRule="auto"/>
      </w:pPr>
      <w:r>
        <w:t>______________________________________________________________________________</w:t>
      </w:r>
    </w:p>
    <w:p w:rsidR="006B3E19" w:rsidRPr="006B3E19" w:rsidRDefault="006B3E19" w:rsidP="006B3E19">
      <w:pPr>
        <w:pStyle w:val="ListParagraph"/>
        <w:numPr>
          <w:ilvl w:val="0"/>
          <w:numId w:val="9"/>
        </w:numPr>
        <w:spacing w:line="480" w:lineRule="auto"/>
      </w:pPr>
      <w:r>
        <w:t>_____________________________________________________________________________</w:t>
      </w:r>
    </w:p>
    <w:p w:rsidR="006B3E19" w:rsidRPr="006B3E19" w:rsidRDefault="006B3E19" w:rsidP="006B3E19">
      <w:pPr>
        <w:pStyle w:val="ListParagraph"/>
        <w:numPr>
          <w:ilvl w:val="0"/>
          <w:numId w:val="9"/>
        </w:numPr>
        <w:spacing w:line="480" w:lineRule="auto"/>
      </w:pPr>
      <w:r>
        <w:t>_____________________________________________________________________________</w:t>
      </w:r>
    </w:p>
    <w:p w:rsidR="006B3E19" w:rsidRPr="006B3E19" w:rsidRDefault="006B3E19" w:rsidP="006B3E19">
      <w:pPr>
        <w:pStyle w:val="ListParagraph"/>
        <w:spacing w:line="480" w:lineRule="auto"/>
      </w:pPr>
    </w:p>
    <w:p w:rsidR="00671EF7" w:rsidRDefault="00B70080" w:rsidP="00671EF7">
      <w:r>
        <w:t xml:space="preserve"> Form </w:t>
      </w:r>
      <w:r w:rsidR="002572BD">
        <w:t>DEF 14A</w:t>
      </w:r>
      <w:r>
        <w:t xml:space="preserve"> comes out once a </w:t>
      </w:r>
      <w:r w:rsidR="00433E55">
        <w:t>_________</w:t>
      </w:r>
      <w:r>
        <w:t xml:space="preserve">. This </w:t>
      </w:r>
      <w:r w:rsidR="00433E55">
        <w:t>_________</w:t>
      </w:r>
      <w:r>
        <w:t xml:space="preserve"> document discloses the names and background of the members of the board of directors and also discusses the executive salaries and bonuses each year. </w:t>
      </w:r>
    </w:p>
    <w:p w:rsidR="00B70080" w:rsidRDefault="00433E55" w:rsidP="00B70080">
      <w:r>
        <w:t>________</w:t>
      </w:r>
      <w:proofErr w:type="gramStart"/>
      <w:r>
        <w:t>_,_</w:t>
      </w:r>
      <w:proofErr w:type="gramEnd"/>
      <w:r>
        <w:t>________</w:t>
      </w:r>
      <w:r w:rsidR="00B70080">
        <w:t>: the annual and quarterly reports</w:t>
      </w:r>
    </w:p>
    <w:p w:rsidR="00B70080" w:rsidRDefault="00433E55" w:rsidP="00B70080">
      <w:r>
        <w:t>_________</w:t>
      </w:r>
      <w:r w:rsidR="00B70080">
        <w:t>: news releases</w:t>
      </w:r>
    </w:p>
    <w:p w:rsidR="00B70080" w:rsidRDefault="00433E55" w:rsidP="00B70080">
      <w:r>
        <w:t>_________, _________, ________</w:t>
      </w:r>
      <w:proofErr w:type="gramStart"/>
      <w:r>
        <w:t>_</w:t>
      </w:r>
      <w:r>
        <w:rPr>
          <w:color w:val="FF0000"/>
        </w:rPr>
        <w:t>,</w:t>
      </w:r>
      <w:r w:rsidR="00B70080">
        <w:t>:</w:t>
      </w:r>
      <w:proofErr w:type="gramEnd"/>
      <w:r w:rsidR="00B70080">
        <w:t xml:space="preserve"> Insider holdings and transactions</w:t>
      </w:r>
    </w:p>
    <w:p w:rsidR="00B70080" w:rsidRDefault="00433E55" w:rsidP="00B70080">
      <w:r>
        <w:t>_________</w:t>
      </w:r>
      <w:r w:rsidR="00B70080">
        <w:t>: Proxy</w:t>
      </w:r>
    </w:p>
    <w:p w:rsidR="00B70080" w:rsidRDefault="00433E55" w:rsidP="00B70080">
      <w:r>
        <w:t>________</w:t>
      </w:r>
      <w:proofErr w:type="gramStart"/>
      <w:r>
        <w:t>_,_</w:t>
      </w:r>
      <w:proofErr w:type="gramEnd"/>
      <w:r>
        <w:t>________</w:t>
      </w:r>
      <w:r w:rsidR="00B70080">
        <w:t xml:space="preserve">: security offerings for </w:t>
      </w:r>
      <w:r w:rsidR="006B3E19">
        <w:t xml:space="preserve">registration of new shares and </w:t>
      </w:r>
      <w:r w:rsidR="00B70080">
        <w:t>the prospectus</w:t>
      </w:r>
    </w:p>
    <w:p w:rsidR="00B70080" w:rsidRDefault="00B70080" w:rsidP="00B70080">
      <w:r>
        <w:t xml:space="preserve">One red flag to look out for is when a company </w:t>
      </w:r>
      <w:r w:rsidR="00433E55">
        <w:t>_________</w:t>
      </w:r>
      <w:r>
        <w:t xml:space="preserve"> its filing of quarterly numbers. </w:t>
      </w:r>
    </w:p>
    <w:p w:rsidR="006B3E19" w:rsidRDefault="006B3E19">
      <w:r>
        <w:br w:type="page"/>
      </w:r>
    </w:p>
    <w:p w:rsidR="006B3E19" w:rsidRDefault="006B3E19" w:rsidP="006B3E19">
      <w:r>
        <w:lastRenderedPageBreak/>
        <w:t>What are two places that we can visit to learn more about a publicly traded company.</w:t>
      </w:r>
    </w:p>
    <w:p w:rsidR="006B3E19" w:rsidRPr="0097171C" w:rsidRDefault="006B3E19" w:rsidP="006B3E19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97171C">
        <w:rPr>
          <w:color w:val="FF0000"/>
        </w:rPr>
        <w:t>The company’s investor relations page</w:t>
      </w:r>
    </w:p>
    <w:p w:rsidR="006B3E19" w:rsidRPr="0097171C" w:rsidRDefault="006B3E19" w:rsidP="006B3E19">
      <w:pPr>
        <w:pStyle w:val="ListParagraph"/>
        <w:numPr>
          <w:ilvl w:val="0"/>
          <w:numId w:val="4"/>
        </w:numPr>
        <w:spacing w:after="160" w:line="259" w:lineRule="auto"/>
        <w:rPr>
          <w:color w:val="FF0000"/>
        </w:rPr>
      </w:pPr>
      <w:r w:rsidRPr="0097171C">
        <w:rPr>
          <w:color w:val="FF0000"/>
        </w:rPr>
        <w:t>The SEC website and its EDGAR database</w:t>
      </w:r>
    </w:p>
    <w:p w:rsidR="006B3E19" w:rsidRDefault="006B3E19" w:rsidP="006B3E19">
      <w:pPr>
        <w:pStyle w:val="ListParagraph"/>
      </w:pPr>
    </w:p>
    <w:p w:rsidR="006B3E19" w:rsidRDefault="006B3E19" w:rsidP="006B3E19">
      <w:r>
        <w:t>SEC stands for</w:t>
      </w:r>
      <w:r w:rsidR="00B62FEA">
        <w:t xml:space="preserve"> U.S.</w:t>
      </w:r>
      <w:r>
        <w:t xml:space="preserve"> </w:t>
      </w:r>
      <w:r w:rsidRPr="0097171C">
        <w:rPr>
          <w:color w:val="FF0000"/>
        </w:rPr>
        <w:t>Sec</w:t>
      </w:r>
      <w:r>
        <w:rPr>
          <w:color w:val="FF0000"/>
        </w:rPr>
        <w:t>urities and Exchange Commission</w:t>
      </w:r>
      <w:r>
        <w:t xml:space="preserve">. </w:t>
      </w:r>
    </w:p>
    <w:p w:rsidR="006B3E19" w:rsidRDefault="006B3E19" w:rsidP="006B3E19">
      <w:r>
        <w:t xml:space="preserve">Companies must file documents with the SEC that provide investors with information on the firm’s </w:t>
      </w:r>
      <w:r w:rsidRPr="0097171C">
        <w:rPr>
          <w:color w:val="FF0000"/>
        </w:rPr>
        <w:t>financial condition</w:t>
      </w:r>
      <w:r>
        <w:t xml:space="preserve">, the management’s discussion of the business, and various corporate </w:t>
      </w:r>
      <w:r w:rsidRPr="0097171C">
        <w:rPr>
          <w:color w:val="FF0000"/>
        </w:rPr>
        <w:t>announcements</w:t>
      </w:r>
      <w:r>
        <w:t>.</w:t>
      </w:r>
    </w:p>
    <w:p w:rsidR="006B3E19" w:rsidRDefault="006B3E19" w:rsidP="006B3E19">
      <w:r>
        <w:t xml:space="preserve">Most public companies have an </w:t>
      </w:r>
      <w:r w:rsidRPr="0097171C">
        <w:rPr>
          <w:color w:val="FF0000"/>
        </w:rPr>
        <w:t>investor relations</w:t>
      </w:r>
      <w:r>
        <w:rPr>
          <w:color w:val="FF0000"/>
        </w:rPr>
        <w:t xml:space="preserve"> </w:t>
      </w:r>
      <w:r w:rsidRPr="0097171C">
        <w:t>page on their website.</w:t>
      </w:r>
      <w:r w:rsidRPr="0097171C">
        <w:rPr>
          <w:color w:val="FF0000"/>
        </w:rPr>
        <w:t xml:space="preserve"> </w:t>
      </w:r>
      <w:r>
        <w:t xml:space="preserve">It usually provides the SEC filings, along with other information such as company news and recent </w:t>
      </w:r>
      <w:proofErr w:type="gramStart"/>
      <w:r>
        <w:t>presentations .</w:t>
      </w:r>
      <w:proofErr w:type="gramEnd"/>
    </w:p>
    <w:p w:rsidR="006B3E19" w:rsidRDefault="006B3E19" w:rsidP="006B3E19">
      <w:r>
        <w:t>Financial filings</w:t>
      </w:r>
    </w:p>
    <w:p w:rsidR="006B3E19" w:rsidRDefault="006B3E19" w:rsidP="006B3E19">
      <w:r>
        <w:t xml:space="preserve"> A public company must file a financial </w:t>
      </w:r>
      <w:proofErr w:type="gramStart"/>
      <w:r>
        <w:t>report  each</w:t>
      </w:r>
      <w:proofErr w:type="gramEnd"/>
      <w:r>
        <w:t xml:space="preserve"> quarter. At the end of each of the first three quarters of the year, the firm files a form </w:t>
      </w:r>
      <w:r>
        <w:rPr>
          <w:color w:val="FF0000"/>
        </w:rPr>
        <w:t>10-Q</w:t>
      </w:r>
      <w:r>
        <w:t xml:space="preserve">. At the end of the last quarter of the year, the firm files a </w:t>
      </w:r>
      <w:r>
        <w:rPr>
          <w:color w:val="FF0000"/>
        </w:rPr>
        <w:t>10-K</w:t>
      </w:r>
      <w:r w:rsidRPr="00FD659B">
        <w:rPr>
          <w:color w:val="FF0000"/>
        </w:rPr>
        <w:t xml:space="preserve">, </w:t>
      </w:r>
      <w:r>
        <w:t xml:space="preserve">also known as the </w:t>
      </w:r>
      <w:r w:rsidRPr="00FD659B">
        <w:rPr>
          <w:color w:val="FF0000"/>
        </w:rPr>
        <w:t>annual report</w:t>
      </w:r>
      <w:r>
        <w:t>, since it provides the 4</w:t>
      </w:r>
      <w:r w:rsidRPr="009114C0">
        <w:rPr>
          <w:vertAlign w:val="superscript"/>
        </w:rPr>
        <w:t>th</w:t>
      </w:r>
      <w:r>
        <w:t xml:space="preserve"> quarter information </w:t>
      </w:r>
      <w:r w:rsidRPr="000A0C22">
        <w:rPr>
          <w:i/>
        </w:rPr>
        <w:t>and</w:t>
      </w:r>
      <w:r>
        <w:t xml:space="preserve"> the entire year’s financial results.</w:t>
      </w:r>
    </w:p>
    <w:p w:rsidR="006B3E19" w:rsidRDefault="006B3E19" w:rsidP="006B3E19">
      <w:r>
        <w:t xml:space="preserve">Insider sales or purchases of stock must be reported to the </w:t>
      </w:r>
      <w:r w:rsidRPr="0036616B">
        <w:rPr>
          <w:color w:val="FF0000"/>
        </w:rPr>
        <w:t>SEC</w:t>
      </w:r>
      <w:r>
        <w:t>.</w:t>
      </w:r>
    </w:p>
    <w:p w:rsidR="006B3E19" w:rsidRDefault="006B3E19" w:rsidP="006B3E19">
      <w:r>
        <w:t xml:space="preserve">The SEC definition of an insider is anyone who owns more than </w:t>
      </w:r>
      <w:r w:rsidRPr="0036616B">
        <w:rPr>
          <w:color w:val="FF0000"/>
        </w:rPr>
        <w:t>10%</w:t>
      </w:r>
      <w:r>
        <w:t xml:space="preserve"> of a company’s stock, or who works as a member of the </w:t>
      </w:r>
      <w:r w:rsidRPr="0036616B">
        <w:rPr>
          <w:color w:val="FF0000"/>
        </w:rPr>
        <w:t>board of directors</w:t>
      </w:r>
      <w:r>
        <w:t xml:space="preserve">, or any </w:t>
      </w:r>
      <w:r w:rsidRPr="0036616B">
        <w:rPr>
          <w:color w:val="FF0000"/>
        </w:rPr>
        <w:t xml:space="preserve">officer </w:t>
      </w:r>
      <w:r>
        <w:t>in a company, like a CFO or COO.</w:t>
      </w:r>
    </w:p>
    <w:p w:rsidR="006B3E19" w:rsidRDefault="006B3E19" w:rsidP="006B3E19">
      <w:pPr>
        <w:rPr>
          <w:rFonts w:ascii="Calibri" w:hAnsi="Calibri"/>
          <w:color w:val="222222"/>
          <w:shd w:val="clear" w:color="auto" w:fill="FFFFFF"/>
        </w:rPr>
      </w:pPr>
      <w:r w:rsidRPr="0016430E">
        <w:rPr>
          <w:rFonts w:ascii="Calibri" w:hAnsi="Calibri"/>
          <w:color w:val="FF0000"/>
          <w:shd w:val="clear" w:color="auto" w:fill="FFFFFF"/>
        </w:rPr>
        <w:t>Insiders</w:t>
      </w:r>
      <w:r>
        <w:rPr>
          <w:rFonts w:ascii="Calibri" w:hAnsi="Calibri"/>
          <w:color w:val="222222"/>
          <w:shd w:val="clear" w:color="auto" w:fill="FFFFFF"/>
        </w:rPr>
        <w:t xml:space="preserve"> </w:t>
      </w:r>
      <w:r w:rsidR="001E7C23">
        <w:rPr>
          <w:rFonts w:ascii="Calibri" w:hAnsi="Calibri"/>
          <w:color w:val="222222"/>
          <w:shd w:val="clear" w:color="auto" w:fill="FFFFFF"/>
        </w:rPr>
        <w:t xml:space="preserve">are allowed to buy and sell shares in their own companies during certain windows of </w:t>
      </w:r>
      <w:proofErr w:type="gramStart"/>
      <w:r w:rsidR="001E7C23">
        <w:rPr>
          <w:rFonts w:ascii="Calibri" w:hAnsi="Calibri"/>
          <w:color w:val="222222"/>
          <w:shd w:val="clear" w:color="auto" w:fill="FFFFFF"/>
        </w:rPr>
        <w:t>time.</w:t>
      </w:r>
      <w:r>
        <w:rPr>
          <w:rFonts w:ascii="Calibri" w:hAnsi="Calibri"/>
          <w:color w:val="222222"/>
          <w:shd w:val="clear" w:color="auto" w:fill="FFFFFF"/>
        </w:rPr>
        <w:t>.</w:t>
      </w:r>
      <w:proofErr w:type="gramEnd"/>
    </w:p>
    <w:p w:rsidR="006B3E19" w:rsidRDefault="006B3E19" w:rsidP="006B3E19">
      <w:pPr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 It is</w:t>
      </w:r>
      <w:r w:rsidRPr="0016430E">
        <w:rPr>
          <w:rFonts w:ascii="Calibri" w:hAnsi="Calibri"/>
          <w:color w:val="FF0000"/>
          <w:shd w:val="clear" w:color="auto" w:fill="FFFFFF"/>
        </w:rPr>
        <w:t xml:space="preserve"> illegal </w:t>
      </w:r>
      <w:r>
        <w:rPr>
          <w:rFonts w:ascii="Calibri" w:hAnsi="Calibri"/>
          <w:color w:val="222222"/>
          <w:shd w:val="clear" w:color="auto" w:fill="FFFFFF"/>
        </w:rPr>
        <w:t xml:space="preserve">to trade on </w:t>
      </w:r>
      <w:r w:rsidR="001E7C23">
        <w:rPr>
          <w:rFonts w:ascii="Calibri" w:hAnsi="Calibri"/>
          <w:color w:val="222222"/>
          <w:shd w:val="clear" w:color="auto" w:fill="FFFFFF"/>
        </w:rPr>
        <w:t>“</w:t>
      </w:r>
      <w:r>
        <w:rPr>
          <w:rFonts w:ascii="Calibri" w:hAnsi="Calibri"/>
          <w:color w:val="222222"/>
          <w:shd w:val="clear" w:color="auto" w:fill="FFFFFF"/>
        </w:rPr>
        <w:t>non-public material information</w:t>
      </w:r>
      <w:r w:rsidR="001E7C23">
        <w:rPr>
          <w:rFonts w:ascii="Calibri" w:hAnsi="Calibri"/>
          <w:color w:val="222222"/>
          <w:shd w:val="clear" w:color="auto" w:fill="FFFFFF"/>
        </w:rPr>
        <w:t>”</w:t>
      </w:r>
      <w:r>
        <w:rPr>
          <w:rFonts w:ascii="Calibri" w:hAnsi="Calibri"/>
          <w:color w:val="222222"/>
          <w:shd w:val="clear" w:color="auto" w:fill="FFFFFF"/>
        </w:rPr>
        <w:t xml:space="preserve">. </w:t>
      </w:r>
    </w:p>
    <w:p w:rsidR="006B3E19" w:rsidRPr="0016430E" w:rsidRDefault="006B3E19" w:rsidP="006B3E19">
      <w:pPr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Insider trading can involve those that are not considered insiders of the company, but </w:t>
      </w:r>
      <w:r w:rsidRPr="0016430E">
        <w:rPr>
          <w:rFonts w:ascii="Calibri" w:hAnsi="Calibri"/>
          <w:color w:val="FF0000"/>
          <w:shd w:val="clear" w:color="auto" w:fill="FFFFFF"/>
        </w:rPr>
        <w:t>anyone</w:t>
      </w:r>
      <w:r>
        <w:rPr>
          <w:rFonts w:ascii="Calibri" w:hAnsi="Calibri"/>
          <w:color w:val="222222"/>
          <w:shd w:val="clear" w:color="auto" w:fill="FFFFFF"/>
        </w:rPr>
        <w:t xml:space="preserve"> who trades on insider information; often obtained from friends or family on the inside of a company.</w:t>
      </w:r>
    </w:p>
    <w:p w:rsidR="006B3E19" w:rsidRDefault="006B3E19" w:rsidP="006B3E19">
      <w:r>
        <w:t xml:space="preserve">When </w:t>
      </w:r>
      <w:r w:rsidRPr="0016430E">
        <w:rPr>
          <w:color w:val="FF0000"/>
        </w:rPr>
        <w:t>management</w:t>
      </w:r>
      <w:r>
        <w:t xml:space="preserve"> buys stock, or has a large amount of stock, their own financial interests are aligned with the shareholders’ interest. </w:t>
      </w:r>
    </w:p>
    <w:p w:rsidR="006B3E19" w:rsidRDefault="006B3E19" w:rsidP="006B3E19">
      <w:r>
        <w:t xml:space="preserve">If management </w:t>
      </w:r>
      <w:r w:rsidRPr="0016430E">
        <w:rPr>
          <w:color w:val="FF0000"/>
        </w:rPr>
        <w:t>sells</w:t>
      </w:r>
      <w:r>
        <w:t xml:space="preserve"> a large amount of their stock holdings, it may not show confidence in the company’s financial future. </w:t>
      </w:r>
    </w:p>
    <w:p w:rsidR="006B3E19" w:rsidRDefault="006B3E19" w:rsidP="006B3E19">
      <w:r>
        <w:t>When a company wants to sell new securities to investors, it files a registration statement that contains a</w:t>
      </w:r>
      <w:r w:rsidRPr="00671EF7">
        <w:rPr>
          <w:color w:val="FF0000"/>
        </w:rPr>
        <w:t xml:space="preserve"> prospectus</w:t>
      </w:r>
      <w:r>
        <w:t>.  List 3 items you will find in a prospectus:</w:t>
      </w:r>
    </w:p>
    <w:p w:rsidR="006B3E19" w:rsidRDefault="006B3E19" w:rsidP="006B3E19"/>
    <w:p w:rsidR="00000000" w:rsidRP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t xml:space="preserve">Number of shares to be </w:t>
      </w:r>
      <w:proofErr w:type="gramStart"/>
      <w:r w:rsidRPr="001E7C23">
        <w:rPr>
          <w:color w:val="FF0000"/>
        </w:rPr>
        <w:t>sold  &amp;</w:t>
      </w:r>
      <w:proofErr w:type="gramEnd"/>
      <w:r w:rsidRPr="001E7C23">
        <w:rPr>
          <w:color w:val="FF0000"/>
        </w:rPr>
        <w:t xml:space="preserve"> amount of money to be raised </w:t>
      </w:r>
    </w:p>
    <w:p w:rsidR="00000000" w:rsidRP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t>Use of proceeds</w:t>
      </w:r>
    </w:p>
    <w:p w:rsidR="00000000" w:rsidRP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lastRenderedPageBreak/>
        <w:t>Insiders selling their stock</w:t>
      </w:r>
    </w:p>
    <w:p w:rsid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t>Explanation of the company’s business</w:t>
      </w:r>
    </w:p>
    <w:p w:rsid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t xml:space="preserve"> Risk factors</w:t>
      </w:r>
    </w:p>
    <w:p w:rsid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t>Historical financial information</w:t>
      </w:r>
    </w:p>
    <w:p w:rsid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t>Primary stockholders and how many shares they own</w:t>
      </w:r>
    </w:p>
    <w:p w:rsid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t>Management’s background and experience</w:t>
      </w:r>
    </w:p>
    <w:p w:rsidR="001E7C23" w:rsidRPr="001E7C23" w:rsidRDefault="001E7C23" w:rsidP="001E7C23">
      <w:pPr>
        <w:numPr>
          <w:ilvl w:val="0"/>
          <w:numId w:val="10"/>
        </w:numPr>
        <w:rPr>
          <w:color w:val="FF0000"/>
        </w:rPr>
      </w:pPr>
      <w:r w:rsidRPr="001E7C23">
        <w:rPr>
          <w:color w:val="FF0000"/>
        </w:rPr>
        <w:t>Commissions to be paid to those selling the shares</w:t>
      </w:r>
    </w:p>
    <w:p w:rsidR="006B3E19" w:rsidRDefault="006B3E19" w:rsidP="006B3E19"/>
    <w:p w:rsidR="006B3E19" w:rsidRDefault="006B3E19" w:rsidP="006B3E19">
      <w:r>
        <w:t xml:space="preserve">Form DEF 14A comes out once a </w:t>
      </w:r>
      <w:r w:rsidRPr="002572BD">
        <w:rPr>
          <w:color w:val="FF0000"/>
        </w:rPr>
        <w:t>year</w:t>
      </w:r>
      <w:r>
        <w:t xml:space="preserve">. This </w:t>
      </w:r>
      <w:r w:rsidRPr="002572BD">
        <w:rPr>
          <w:color w:val="FF0000"/>
        </w:rPr>
        <w:t>proxy</w:t>
      </w:r>
      <w:r>
        <w:t xml:space="preserve"> document discloses the names and background of the members of the board of directors and also discusses the executive salaries and bonuses each year. </w:t>
      </w:r>
    </w:p>
    <w:p w:rsidR="006B3E19" w:rsidRDefault="006B3E19" w:rsidP="006B3E19">
      <w:r w:rsidRPr="002572BD">
        <w:rPr>
          <w:color w:val="FF0000"/>
        </w:rPr>
        <w:t>10-K, 10-Q</w:t>
      </w:r>
      <w:r>
        <w:t>: the annual and quarterly reports</w:t>
      </w:r>
    </w:p>
    <w:p w:rsidR="006B3E19" w:rsidRDefault="006B3E19" w:rsidP="006B3E19">
      <w:r w:rsidRPr="002572BD">
        <w:rPr>
          <w:color w:val="FF0000"/>
        </w:rPr>
        <w:t>8-K</w:t>
      </w:r>
      <w:r>
        <w:t>: news releases</w:t>
      </w:r>
    </w:p>
    <w:p w:rsidR="006B3E19" w:rsidRDefault="006B3E19" w:rsidP="006B3E19">
      <w:r w:rsidRPr="002572BD">
        <w:rPr>
          <w:color w:val="FF0000"/>
        </w:rPr>
        <w:t>3, 4, or 5</w:t>
      </w:r>
      <w:r>
        <w:t>: Insider holdings and transactions</w:t>
      </w:r>
    </w:p>
    <w:p w:rsidR="006B3E19" w:rsidRDefault="006B3E19" w:rsidP="006B3E19">
      <w:r w:rsidRPr="002572BD">
        <w:rPr>
          <w:color w:val="FF0000"/>
        </w:rPr>
        <w:t>DEF 14</w:t>
      </w:r>
      <w:proofErr w:type="gramStart"/>
      <w:r w:rsidRPr="002572BD">
        <w:rPr>
          <w:color w:val="FF0000"/>
        </w:rPr>
        <w:t xml:space="preserve">A </w:t>
      </w:r>
      <w:r>
        <w:t>:</w:t>
      </w:r>
      <w:proofErr w:type="gramEnd"/>
      <w:r>
        <w:t xml:space="preserve"> Proxy</w:t>
      </w:r>
    </w:p>
    <w:p w:rsidR="006B3E19" w:rsidRDefault="006B3E19" w:rsidP="006B3E19">
      <w:r w:rsidRPr="002572BD">
        <w:rPr>
          <w:color w:val="FF0000"/>
        </w:rPr>
        <w:t>S-1, 424B3</w:t>
      </w:r>
      <w:r>
        <w:t>: security offerings fo</w:t>
      </w:r>
      <w:bookmarkStart w:id="0" w:name="_GoBack"/>
      <w:bookmarkEnd w:id="0"/>
      <w:r>
        <w:t>r registration of new shares and the prospectus</w:t>
      </w:r>
    </w:p>
    <w:p w:rsidR="006B3E19" w:rsidRDefault="006B3E19" w:rsidP="006B3E19">
      <w:r>
        <w:t xml:space="preserve">One red flag to look out for is when a company </w:t>
      </w:r>
      <w:r w:rsidRPr="002572BD">
        <w:rPr>
          <w:color w:val="FF0000"/>
        </w:rPr>
        <w:t>delays</w:t>
      </w:r>
      <w:r>
        <w:t xml:space="preserve"> its filing of quarterly numbers. </w:t>
      </w:r>
    </w:p>
    <w:p w:rsidR="00B70080" w:rsidRDefault="00B70080"/>
    <w:sectPr w:rsidR="00B700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3A5" w:rsidRDefault="00D123A5" w:rsidP="009E11C8">
      <w:pPr>
        <w:spacing w:after="0" w:line="240" w:lineRule="auto"/>
      </w:pPr>
      <w:r>
        <w:separator/>
      </w:r>
    </w:p>
  </w:endnote>
  <w:endnote w:type="continuationSeparator" w:id="0">
    <w:p w:rsidR="00D123A5" w:rsidRDefault="00D123A5" w:rsidP="009E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3A5" w:rsidRDefault="00D123A5" w:rsidP="009E11C8">
      <w:pPr>
        <w:spacing w:after="0" w:line="240" w:lineRule="auto"/>
      </w:pPr>
      <w:r>
        <w:separator/>
      </w:r>
    </w:p>
  </w:footnote>
  <w:footnote w:type="continuationSeparator" w:id="0">
    <w:p w:rsidR="00D123A5" w:rsidRDefault="00D123A5" w:rsidP="009E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936" w:rsidRDefault="00912936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Researching a Public Company</w:t>
    </w:r>
  </w:p>
  <w:p w:rsidR="00912936" w:rsidRPr="009E11C8" w:rsidRDefault="00912936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Activity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91C"/>
    <w:multiLevelType w:val="hybridMultilevel"/>
    <w:tmpl w:val="3E76B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1FF"/>
    <w:multiLevelType w:val="hybridMultilevel"/>
    <w:tmpl w:val="EFAC1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757CE"/>
    <w:multiLevelType w:val="hybridMultilevel"/>
    <w:tmpl w:val="8A78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A19AE"/>
    <w:multiLevelType w:val="hybridMultilevel"/>
    <w:tmpl w:val="9C8C1080"/>
    <w:lvl w:ilvl="0" w:tplc="6DF4A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46E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E2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F87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2D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62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69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763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A1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B3CC6"/>
    <w:multiLevelType w:val="hybridMultilevel"/>
    <w:tmpl w:val="37B0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0886"/>
    <w:multiLevelType w:val="hybridMultilevel"/>
    <w:tmpl w:val="C144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771A2"/>
    <w:multiLevelType w:val="hybridMultilevel"/>
    <w:tmpl w:val="37B0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B2F66"/>
    <w:multiLevelType w:val="hybridMultilevel"/>
    <w:tmpl w:val="C85E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E0976"/>
    <w:multiLevelType w:val="hybridMultilevel"/>
    <w:tmpl w:val="786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A0F50"/>
    <w:multiLevelType w:val="hybridMultilevel"/>
    <w:tmpl w:val="3E76B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080"/>
    <w:rsid w:val="00024C0B"/>
    <w:rsid w:val="000751E6"/>
    <w:rsid w:val="00142ED8"/>
    <w:rsid w:val="0016430E"/>
    <w:rsid w:val="001A0FCF"/>
    <w:rsid w:val="001B69A5"/>
    <w:rsid w:val="001E7C23"/>
    <w:rsid w:val="002572BD"/>
    <w:rsid w:val="002B6D0F"/>
    <w:rsid w:val="002F0CB7"/>
    <w:rsid w:val="0033437B"/>
    <w:rsid w:val="0036616B"/>
    <w:rsid w:val="00433E55"/>
    <w:rsid w:val="005E4257"/>
    <w:rsid w:val="00655B7B"/>
    <w:rsid w:val="00671EF7"/>
    <w:rsid w:val="006B3E19"/>
    <w:rsid w:val="008771CF"/>
    <w:rsid w:val="00886309"/>
    <w:rsid w:val="00912936"/>
    <w:rsid w:val="009541A9"/>
    <w:rsid w:val="0097171C"/>
    <w:rsid w:val="00973DBB"/>
    <w:rsid w:val="009C5F66"/>
    <w:rsid w:val="009C77F6"/>
    <w:rsid w:val="009E11C8"/>
    <w:rsid w:val="009E53C4"/>
    <w:rsid w:val="00A633D1"/>
    <w:rsid w:val="00A82E85"/>
    <w:rsid w:val="00AA445E"/>
    <w:rsid w:val="00B26E20"/>
    <w:rsid w:val="00B570B9"/>
    <w:rsid w:val="00B62FEA"/>
    <w:rsid w:val="00B70080"/>
    <w:rsid w:val="00BB0D8E"/>
    <w:rsid w:val="00BB7156"/>
    <w:rsid w:val="00D123A5"/>
    <w:rsid w:val="00D17803"/>
    <w:rsid w:val="00E554DC"/>
    <w:rsid w:val="00EA6E50"/>
    <w:rsid w:val="00EB6BAD"/>
    <w:rsid w:val="00FB0652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82BFDB"/>
  <w15:docId w15:val="{6531D230-0BEF-45F2-B9A6-F4D58E23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ifried\Dropbox\@Invest%20Ed\@Matt%20planning%20documents\@MS_Final%20Scripts%20and%20accompaning%20resources\@Templates\cloze%20activ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cloze activity.dotx</Template>
  <TotalTime>693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Jennifer Shaw</cp:lastModifiedBy>
  <cp:revision>7</cp:revision>
  <cp:lastPrinted>2019-01-02T18:46:00Z</cp:lastPrinted>
  <dcterms:created xsi:type="dcterms:W3CDTF">2019-01-02T07:33:00Z</dcterms:created>
  <dcterms:modified xsi:type="dcterms:W3CDTF">2019-01-11T20:09:00Z</dcterms:modified>
</cp:coreProperties>
</file>