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8DC6" w14:textId="16CFBFEC" w:rsidR="00E579D7" w:rsidRPr="00E579D7" w:rsidRDefault="00E579D7" w:rsidP="00EB616E">
      <w:pPr>
        <w:rPr>
          <w:rFonts w:ascii="Helvetica" w:hAnsi="Helvetica"/>
          <w:b/>
          <w:bCs/>
          <w:color w:val="000000"/>
          <w:sz w:val="28"/>
          <w:szCs w:val="28"/>
        </w:rPr>
      </w:pPr>
      <w:r w:rsidRPr="00E579D7">
        <w:rPr>
          <w:rFonts w:ascii="Helvetica" w:hAnsi="Helvetica"/>
          <w:b/>
          <w:bCs/>
          <w:color w:val="000000"/>
          <w:sz w:val="28"/>
          <w:szCs w:val="28"/>
        </w:rPr>
        <w:t>Übersicht Fehlerklassenanalyse Price Prediction</w:t>
      </w:r>
    </w:p>
    <w:p w14:paraId="6724DCB8" w14:textId="77777777" w:rsidR="00E579D7" w:rsidRDefault="00E579D7" w:rsidP="00EB616E">
      <w:pPr>
        <w:rPr>
          <w:rFonts w:ascii="Helvetica" w:hAnsi="Helvetica"/>
          <w:b/>
          <w:bCs/>
          <w:color w:val="000000"/>
          <w:sz w:val="21"/>
          <w:szCs w:val="21"/>
        </w:rPr>
      </w:pPr>
    </w:p>
    <w:p w14:paraId="52711E42" w14:textId="77777777" w:rsidR="00E579D7" w:rsidRDefault="00E579D7" w:rsidP="00EB616E">
      <w:pPr>
        <w:rPr>
          <w:rFonts w:ascii="Helvetica" w:hAnsi="Helvetica"/>
          <w:b/>
          <w:bCs/>
          <w:color w:val="000000"/>
          <w:sz w:val="21"/>
          <w:szCs w:val="21"/>
        </w:rPr>
      </w:pPr>
    </w:p>
    <w:p w14:paraId="131AAB25" w14:textId="092DE039" w:rsidR="00EB616E" w:rsidRPr="00E579D7" w:rsidRDefault="00EB616E" w:rsidP="00EB616E">
      <w:pPr>
        <w:rPr>
          <w:rFonts w:ascii="Helvetica" w:hAnsi="Helvetica"/>
          <w:color w:val="000000"/>
          <w:sz w:val="21"/>
          <w:szCs w:val="21"/>
        </w:rPr>
      </w:pPr>
      <w:r w:rsidRPr="00E579D7">
        <w:rPr>
          <w:rFonts w:ascii="Helvetica" w:hAnsi="Helvetica"/>
          <w:b/>
          <w:bCs/>
          <w:color w:val="000000"/>
          <w:sz w:val="21"/>
          <w:szCs w:val="21"/>
        </w:rPr>
        <w:t>Strukturierte Explanations - Importance</w:t>
      </w:r>
    </w:p>
    <w:tbl>
      <w:tblPr>
        <w:tblW w:w="0" w:type="auto"/>
        <w:tblCellMar>
          <w:left w:w="0" w:type="dxa"/>
          <w:right w:w="0" w:type="dxa"/>
        </w:tblCellMar>
        <w:tblLook w:val="04A0" w:firstRow="1" w:lastRow="0" w:firstColumn="1" w:lastColumn="0" w:noHBand="0" w:noVBand="1"/>
      </w:tblPr>
      <w:tblGrid>
        <w:gridCol w:w="3758"/>
        <w:gridCol w:w="1125"/>
        <w:gridCol w:w="1951"/>
        <w:gridCol w:w="1408"/>
        <w:gridCol w:w="764"/>
      </w:tblGrid>
      <w:tr w:rsidR="00EB616E" w14:paraId="40C1440E" w14:textId="77777777" w:rsidTr="00EB616E">
        <w:tc>
          <w:tcPr>
            <w:tcW w:w="37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245FDF" w14:textId="77777777" w:rsidR="00EB616E" w:rsidRDefault="00EB616E">
            <w:pPr>
              <w:rPr>
                <w:color w:val="000000"/>
              </w:rPr>
            </w:pPr>
            <w:r>
              <w:rPr>
                <w:b/>
                <w:bCs/>
                <w:color w:val="000000"/>
                <w:sz w:val="17"/>
                <w:szCs w:val="17"/>
              </w:rPr>
              <w:t>Attribute</w:t>
            </w:r>
          </w:p>
        </w:tc>
        <w:tc>
          <w:tcPr>
            <w:tcW w:w="1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7E8EAE" w14:textId="77777777" w:rsidR="00EB616E" w:rsidRDefault="00EB616E">
            <w:pPr>
              <w:rPr>
                <w:color w:val="000000"/>
              </w:rPr>
            </w:pPr>
            <w:r>
              <w:rPr>
                <w:b/>
                <w:bCs/>
                <w:color w:val="000000"/>
                <w:sz w:val="17"/>
                <w:szCs w:val="17"/>
              </w:rPr>
              <w:t>Count</w:t>
            </w:r>
          </w:p>
        </w:tc>
        <w:tc>
          <w:tcPr>
            <w:tcW w:w="19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348A8B" w14:textId="77777777" w:rsidR="00EB616E" w:rsidRDefault="00EB616E">
            <w:pPr>
              <w:rPr>
                <w:color w:val="000000"/>
              </w:rPr>
            </w:pPr>
            <w:r>
              <w:rPr>
                <w:b/>
                <w:bCs/>
                <w:color w:val="000000"/>
                <w:sz w:val="17"/>
                <w:szCs w:val="17"/>
              </w:rPr>
              <w:t>Mean Importance</w:t>
            </w:r>
          </w:p>
        </w:tc>
        <w:tc>
          <w:tcPr>
            <w:tcW w:w="14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B3DA14" w14:textId="77777777" w:rsidR="00EB616E" w:rsidRDefault="00EB616E">
            <w:pPr>
              <w:rPr>
                <w:color w:val="000000"/>
              </w:rPr>
            </w:pPr>
            <w:r>
              <w:rPr>
                <w:b/>
                <w:bCs/>
                <w:color w:val="000000"/>
                <w:sz w:val="17"/>
                <w:szCs w:val="17"/>
              </w:rPr>
              <w:t>Variance</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C1F42E" w14:textId="77777777" w:rsidR="00EB616E" w:rsidRDefault="00EB616E">
            <w:pPr>
              <w:rPr>
                <w:color w:val="000000"/>
              </w:rPr>
            </w:pPr>
            <w:r>
              <w:rPr>
                <w:b/>
                <w:bCs/>
                <w:color w:val="000000"/>
                <w:sz w:val="17"/>
                <w:szCs w:val="17"/>
              </w:rPr>
              <w:t>Std.</w:t>
            </w:r>
          </w:p>
        </w:tc>
      </w:tr>
      <w:tr w:rsidR="00EB616E" w14:paraId="000BB928"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CA188" w14:textId="77777777" w:rsidR="00EB616E" w:rsidRDefault="00EB616E">
            <w:pPr>
              <w:rPr>
                <w:color w:val="000000"/>
              </w:rPr>
            </w:pPr>
            <w:r>
              <w:rPr>
                <w:color w:val="000000"/>
                <w:sz w:val="17"/>
                <w:szCs w:val="17"/>
              </w:rPr>
              <w:t>Year</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69ADAD14" w14:textId="77777777" w:rsidR="00EB616E" w:rsidRDefault="00EB616E">
            <w:pPr>
              <w:rPr>
                <w:color w:val="000000"/>
              </w:rPr>
            </w:pPr>
            <w:r>
              <w:rPr>
                <w:color w:val="000000"/>
                <w:sz w:val="17"/>
                <w:szCs w:val="17"/>
              </w:rPr>
              <w:t>400</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46D5CDD4" w14:textId="77777777" w:rsidR="00EB616E" w:rsidRDefault="00EB616E">
            <w:pPr>
              <w:rPr>
                <w:color w:val="000000"/>
              </w:rPr>
            </w:pPr>
            <w:r>
              <w:rPr>
                <w:color w:val="000000"/>
                <w:sz w:val="17"/>
                <w:szCs w:val="17"/>
              </w:rPr>
              <w:t>0.26</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134617A2" w14:textId="77777777" w:rsidR="00EB616E" w:rsidRDefault="00EB616E">
            <w:pPr>
              <w:rPr>
                <w:color w:val="000000"/>
              </w:rPr>
            </w:pPr>
            <w:r>
              <w:rPr>
                <w:color w:val="000000"/>
                <w:sz w:val="17"/>
                <w:szCs w:val="17"/>
              </w:rPr>
              <w:t>0.0023</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03055E9F" w14:textId="77777777" w:rsidR="00EB616E" w:rsidRDefault="00EB616E">
            <w:pPr>
              <w:rPr>
                <w:color w:val="000000"/>
              </w:rPr>
            </w:pPr>
            <w:r>
              <w:rPr>
                <w:color w:val="000000"/>
                <w:sz w:val="17"/>
                <w:szCs w:val="17"/>
              </w:rPr>
              <w:t>0.048</w:t>
            </w:r>
          </w:p>
        </w:tc>
      </w:tr>
      <w:tr w:rsidR="00EB616E" w14:paraId="292FEC67"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ADA45" w14:textId="77777777" w:rsidR="00EB616E" w:rsidRDefault="00EB616E">
            <w:pPr>
              <w:rPr>
                <w:color w:val="000000"/>
              </w:rPr>
            </w:pPr>
            <w:r>
              <w:rPr>
                <w:color w:val="000000"/>
                <w:sz w:val="17"/>
                <w:szCs w:val="17"/>
              </w:rPr>
              <w:t>Km_driven</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6D247661" w14:textId="77777777" w:rsidR="00EB616E" w:rsidRDefault="00EB616E">
            <w:pPr>
              <w:rPr>
                <w:color w:val="000000"/>
              </w:rPr>
            </w:pPr>
            <w:r>
              <w:rPr>
                <w:color w:val="000000"/>
                <w:sz w:val="17"/>
                <w:szCs w:val="17"/>
              </w:rPr>
              <w:t>400</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2ADE5708" w14:textId="77777777" w:rsidR="00EB616E" w:rsidRDefault="00EB616E">
            <w:pPr>
              <w:rPr>
                <w:color w:val="000000"/>
              </w:rPr>
            </w:pPr>
            <w:r>
              <w:rPr>
                <w:color w:val="000000"/>
                <w:sz w:val="17"/>
                <w:szCs w:val="17"/>
              </w:rPr>
              <w:t>0.28</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2EBDA80C" w14:textId="77777777" w:rsidR="00EB616E" w:rsidRDefault="00EB616E">
            <w:pPr>
              <w:rPr>
                <w:color w:val="000000"/>
              </w:rPr>
            </w:pPr>
            <w:r>
              <w:rPr>
                <w:color w:val="000000"/>
                <w:sz w:val="17"/>
                <w:szCs w:val="17"/>
              </w:rPr>
              <w:t>0.0048</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3CE49B8B" w14:textId="77777777" w:rsidR="00EB616E" w:rsidRDefault="00EB616E">
            <w:pPr>
              <w:rPr>
                <w:color w:val="000000"/>
              </w:rPr>
            </w:pPr>
            <w:r>
              <w:rPr>
                <w:color w:val="000000"/>
                <w:sz w:val="17"/>
                <w:szCs w:val="17"/>
              </w:rPr>
              <w:t>0.070</w:t>
            </w:r>
          </w:p>
        </w:tc>
      </w:tr>
      <w:tr w:rsidR="00EB616E" w14:paraId="0941D686"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CFB25" w14:textId="77777777" w:rsidR="00EB616E" w:rsidRDefault="00EB616E">
            <w:pPr>
              <w:rPr>
                <w:color w:val="000000"/>
              </w:rPr>
            </w:pPr>
            <w:r>
              <w:rPr>
                <w:color w:val="000000"/>
                <w:sz w:val="17"/>
                <w:szCs w:val="17"/>
              </w:rPr>
              <w:t>Fuel</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718B781B" w14:textId="77777777" w:rsidR="00EB616E" w:rsidRDefault="00EB616E">
            <w:pPr>
              <w:rPr>
                <w:color w:val="000000"/>
              </w:rPr>
            </w:pPr>
            <w:r>
              <w:rPr>
                <w:color w:val="000000"/>
                <w:sz w:val="17"/>
                <w:szCs w:val="17"/>
              </w:rPr>
              <w:t>399</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0E8B9075" w14:textId="77777777" w:rsidR="00EB616E" w:rsidRDefault="00EB616E">
            <w:pPr>
              <w:rPr>
                <w:color w:val="000000"/>
              </w:rPr>
            </w:pPr>
            <w:r>
              <w:rPr>
                <w:color w:val="000000"/>
                <w:sz w:val="17"/>
                <w:szCs w:val="17"/>
              </w:rPr>
              <w:t>0.16</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1B319AAB" w14:textId="77777777" w:rsidR="00EB616E" w:rsidRDefault="00EB616E">
            <w:pPr>
              <w:rPr>
                <w:color w:val="000000"/>
              </w:rPr>
            </w:pPr>
            <w:r>
              <w:rPr>
                <w:color w:val="000000"/>
                <w:sz w:val="17"/>
                <w:szCs w:val="17"/>
              </w:rPr>
              <w:t>0.0005</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59075482" w14:textId="77777777" w:rsidR="00EB616E" w:rsidRDefault="00EB616E">
            <w:pPr>
              <w:rPr>
                <w:color w:val="000000"/>
              </w:rPr>
            </w:pPr>
            <w:r>
              <w:rPr>
                <w:color w:val="000000"/>
                <w:sz w:val="17"/>
                <w:szCs w:val="17"/>
              </w:rPr>
              <w:t>0.023</w:t>
            </w:r>
          </w:p>
        </w:tc>
      </w:tr>
      <w:tr w:rsidR="00EB616E" w14:paraId="0CB285A8"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F773F" w14:textId="77777777" w:rsidR="00EB616E" w:rsidRDefault="00EB616E">
            <w:pPr>
              <w:rPr>
                <w:color w:val="000000"/>
              </w:rPr>
            </w:pPr>
            <w:r>
              <w:rPr>
                <w:color w:val="000000"/>
                <w:sz w:val="17"/>
                <w:szCs w:val="17"/>
              </w:rPr>
              <w:t>Transimission</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5B1E77F0" w14:textId="77777777" w:rsidR="00EB616E" w:rsidRDefault="00EB616E">
            <w:pPr>
              <w:rPr>
                <w:color w:val="000000"/>
              </w:rPr>
            </w:pPr>
            <w:r>
              <w:rPr>
                <w:color w:val="000000"/>
                <w:sz w:val="17"/>
                <w:szCs w:val="17"/>
              </w:rPr>
              <w:t>309</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3AEC1A0A" w14:textId="77777777" w:rsidR="00EB616E" w:rsidRDefault="00EB616E">
            <w:pPr>
              <w:rPr>
                <w:color w:val="000000"/>
              </w:rPr>
            </w:pPr>
            <w:r>
              <w:rPr>
                <w:color w:val="000000"/>
                <w:sz w:val="17"/>
                <w:szCs w:val="17"/>
              </w:rPr>
              <w:t>0.13</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0EAFC209" w14:textId="77777777" w:rsidR="00EB616E" w:rsidRDefault="00EB616E">
            <w:pPr>
              <w:rPr>
                <w:color w:val="000000"/>
              </w:rPr>
            </w:pPr>
            <w:r>
              <w:rPr>
                <w:color w:val="000000"/>
                <w:sz w:val="17"/>
                <w:szCs w:val="17"/>
              </w:rPr>
              <w:t>0.0008</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07B382ED" w14:textId="77777777" w:rsidR="00EB616E" w:rsidRDefault="00EB616E">
            <w:pPr>
              <w:rPr>
                <w:color w:val="000000"/>
              </w:rPr>
            </w:pPr>
            <w:r>
              <w:rPr>
                <w:color w:val="000000"/>
                <w:sz w:val="17"/>
                <w:szCs w:val="17"/>
              </w:rPr>
              <w:t>0.029</w:t>
            </w:r>
          </w:p>
        </w:tc>
      </w:tr>
      <w:tr w:rsidR="00EB616E" w14:paraId="64A298F0"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E436A" w14:textId="77777777" w:rsidR="00EB616E" w:rsidRDefault="00EB616E">
            <w:pPr>
              <w:rPr>
                <w:color w:val="000000"/>
              </w:rPr>
            </w:pPr>
            <w:r>
              <w:rPr>
                <w:color w:val="000000"/>
                <w:sz w:val="17"/>
                <w:szCs w:val="17"/>
              </w:rPr>
              <w:t>Engine</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192D1AFE" w14:textId="77777777" w:rsidR="00EB616E" w:rsidRDefault="00EB616E">
            <w:pPr>
              <w:rPr>
                <w:color w:val="000000"/>
              </w:rPr>
            </w:pPr>
            <w:r>
              <w:rPr>
                <w:color w:val="000000"/>
                <w:sz w:val="17"/>
                <w:szCs w:val="17"/>
              </w:rPr>
              <w:t>255</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727141CF" w14:textId="77777777" w:rsidR="00EB616E" w:rsidRDefault="00EB616E">
            <w:pPr>
              <w:rPr>
                <w:color w:val="000000"/>
              </w:rPr>
            </w:pPr>
            <w:r>
              <w:rPr>
                <w:color w:val="000000"/>
                <w:sz w:val="17"/>
                <w:szCs w:val="17"/>
              </w:rPr>
              <w:t>0.11</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7DF6A399" w14:textId="77777777" w:rsidR="00EB616E" w:rsidRDefault="00EB616E">
            <w:pPr>
              <w:rPr>
                <w:color w:val="000000"/>
              </w:rPr>
            </w:pPr>
            <w:r>
              <w:rPr>
                <w:color w:val="000000"/>
                <w:sz w:val="17"/>
                <w:szCs w:val="17"/>
              </w:rPr>
              <w:t>0.0011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79EF1918" w14:textId="77777777" w:rsidR="00EB616E" w:rsidRDefault="00EB616E">
            <w:pPr>
              <w:rPr>
                <w:color w:val="000000"/>
              </w:rPr>
            </w:pPr>
            <w:r>
              <w:rPr>
                <w:color w:val="000000"/>
                <w:sz w:val="17"/>
                <w:szCs w:val="17"/>
              </w:rPr>
              <w:t>0.033</w:t>
            </w:r>
          </w:p>
        </w:tc>
      </w:tr>
      <w:tr w:rsidR="00EB616E" w14:paraId="4255DBF3"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D22CB1" w14:textId="77777777" w:rsidR="00EB616E" w:rsidRDefault="00EB616E">
            <w:pPr>
              <w:rPr>
                <w:color w:val="000000"/>
              </w:rPr>
            </w:pPr>
            <w:r>
              <w:rPr>
                <w:color w:val="000000"/>
                <w:sz w:val="17"/>
                <w:szCs w:val="17"/>
              </w:rPr>
              <w:t>Owner</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360965A8" w14:textId="77777777" w:rsidR="00EB616E" w:rsidRDefault="00EB616E">
            <w:pPr>
              <w:rPr>
                <w:color w:val="000000"/>
              </w:rPr>
            </w:pPr>
            <w:r>
              <w:rPr>
                <w:color w:val="000000"/>
                <w:sz w:val="17"/>
                <w:szCs w:val="17"/>
              </w:rPr>
              <w:t>254</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218DB254" w14:textId="77777777" w:rsidR="00EB616E" w:rsidRDefault="00EB616E">
            <w:pPr>
              <w:rPr>
                <w:color w:val="000000"/>
              </w:rPr>
            </w:pPr>
            <w:r>
              <w:rPr>
                <w:color w:val="000000"/>
                <w:sz w:val="17"/>
                <w:szCs w:val="17"/>
              </w:rPr>
              <w:t>0.10</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53FF0141" w14:textId="77777777" w:rsidR="00EB616E" w:rsidRDefault="00EB616E">
            <w:pPr>
              <w:rPr>
                <w:color w:val="000000"/>
              </w:rPr>
            </w:pPr>
            <w:r>
              <w:rPr>
                <w:color w:val="000000"/>
                <w:sz w:val="17"/>
                <w:szCs w:val="17"/>
              </w:rPr>
              <w:t>0.0006</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78DFF20D" w14:textId="77777777" w:rsidR="00EB616E" w:rsidRDefault="00EB616E">
            <w:pPr>
              <w:rPr>
                <w:color w:val="000000"/>
              </w:rPr>
            </w:pPr>
            <w:r>
              <w:rPr>
                <w:color w:val="000000"/>
                <w:sz w:val="17"/>
                <w:szCs w:val="17"/>
              </w:rPr>
              <w:t>0.025</w:t>
            </w:r>
          </w:p>
        </w:tc>
      </w:tr>
      <w:tr w:rsidR="00EB616E" w14:paraId="642E8F99"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E3E399" w14:textId="77777777" w:rsidR="00EB616E" w:rsidRDefault="00EB616E">
            <w:pPr>
              <w:rPr>
                <w:color w:val="000000"/>
              </w:rPr>
            </w:pPr>
            <w:r>
              <w:rPr>
                <w:color w:val="000000"/>
                <w:sz w:val="17"/>
                <w:szCs w:val="17"/>
              </w:rPr>
              <w:t>Max_Power</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2B9F5B1F" w14:textId="77777777" w:rsidR="00EB616E" w:rsidRDefault="00EB616E">
            <w:pPr>
              <w:rPr>
                <w:color w:val="000000"/>
              </w:rPr>
            </w:pPr>
            <w:r>
              <w:rPr>
                <w:color w:val="000000"/>
                <w:sz w:val="17"/>
                <w:szCs w:val="17"/>
              </w:rPr>
              <w:t>160</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1B777587" w14:textId="77777777" w:rsidR="00EB616E" w:rsidRDefault="00EB616E">
            <w:pPr>
              <w:rPr>
                <w:color w:val="000000"/>
              </w:rPr>
            </w:pPr>
            <w:r>
              <w:rPr>
                <w:color w:val="000000"/>
                <w:sz w:val="17"/>
                <w:szCs w:val="17"/>
              </w:rPr>
              <w:t>0.09</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50E47789" w14:textId="77777777" w:rsidR="00EB616E" w:rsidRDefault="00EB616E">
            <w:pPr>
              <w:rPr>
                <w:color w:val="000000"/>
              </w:rPr>
            </w:pPr>
            <w:r>
              <w:rPr>
                <w:color w:val="000000"/>
                <w:sz w:val="17"/>
                <w:szCs w:val="17"/>
              </w:rPr>
              <w:t>0.0011</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7CAA526" w14:textId="77777777" w:rsidR="00EB616E" w:rsidRDefault="00EB616E">
            <w:pPr>
              <w:rPr>
                <w:color w:val="000000"/>
              </w:rPr>
            </w:pPr>
            <w:r>
              <w:rPr>
                <w:color w:val="000000"/>
                <w:sz w:val="17"/>
                <w:szCs w:val="17"/>
              </w:rPr>
              <w:t>0.033</w:t>
            </w:r>
          </w:p>
        </w:tc>
      </w:tr>
      <w:tr w:rsidR="00EB616E" w14:paraId="1ADE2B70"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47D6E4" w14:textId="77777777" w:rsidR="00EB616E" w:rsidRDefault="00EB616E">
            <w:pPr>
              <w:rPr>
                <w:color w:val="000000"/>
              </w:rPr>
            </w:pPr>
            <w:r>
              <w:rPr>
                <w:color w:val="000000"/>
                <w:sz w:val="17"/>
                <w:szCs w:val="17"/>
              </w:rPr>
              <w:t>Mileage</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040BE1C4" w14:textId="77777777" w:rsidR="00EB616E" w:rsidRDefault="00EB616E">
            <w:pPr>
              <w:rPr>
                <w:color w:val="000000"/>
              </w:rPr>
            </w:pPr>
            <w:r>
              <w:rPr>
                <w:color w:val="000000"/>
                <w:sz w:val="17"/>
                <w:szCs w:val="17"/>
              </w:rPr>
              <w:t>69</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56E0D61F" w14:textId="77777777" w:rsidR="00EB616E" w:rsidRDefault="00EB616E">
            <w:pPr>
              <w:rPr>
                <w:color w:val="000000"/>
              </w:rPr>
            </w:pPr>
            <w:r>
              <w:rPr>
                <w:color w:val="000000"/>
                <w:sz w:val="17"/>
                <w:szCs w:val="17"/>
              </w:rPr>
              <w:t>0.11</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0A834CC4" w14:textId="77777777" w:rsidR="00EB616E" w:rsidRDefault="00EB616E">
            <w:pPr>
              <w:rPr>
                <w:color w:val="000000"/>
              </w:rPr>
            </w:pPr>
            <w:r>
              <w:rPr>
                <w:color w:val="000000"/>
                <w:sz w:val="17"/>
                <w:szCs w:val="17"/>
              </w:rPr>
              <w:t>0.0007</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A24A516" w14:textId="77777777" w:rsidR="00EB616E" w:rsidRDefault="00EB616E">
            <w:pPr>
              <w:rPr>
                <w:color w:val="000000"/>
              </w:rPr>
            </w:pPr>
            <w:r>
              <w:rPr>
                <w:color w:val="000000"/>
                <w:sz w:val="17"/>
                <w:szCs w:val="17"/>
              </w:rPr>
              <w:t>0.026</w:t>
            </w:r>
          </w:p>
        </w:tc>
      </w:tr>
      <w:tr w:rsidR="00EB616E" w14:paraId="0E03BD87"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5377C" w14:textId="77777777" w:rsidR="00EB616E" w:rsidRDefault="00EB616E">
            <w:pPr>
              <w:rPr>
                <w:color w:val="000000"/>
              </w:rPr>
            </w:pPr>
            <w:r>
              <w:rPr>
                <w:color w:val="000000"/>
                <w:sz w:val="17"/>
                <w:szCs w:val="17"/>
              </w:rPr>
              <w:t>Seats</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0C9E7B0C" w14:textId="77777777" w:rsidR="00EB616E" w:rsidRDefault="00EB616E">
            <w:pPr>
              <w:rPr>
                <w:color w:val="000000"/>
              </w:rPr>
            </w:pPr>
            <w:r>
              <w:rPr>
                <w:color w:val="000000"/>
                <w:sz w:val="17"/>
                <w:szCs w:val="17"/>
              </w:rPr>
              <w:t>38</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36E33D86" w14:textId="77777777" w:rsidR="00EB616E" w:rsidRDefault="00EB616E">
            <w:pPr>
              <w:rPr>
                <w:color w:val="000000"/>
              </w:rPr>
            </w:pPr>
            <w:r>
              <w:rPr>
                <w:color w:val="000000"/>
                <w:sz w:val="17"/>
                <w:szCs w:val="17"/>
              </w:rPr>
              <w:t>0.08</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46BC0011" w14:textId="77777777" w:rsidR="00EB616E" w:rsidRDefault="00EB616E">
            <w:pPr>
              <w:rPr>
                <w:color w:val="000000"/>
              </w:rPr>
            </w:pPr>
            <w:r>
              <w:rPr>
                <w:color w:val="000000"/>
                <w:sz w:val="17"/>
                <w:szCs w:val="17"/>
              </w:rPr>
              <w:t>0.0015</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355B6378" w14:textId="77777777" w:rsidR="00EB616E" w:rsidRDefault="00EB616E">
            <w:pPr>
              <w:rPr>
                <w:color w:val="000000"/>
              </w:rPr>
            </w:pPr>
            <w:r>
              <w:rPr>
                <w:color w:val="000000"/>
                <w:sz w:val="17"/>
                <w:szCs w:val="17"/>
              </w:rPr>
              <w:t>0.038</w:t>
            </w:r>
          </w:p>
        </w:tc>
      </w:tr>
      <w:tr w:rsidR="00EB616E" w14:paraId="1CD5D05A"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8A89BB" w14:textId="77777777" w:rsidR="00EB616E" w:rsidRDefault="00EB616E">
            <w:pPr>
              <w:rPr>
                <w:color w:val="000000"/>
              </w:rPr>
            </w:pPr>
            <w:r>
              <w:rPr>
                <w:color w:val="000000"/>
                <w:sz w:val="17"/>
                <w:szCs w:val="17"/>
              </w:rPr>
              <w:t>Seller_type</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1DD2B2C9" w14:textId="77777777" w:rsidR="00EB616E" w:rsidRDefault="00EB616E">
            <w:pPr>
              <w:rPr>
                <w:color w:val="000000"/>
              </w:rPr>
            </w:pPr>
            <w:r>
              <w:rPr>
                <w:color w:val="000000"/>
                <w:sz w:val="17"/>
                <w:szCs w:val="17"/>
              </w:rPr>
              <w:t>7</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3721996B" w14:textId="77777777" w:rsidR="00EB616E" w:rsidRDefault="00EB616E">
            <w:pPr>
              <w:rPr>
                <w:color w:val="000000"/>
              </w:rPr>
            </w:pPr>
            <w:r>
              <w:rPr>
                <w:color w:val="000000"/>
                <w:sz w:val="17"/>
                <w:szCs w:val="17"/>
              </w:rPr>
              <w:t>0.06</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1F0773E4" w14:textId="77777777" w:rsidR="00EB616E" w:rsidRDefault="00EB616E">
            <w:pPr>
              <w:rPr>
                <w:color w:val="000000"/>
              </w:rPr>
            </w:pPr>
            <w:r>
              <w:rPr>
                <w:color w:val="000000"/>
                <w:sz w:val="17"/>
                <w:szCs w:val="17"/>
              </w:rPr>
              <w:t>0.0006</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7BF5B962" w14:textId="77777777" w:rsidR="00EB616E" w:rsidRDefault="00EB616E">
            <w:pPr>
              <w:rPr>
                <w:color w:val="000000"/>
              </w:rPr>
            </w:pPr>
            <w:r>
              <w:rPr>
                <w:color w:val="000000"/>
                <w:sz w:val="17"/>
                <w:szCs w:val="17"/>
              </w:rPr>
              <w:t>0.024</w:t>
            </w:r>
          </w:p>
        </w:tc>
      </w:tr>
      <w:tr w:rsidR="00EB616E" w14:paraId="1D4F5C16" w14:textId="77777777" w:rsidTr="00EB616E">
        <w:tc>
          <w:tcPr>
            <w:tcW w:w="37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6C7F6" w14:textId="77777777" w:rsidR="00EB616E" w:rsidRDefault="00EB616E">
            <w:pPr>
              <w:rPr>
                <w:color w:val="000000"/>
              </w:rPr>
            </w:pPr>
            <w:r>
              <w:rPr>
                <w:color w:val="000000"/>
                <w:sz w:val="17"/>
                <w:szCs w:val="17"/>
              </w:rPr>
              <w:t>Torque</w:t>
            </w:r>
          </w:p>
        </w:tc>
        <w:tc>
          <w:tcPr>
            <w:tcW w:w="1126" w:type="dxa"/>
            <w:tcBorders>
              <w:top w:val="nil"/>
              <w:left w:val="nil"/>
              <w:bottom w:val="single" w:sz="8" w:space="0" w:color="auto"/>
              <w:right w:val="single" w:sz="8" w:space="0" w:color="auto"/>
            </w:tcBorders>
            <w:tcMar>
              <w:top w:w="0" w:type="dxa"/>
              <w:left w:w="108" w:type="dxa"/>
              <w:bottom w:w="0" w:type="dxa"/>
              <w:right w:w="108" w:type="dxa"/>
            </w:tcMar>
            <w:hideMark/>
          </w:tcPr>
          <w:p w14:paraId="06521C36" w14:textId="77777777" w:rsidR="00EB616E" w:rsidRDefault="00EB616E">
            <w:pPr>
              <w:rPr>
                <w:color w:val="000000"/>
              </w:rPr>
            </w:pPr>
            <w:r>
              <w:rPr>
                <w:color w:val="000000"/>
                <w:sz w:val="17"/>
                <w:szCs w:val="17"/>
              </w:rPr>
              <w:t>2</w:t>
            </w:r>
          </w:p>
        </w:tc>
        <w:tc>
          <w:tcPr>
            <w:tcW w:w="1953" w:type="dxa"/>
            <w:tcBorders>
              <w:top w:val="nil"/>
              <w:left w:val="nil"/>
              <w:bottom w:val="single" w:sz="8" w:space="0" w:color="auto"/>
              <w:right w:val="single" w:sz="8" w:space="0" w:color="auto"/>
            </w:tcBorders>
            <w:tcMar>
              <w:top w:w="0" w:type="dxa"/>
              <w:left w:w="108" w:type="dxa"/>
              <w:bottom w:w="0" w:type="dxa"/>
              <w:right w:w="108" w:type="dxa"/>
            </w:tcMar>
            <w:hideMark/>
          </w:tcPr>
          <w:p w14:paraId="1710F00D" w14:textId="77777777" w:rsidR="00EB616E" w:rsidRDefault="00EB616E">
            <w:pPr>
              <w:rPr>
                <w:color w:val="000000"/>
              </w:rPr>
            </w:pPr>
            <w:r>
              <w:rPr>
                <w:color w:val="000000"/>
                <w:sz w:val="17"/>
                <w:szCs w:val="17"/>
              </w:rPr>
              <w:t>0.08</w:t>
            </w:r>
          </w:p>
        </w:tc>
        <w:tc>
          <w:tcPr>
            <w:tcW w:w="1409" w:type="dxa"/>
            <w:tcBorders>
              <w:top w:val="nil"/>
              <w:left w:val="nil"/>
              <w:bottom w:val="single" w:sz="8" w:space="0" w:color="auto"/>
              <w:right w:val="single" w:sz="8" w:space="0" w:color="auto"/>
            </w:tcBorders>
            <w:tcMar>
              <w:top w:w="0" w:type="dxa"/>
              <w:left w:w="108" w:type="dxa"/>
              <w:bottom w:w="0" w:type="dxa"/>
              <w:right w:w="108" w:type="dxa"/>
            </w:tcMar>
            <w:hideMark/>
          </w:tcPr>
          <w:p w14:paraId="7FD5F18B" w14:textId="77777777" w:rsidR="00EB616E" w:rsidRDefault="00EB616E">
            <w:pPr>
              <w:rPr>
                <w:color w:val="000000"/>
              </w:rPr>
            </w:pPr>
            <w:r>
              <w:rPr>
                <w:color w:val="000000"/>
                <w:sz w:val="17"/>
                <w:szCs w:val="17"/>
              </w:rPr>
              <w:t>0.0013</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4DA064FF" w14:textId="77777777" w:rsidR="00EB616E" w:rsidRDefault="00EB616E">
            <w:pPr>
              <w:rPr>
                <w:color w:val="000000"/>
              </w:rPr>
            </w:pPr>
            <w:r>
              <w:rPr>
                <w:color w:val="000000"/>
                <w:sz w:val="17"/>
                <w:szCs w:val="17"/>
              </w:rPr>
              <w:t>0.035</w:t>
            </w:r>
          </w:p>
        </w:tc>
      </w:tr>
    </w:tbl>
    <w:p w14:paraId="2C7792BF" w14:textId="77777777" w:rsidR="0001341B" w:rsidRDefault="0001341B"/>
    <w:p w14:paraId="302D5607" w14:textId="77777777" w:rsidR="00391588" w:rsidRDefault="00391588" w:rsidP="00391588">
      <w:pPr>
        <w:rPr>
          <w:rFonts w:ascii="Helvetica" w:hAnsi="Helvetica"/>
          <w:color w:val="000000"/>
          <w:sz w:val="18"/>
          <w:szCs w:val="18"/>
        </w:rPr>
      </w:pPr>
      <w:r>
        <w:rPr>
          <w:rFonts w:ascii="Helvetica" w:hAnsi="Helvetica"/>
          <w:b/>
          <w:bCs/>
          <w:color w:val="000000"/>
          <w:sz w:val="18"/>
          <w:szCs w:val="18"/>
        </w:rPr>
        <w:t>Strukturierter</w:t>
      </w:r>
      <w:r>
        <w:rPr>
          <w:rStyle w:val="apple-converted-space"/>
          <w:rFonts w:ascii="Helvetica" w:hAnsi="Helvetica"/>
          <w:b/>
          <w:bCs/>
          <w:color w:val="000000"/>
          <w:sz w:val="18"/>
          <w:szCs w:val="18"/>
        </w:rPr>
        <w:t> </w:t>
      </w:r>
      <w:r>
        <w:rPr>
          <w:rFonts w:ascii="Helvetica" w:hAnsi="Helvetica"/>
          <w:b/>
          <w:bCs/>
          <w:color w:val="000000"/>
          <w:sz w:val="18"/>
          <w:szCs w:val="18"/>
        </w:rPr>
        <w:t>Prompt</w:t>
      </w:r>
      <w:r>
        <w:rPr>
          <w:rFonts w:ascii="Helvetica" w:hAnsi="Helvetica"/>
          <w:color w:val="000000"/>
          <w:sz w:val="18"/>
          <w:szCs w:val="18"/>
        </w:rPr>
        <w:t>:</w:t>
      </w:r>
      <w:r>
        <w:rPr>
          <w:rStyle w:val="apple-converted-space"/>
          <w:rFonts w:ascii="Helvetica" w:hAnsi="Helvetica"/>
          <w:color w:val="000000"/>
          <w:sz w:val="18"/>
          <w:szCs w:val="18"/>
        </w:rPr>
        <w:t> </w:t>
      </w:r>
      <w:r>
        <w:rPr>
          <w:rStyle w:val="apple-tab-span"/>
          <w:rFonts w:ascii="Helvetica" w:hAnsi="Helvetica"/>
          <w:color w:val="000000"/>
          <w:sz w:val="18"/>
          <w:szCs w:val="18"/>
        </w:rPr>
        <w:tab/>
      </w:r>
    </w:p>
    <w:p w14:paraId="564A0F8D" w14:textId="44F37509" w:rsidR="00391588" w:rsidRPr="00EB616E" w:rsidRDefault="00391588" w:rsidP="00391588">
      <w:pPr>
        <w:rPr>
          <w:rFonts w:ascii="Helvetica" w:hAnsi="Helvetica"/>
          <w:i/>
          <w:iCs/>
          <w:color w:val="000000"/>
          <w:sz w:val="18"/>
          <w:szCs w:val="18"/>
        </w:rPr>
      </w:pPr>
      <w:r w:rsidRPr="00EB616E">
        <w:rPr>
          <w:rFonts w:ascii="Helvetica" w:hAnsi="Helvetica"/>
          <w:b/>
          <w:bCs/>
          <w:i/>
          <w:iCs/>
          <w:color w:val="000000"/>
          <w:sz w:val="18"/>
          <w:szCs w:val="18"/>
        </w:rPr>
        <w:t>System</w:t>
      </w:r>
      <w:r w:rsidRPr="00EB616E">
        <w:rPr>
          <w:rFonts w:ascii="Helvetica" w:hAnsi="Helvetica"/>
          <w:i/>
          <w:iCs/>
          <w:color w:val="000000"/>
          <w:sz w:val="18"/>
          <w:szCs w:val="18"/>
        </w:rPr>
        <w:t>: You are a helpful AI</w:t>
      </w:r>
    </w:p>
    <w:p w14:paraId="72437939" w14:textId="19EFC33B" w:rsidR="00391588" w:rsidRPr="00EB616E" w:rsidRDefault="00391588" w:rsidP="00391588">
      <w:pPr>
        <w:rPr>
          <w:rFonts w:ascii="Helvetica" w:hAnsi="Helvetica"/>
          <w:i/>
          <w:iCs/>
          <w:color w:val="000000"/>
          <w:sz w:val="18"/>
          <w:szCs w:val="18"/>
        </w:rPr>
      </w:pPr>
      <w:r w:rsidRPr="00EB616E">
        <w:rPr>
          <w:rFonts w:ascii="Helvetica" w:hAnsi="Helvetica"/>
          <w:b/>
          <w:bCs/>
          <w:i/>
          <w:iCs/>
          <w:color w:val="000000"/>
          <w:sz w:val="18"/>
          <w:szCs w:val="18"/>
        </w:rPr>
        <w:t>Human</w:t>
      </w:r>
      <w:r w:rsidRPr="00EB616E">
        <w:rPr>
          <w:rStyle w:val="apple-converted-space"/>
          <w:rFonts w:ascii="Helvetica" w:hAnsi="Helvetica"/>
          <w:i/>
          <w:iCs/>
          <w:color w:val="000000"/>
          <w:sz w:val="18"/>
          <w:szCs w:val="18"/>
        </w:rPr>
        <w:t> </w:t>
      </w:r>
      <w:r w:rsidRPr="00EB616E">
        <w:rPr>
          <w:rFonts w:ascii="Helvetica" w:hAnsi="Helvetica"/>
          <w:i/>
          <w:iCs/>
          <w:color w:val="000000"/>
          <w:sz w:val="18"/>
          <w:szCs w:val="18"/>
        </w:rPr>
        <w:t>: {user_prompt}</w:t>
      </w:r>
    </w:p>
    <w:p w14:paraId="218E7A38" w14:textId="0355B2B3" w:rsidR="00391588" w:rsidRPr="00EB616E" w:rsidRDefault="00391588" w:rsidP="00391588">
      <w:pPr>
        <w:rPr>
          <w:rFonts w:ascii="Helvetica" w:hAnsi="Helvetica"/>
          <w:i/>
          <w:iCs/>
          <w:color w:val="000000"/>
          <w:sz w:val="18"/>
          <w:szCs w:val="18"/>
        </w:rPr>
      </w:pPr>
      <w:r w:rsidRPr="00EB616E">
        <w:rPr>
          <w:rFonts w:ascii="Helvetica" w:hAnsi="Helvetica"/>
          <w:b/>
          <w:bCs/>
          <w:i/>
          <w:iCs/>
          <w:color w:val="000000"/>
          <w:sz w:val="18"/>
          <w:szCs w:val="18"/>
        </w:rPr>
        <w:t>ai</w:t>
      </w:r>
      <w:r w:rsidRPr="00EB616E">
        <w:rPr>
          <w:rFonts w:ascii="Helvetica" w:hAnsi="Helvetica"/>
          <w:i/>
          <w:iCs/>
          <w:color w:val="000000"/>
          <w:sz w:val="18"/>
          <w:szCs w:val="18"/>
        </w:rPr>
        <w:t xml:space="preserve">: </w:t>
      </w:r>
      <w:r w:rsidR="00EB616E">
        <w:rPr>
          <w:rFonts w:ascii="Helvetica" w:hAnsi="Helvetica"/>
          <w:i/>
          <w:iCs/>
          <w:color w:val="000000"/>
          <w:sz w:val="18"/>
          <w:szCs w:val="18"/>
        </w:rPr>
        <w:t>{</w:t>
      </w:r>
      <w:r w:rsidRPr="00EB616E">
        <w:rPr>
          <w:rFonts w:ascii="Helvetica" w:hAnsi="Helvetica"/>
          <w:i/>
          <w:iCs/>
          <w:color w:val="000000"/>
          <w:sz w:val="18"/>
          <w:szCs w:val="18"/>
        </w:rPr>
        <w:t>ai_answer</w:t>
      </w:r>
      <w:r w:rsidR="00EB616E">
        <w:rPr>
          <w:rFonts w:ascii="Helvetica" w:hAnsi="Helvetica"/>
          <w:i/>
          <w:iCs/>
          <w:color w:val="000000"/>
          <w:sz w:val="18"/>
          <w:szCs w:val="18"/>
        </w:rPr>
        <w:t>}</w:t>
      </w:r>
    </w:p>
    <w:p w14:paraId="22186FFF" w14:textId="484F8379" w:rsidR="00391588" w:rsidRPr="00EB616E" w:rsidRDefault="00391588" w:rsidP="00391588">
      <w:pPr>
        <w:rPr>
          <w:rFonts w:ascii="Helvetica" w:hAnsi="Helvetica"/>
          <w:i/>
          <w:iCs/>
          <w:color w:val="000000"/>
          <w:sz w:val="18"/>
          <w:szCs w:val="18"/>
        </w:rPr>
      </w:pPr>
      <w:r w:rsidRPr="00EB616E">
        <w:rPr>
          <w:rFonts w:ascii="Helvetica" w:hAnsi="Helvetica"/>
          <w:b/>
          <w:bCs/>
          <w:i/>
          <w:iCs/>
          <w:color w:val="000000"/>
          <w:sz w:val="18"/>
          <w:szCs w:val="18"/>
        </w:rPr>
        <w:t>human</w:t>
      </w:r>
      <w:r w:rsidRPr="00EB616E">
        <w:rPr>
          <w:rFonts w:ascii="Helvetica" w:hAnsi="Helvetica"/>
          <w:i/>
          <w:iCs/>
          <w:color w:val="000000"/>
          <w:sz w:val="18"/>
          <w:szCs w:val="18"/>
        </w:rPr>
        <w:t>:</w:t>
      </w:r>
      <w:r w:rsidRPr="00EB616E">
        <w:rPr>
          <w:rStyle w:val="apple-converted-space"/>
          <w:rFonts w:ascii="Helvetica" w:hAnsi="Helvetica"/>
          <w:i/>
          <w:iCs/>
          <w:color w:val="000000"/>
          <w:sz w:val="18"/>
          <w:szCs w:val="18"/>
        </w:rPr>
        <w:t> </w:t>
      </w:r>
      <w:r w:rsidRPr="00EB616E">
        <w:rPr>
          <w:rStyle w:val="apple-tab-span"/>
          <w:rFonts w:ascii="Helvetica" w:hAnsi="Helvetica"/>
          <w:i/>
          <w:iCs/>
          <w:color w:val="000000"/>
          <w:sz w:val="18"/>
          <w:szCs w:val="18"/>
        </w:rPr>
        <w:tab/>
      </w:r>
      <w:r w:rsidRPr="00EB616E">
        <w:rPr>
          <w:rFonts w:ascii="Helvetica" w:hAnsi="Helvetica"/>
          <w:i/>
          <w:iCs/>
          <w:color w:val="000000"/>
          <w:sz w:val="18"/>
          <w:szCs w:val="18"/>
        </w:rPr>
        <w:t>Explain your prediction in a structured format, listing attributes of the car you used and how important you deemed them for your prediction. Each attribute shoul</w:t>
      </w:r>
      <w:r w:rsidRPr="00EB616E">
        <w:rPr>
          <w:rFonts w:ascii="Helvetica" w:hAnsi="Helvetica"/>
          <w:i/>
          <w:iCs/>
          <w:color w:val="000000"/>
          <w:sz w:val="18"/>
          <w:szCs w:val="18"/>
        </w:rPr>
        <w:t xml:space="preserve">d </w:t>
      </w:r>
      <w:r w:rsidRPr="00EB616E">
        <w:rPr>
          <w:rFonts w:ascii="Helvetica" w:hAnsi="Helvetica"/>
          <w:i/>
          <w:iCs/>
          <w:color w:val="000000"/>
          <w:sz w:val="18"/>
          <w:szCs w:val="18"/>
        </w:rPr>
        <w:t>accompanied by the attribute value and a score between 0 and 1 that shows the importance of the attribute for the prediction. All scores in total must add up to 1. Only include attributes that had an influence on your decision.</w:t>
      </w:r>
    </w:p>
    <w:p w14:paraId="1E8D5DC9" w14:textId="3226FD03" w:rsidR="00391588" w:rsidRPr="00EB616E" w:rsidRDefault="00391588" w:rsidP="00391588">
      <w:pPr>
        <w:rPr>
          <w:rFonts w:ascii="Helvetica" w:hAnsi="Helvetica"/>
          <w:i/>
          <w:iCs/>
          <w:color w:val="000000"/>
          <w:sz w:val="18"/>
          <w:szCs w:val="18"/>
        </w:rPr>
      </w:pPr>
      <w:r w:rsidRPr="00EB616E">
        <w:rPr>
          <w:rFonts w:ascii="Helvetica" w:hAnsi="Helvetica"/>
          <w:i/>
          <w:iCs/>
          <w:color w:val="000000"/>
          <w:sz w:val="18"/>
          <w:szCs w:val="18"/>
        </w:rPr>
        <w:t>Return the final result as JSON like in this example:</w:t>
      </w:r>
    </w:p>
    <w:p w14:paraId="30539AD2" w14:textId="5A2547A3" w:rsidR="00391588" w:rsidRPr="00EB616E" w:rsidRDefault="00391588" w:rsidP="00391588">
      <w:pPr>
        <w:rPr>
          <w:rFonts w:ascii="Helvetica" w:hAnsi="Helvetica"/>
          <w:i/>
          <w:iCs/>
          <w:color w:val="000000"/>
          <w:sz w:val="18"/>
          <w:szCs w:val="18"/>
        </w:rPr>
      </w:pPr>
      <w:r w:rsidRPr="00EB616E">
        <w:rPr>
          <w:rFonts w:ascii="Helvetica" w:hAnsi="Helvetica"/>
          <w:i/>
          <w:iCs/>
          <w:color w:val="000000"/>
          <w:sz w:val="18"/>
          <w:szCs w:val="18"/>
        </w:rPr>
        <w:t>[{{"attribute":"name","importance":"0.50","value":"Mahindra XUV500 W10 2WD"}},</w:t>
      </w:r>
    </w:p>
    <w:p w14:paraId="126749FA" w14:textId="13592849" w:rsidR="00391588" w:rsidRPr="00EB616E" w:rsidRDefault="00391588" w:rsidP="00391588">
      <w:pPr>
        <w:rPr>
          <w:rFonts w:ascii="Helvetica" w:hAnsi="Helvetica"/>
          <w:i/>
          <w:iCs/>
          <w:color w:val="000000"/>
          <w:sz w:val="18"/>
          <w:szCs w:val="18"/>
        </w:rPr>
      </w:pPr>
      <w:r w:rsidRPr="00EB616E">
        <w:rPr>
          <w:rFonts w:ascii="Helvetica" w:hAnsi="Helvetica"/>
          <w:i/>
          <w:iCs/>
          <w:color w:val="000000"/>
          <w:sz w:val="18"/>
          <w:szCs w:val="18"/>
        </w:rPr>
        <w:t>{{"attribute":"km_driven","importance":"0.45","value":"70000"}},</w:t>
      </w:r>
    </w:p>
    <w:p w14:paraId="1F8DAD93" w14:textId="0F802DBF" w:rsidR="00391588" w:rsidRPr="00EB616E" w:rsidRDefault="00391588" w:rsidP="00391588">
      <w:pPr>
        <w:rPr>
          <w:rFonts w:ascii="Helvetica" w:hAnsi="Helvetica"/>
          <w:i/>
          <w:iCs/>
          <w:color w:val="000000"/>
          <w:sz w:val="18"/>
          <w:szCs w:val="18"/>
        </w:rPr>
      </w:pPr>
      <w:r w:rsidRPr="00EB616E">
        <w:rPr>
          <w:rFonts w:ascii="Helvetica" w:hAnsi="Helvetica"/>
          <w:i/>
          <w:iCs/>
          <w:color w:val="000000"/>
          <w:sz w:val="18"/>
          <w:szCs w:val="18"/>
        </w:rPr>
        <w:t>{{"attribute":"mileage","importance":"0.05","value":"16 kmpl"}}]</w:t>
      </w:r>
    </w:p>
    <w:p w14:paraId="13DEC810" w14:textId="47E43498" w:rsidR="00391588" w:rsidRPr="00EB616E" w:rsidRDefault="00391588" w:rsidP="00391588">
      <w:pPr>
        <w:rPr>
          <w:rFonts w:ascii="Helvetica" w:hAnsi="Helvetica"/>
          <w:i/>
          <w:iCs/>
          <w:color w:val="000000"/>
          <w:sz w:val="18"/>
          <w:szCs w:val="18"/>
        </w:rPr>
      </w:pPr>
      <w:r w:rsidRPr="00EB616E">
        <w:rPr>
          <w:rFonts w:ascii="Helvetica" w:hAnsi="Helvetica"/>
          <w:i/>
          <w:iCs/>
          <w:color w:val="000000"/>
          <w:sz w:val="18"/>
          <w:szCs w:val="18"/>
        </w:rPr>
        <w:t>ONLY return the JSON</w:t>
      </w:r>
      <w:r w:rsidRPr="00EB616E">
        <w:rPr>
          <w:rFonts w:ascii="Helvetica" w:hAnsi="Helvetica"/>
          <w:i/>
          <w:iCs/>
          <w:color w:val="000000"/>
          <w:sz w:val="18"/>
          <w:szCs w:val="18"/>
        </w:rPr>
        <w:t>.</w:t>
      </w:r>
    </w:p>
    <w:p w14:paraId="45DCB1E3" w14:textId="77777777" w:rsidR="00EB616E" w:rsidRDefault="00EB616E" w:rsidP="00391588">
      <w:pPr>
        <w:rPr>
          <w:rFonts w:ascii="Helvetica" w:hAnsi="Helvetica"/>
          <w:color w:val="000000"/>
          <w:sz w:val="18"/>
          <w:szCs w:val="18"/>
        </w:rPr>
      </w:pPr>
    </w:p>
    <w:p w14:paraId="492FC6AE" w14:textId="2B28F1DA" w:rsidR="00EB616E" w:rsidRDefault="00EB616E" w:rsidP="00EB616E">
      <w:pPr>
        <w:rPr>
          <w:rFonts w:ascii="Helvetica" w:hAnsi="Helvetica"/>
          <w:color w:val="000000"/>
          <w:sz w:val="18"/>
          <w:szCs w:val="18"/>
        </w:rPr>
      </w:pPr>
      <w:r>
        <w:rPr>
          <w:rFonts w:ascii="Helvetica" w:hAnsi="Helvetica"/>
          <w:b/>
          <w:bCs/>
          <w:color w:val="000000"/>
          <w:sz w:val="18"/>
          <w:szCs w:val="18"/>
        </w:rPr>
        <w:t>Unstrukturierter</w:t>
      </w:r>
      <w:r>
        <w:rPr>
          <w:rStyle w:val="apple-converted-space"/>
          <w:rFonts w:ascii="Helvetica" w:hAnsi="Helvetica"/>
          <w:b/>
          <w:bCs/>
          <w:color w:val="000000"/>
          <w:sz w:val="18"/>
          <w:szCs w:val="18"/>
        </w:rPr>
        <w:t> </w:t>
      </w:r>
      <w:r>
        <w:rPr>
          <w:rFonts w:ascii="Helvetica" w:hAnsi="Helvetica"/>
          <w:b/>
          <w:bCs/>
          <w:color w:val="000000"/>
          <w:sz w:val="18"/>
          <w:szCs w:val="18"/>
        </w:rPr>
        <w:t>Prompt</w:t>
      </w:r>
      <w:r>
        <w:rPr>
          <w:rFonts w:ascii="Helvetica" w:hAnsi="Helvetica"/>
          <w:color w:val="000000"/>
          <w:sz w:val="18"/>
          <w:szCs w:val="18"/>
        </w:rPr>
        <w:t>:</w:t>
      </w:r>
      <w:r>
        <w:rPr>
          <w:rStyle w:val="apple-converted-space"/>
          <w:rFonts w:ascii="Helvetica" w:hAnsi="Helvetica"/>
          <w:color w:val="000000"/>
          <w:sz w:val="18"/>
          <w:szCs w:val="18"/>
        </w:rPr>
        <w:t> </w:t>
      </w:r>
      <w:r>
        <w:rPr>
          <w:rStyle w:val="apple-tab-span"/>
          <w:rFonts w:ascii="Helvetica" w:hAnsi="Helvetica"/>
          <w:color w:val="000000"/>
          <w:sz w:val="18"/>
          <w:szCs w:val="18"/>
        </w:rPr>
        <w:tab/>
      </w:r>
    </w:p>
    <w:p w14:paraId="48E5E52A" w14:textId="77777777" w:rsidR="00EB616E" w:rsidRPr="00EB616E" w:rsidRDefault="00EB616E" w:rsidP="00EB616E">
      <w:pPr>
        <w:rPr>
          <w:rFonts w:ascii="Helvetica" w:hAnsi="Helvetica"/>
          <w:i/>
          <w:iCs/>
          <w:color w:val="000000"/>
          <w:sz w:val="18"/>
          <w:szCs w:val="18"/>
        </w:rPr>
      </w:pPr>
      <w:r w:rsidRPr="00EB616E">
        <w:rPr>
          <w:rFonts w:ascii="Helvetica" w:hAnsi="Helvetica"/>
          <w:b/>
          <w:bCs/>
          <w:i/>
          <w:iCs/>
          <w:color w:val="000000"/>
          <w:sz w:val="18"/>
          <w:szCs w:val="18"/>
        </w:rPr>
        <w:t>System</w:t>
      </w:r>
      <w:r w:rsidRPr="00EB616E">
        <w:rPr>
          <w:rFonts w:ascii="Helvetica" w:hAnsi="Helvetica"/>
          <w:i/>
          <w:iCs/>
          <w:color w:val="000000"/>
          <w:sz w:val="18"/>
          <w:szCs w:val="18"/>
        </w:rPr>
        <w:t>: You are a helpful AI</w:t>
      </w:r>
    </w:p>
    <w:p w14:paraId="369561F0" w14:textId="77777777" w:rsidR="00EB616E" w:rsidRPr="00EB616E" w:rsidRDefault="00EB616E" w:rsidP="00EB616E">
      <w:pPr>
        <w:rPr>
          <w:rFonts w:ascii="Helvetica" w:hAnsi="Helvetica"/>
          <w:i/>
          <w:iCs/>
          <w:color w:val="000000"/>
          <w:sz w:val="18"/>
          <w:szCs w:val="18"/>
        </w:rPr>
      </w:pPr>
      <w:r w:rsidRPr="00EB616E">
        <w:rPr>
          <w:rFonts w:ascii="Helvetica" w:hAnsi="Helvetica"/>
          <w:b/>
          <w:bCs/>
          <w:i/>
          <w:iCs/>
          <w:color w:val="000000"/>
          <w:sz w:val="18"/>
          <w:szCs w:val="18"/>
        </w:rPr>
        <w:t>Human</w:t>
      </w:r>
      <w:r w:rsidRPr="00EB616E">
        <w:rPr>
          <w:rStyle w:val="apple-converted-space"/>
          <w:rFonts w:ascii="Helvetica" w:hAnsi="Helvetica"/>
          <w:i/>
          <w:iCs/>
          <w:color w:val="000000"/>
          <w:sz w:val="18"/>
          <w:szCs w:val="18"/>
        </w:rPr>
        <w:t> </w:t>
      </w:r>
      <w:r w:rsidRPr="00EB616E">
        <w:rPr>
          <w:rFonts w:ascii="Helvetica" w:hAnsi="Helvetica"/>
          <w:i/>
          <w:iCs/>
          <w:color w:val="000000"/>
          <w:sz w:val="18"/>
          <w:szCs w:val="18"/>
        </w:rPr>
        <w:t>: {user_prompt}</w:t>
      </w:r>
    </w:p>
    <w:p w14:paraId="1BDAFA53" w14:textId="661EED25" w:rsidR="00EB616E" w:rsidRPr="00EB616E" w:rsidRDefault="00EB616E" w:rsidP="00EB616E">
      <w:pPr>
        <w:rPr>
          <w:rFonts w:ascii="Helvetica" w:hAnsi="Helvetica"/>
          <w:i/>
          <w:iCs/>
          <w:color w:val="000000"/>
          <w:sz w:val="18"/>
          <w:szCs w:val="18"/>
        </w:rPr>
      </w:pPr>
      <w:r w:rsidRPr="00EB616E">
        <w:rPr>
          <w:rFonts w:ascii="Helvetica" w:hAnsi="Helvetica"/>
          <w:b/>
          <w:bCs/>
          <w:i/>
          <w:iCs/>
          <w:color w:val="000000"/>
          <w:sz w:val="18"/>
          <w:szCs w:val="18"/>
        </w:rPr>
        <w:t>ai</w:t>
      </w:r>
      <w:r w:rsidRPr="00EB616E">
        <w:rPr>
          <w:rFonts w:ascii="Helvetica" w:hAnsi="Helvetica"/>
          <w:i/>
          <w:iCs/>
          <w:color w:val="000000"/>
          <w:sz w:val="18"/>
          <w:szCs w:val="18"/>
        </w:rPr>
        <w:t>:</w:t>
      </w:r>
      <w:r>
        <w:rPr>
          <w:rFonts w:ascii="Helvetica" w:hAnsi="Helvetica"/>
          <w:i/>
          <w:iCs/>
          <w:color w:val="000000"/>
          <w:sz w:val="18"/>
          <w:szCs w:val="18"/>
        </w:rPr>
        <w:t xml:space="preserve"> {</w:t>
      </w:r>
      <w:r w:rsidRPr="00EB616E">
        <w:rPr>
          <w:rFonts w:ascii="Helvetica" w:hAnsi="Helvetica"/>
          <w:i/>
          <w:iCs/>
          <w:color w:val="000000"/>
          <w:sz w:val="18"/>
          <w:szCs w:val="18"/>
        </w:rPr>
        <w:t>ai_answer</w:t>
      </w:r>
      <w:r>
        <w:rPr>
          <w:rFonts w:ascii="Helvetica" w:hAnsi="Helvetica"/>
          <w:i/>
          <w:iCs/>
          <w:color w:val="000000"/>
          <w:sz w:val="18"/>
          <w:szCs w:val="18"/>
        </w:rPr>
        <w:t>}</w:t>
      </w:r>
    </w:p>
    <w:p w14:paraId="1AB3013D" w14:textId="77777777" w:rsidR="00EB616E" w:rsidRPr="00EB616E" w:rsidRDefault="00EB616E" w:rsidP="00EB616E">
      <w:pPr>
        <w:rPr>
          <w:rFonts w:ascii="Helvetica" w:hAnsi="Helvetica"/>
          <w:i/>
          <w:iCs/>
          <w:color w:val="000000"/>
          <w:sz w:val="18"/>
          <w:szCs w:val="18"/>
        </w:rPr>
      </w:pPr>
      <w:r w:rsidRPr="00EB616E">
        <w:rPr>
          <w:rFonts w:ascii="Helvetica" w:hAnsi="Helvetica"/>
          <w:b/>
          <w:bCs/>
          <w:i/>
          <w:iCs/>
          <w:color w:val="000000"/>
          <w:sz w:val="18"/>
          <w:szCs w:val="18"/>
        </w:rPr>
        <w:t>human</w:t>
      </w:r>
      <w:r w:rsidRPr="00EB616E">
        <w:rPr>
          <w:rFonts w:ascii="Helvetica" w:hAnsi="Helvetica"/>
          <w:i/>
          <w:iCs/>
          <w:color w:val="000000"/>
          <w:sz w:val="18"/>
          <w:szCs w:val="18"/>
        </w:rPr>
        <w:t>:</w:t>
      </w:r>
      <w:r w:rsidRPr="00EB616E">
        <w:rPr>
          <w:rStyle w:val="apple-converted-space"/>
          <w:rFonts w:ascii="Helvetica" w:hAnsi="Helvetica"/>
          <w:i/>
          <w:iCs/>
          <w:color w:val="000000"/>
          <w:sz w:val="18"/>
          <w:szCs w:val="18"/>
        </w:rPr>
        <w:t> </w:t>
      </w:r>
      <w:r w:rsidRPr="00EB616E">
        <w:rPr>
          <w:rStyle w:val="apple-tab-span"/>
          <w:rFonts w:ascii="Helvetica" w:hAnsi="Helvetica"/>
          <w:i/>
          <w:iCs/>
          <w:color w:val="000000"/>
          <w:sz w:val="18"/>
          <w:szCs w:val="18"/>
        </w:rPr>
        <w:tab/>
      </w:r>
      <w:r w:rsidRPr="00EB616E">
        <w:rPr>
          <w:rFonts w:ascii="Helvetica" w:hAnsi="Helvetica"/>
          <w:i/>
          <w:iCs/>
          <w:color w:val="000000"/>
          <w:sz w:val="18"/>
          <w:szCs w:val="18"/>
        </w:rPr>
        <w:t>Now explain concisely how you made your prediction and explicitly mention the attributes and values that had a high influence on your decision.</w:t>
      </w:r>
    </w:p>
    <w:p w14:paraId="31A207F0" w14:textId="77777777" w:rsidR="00A8349D" w:rsidRDefault="00A8349D">
      <w:pPr>
        <w:rPr>
          <w:b/>
          <w:bCs/>
        </w:rPr>
      </w:pPr>
    </w:p>
    <w:p w14:paraId="7CE4DDAE" w14:textId="77777777" w:rsidR="00EB616E" w:rsidRDefault="00EB616E">
      <w:pPr>
        <w:rPr>
          <w:b/>
          <w:bCs/>
        </w:rPr>
      </w:pPr>
    </w:p>
    <w:p w14:paraId="2D0F964C" w14:textId="77777777" w:rsidR="00EB616E" w:rsidRDefault="00EB616E">
      <w:pPr>
        <w:rPr>
          <w:b/>
          <w:bCs/>
        </w:rPr>
      </w:pPr>
    </w:p>
    <w:p w14:paraId="3ECB7E57" w14:textId="1E07F07F" w:rsidR="001053FE" w:rsidRDefault="001053FE">
      <w:pPr>
        <w:rPr>
          <w:b/>
          <w:bCs/>
        </w:rPr>
      </w:pPr>
      <w:r w:rsidRPr="00A8349D">
        <w:rPr>
          <w:b/>
          <w:bCs/>
        </w:rPr>
        <w:t xml:space="preserve">Error Class Analysis </w:t>
      </w:r>
      <w:r w:rsidR="00393C70" w:rsidRPr="00A8349D">
        <w:rPr>
          <w:b/>
          <w:bCs/>
        </w:rPr>
        <w:t>with 10 false and 2 correct examples</w:t>
      </w:r>
    </w:p>
    <w:p w14:paraId="064245E8" w14:textId="77777777" w:rsidR="006C4B1D" w:rsidRDefault="006C4B1D">
      <w:pPr>
        <w:rPr>
          <w:b/>
          <w:bCs/>
        </w:rPr>
      </w:pPr>
    </w:p>
    <w:p w14:paraId="5BB48D7F" w14:textId="07AD4421" w:rsidR="006C4B1D" w:rsidRDefault="006C4B1D">
      <w:pPr>
        <w:rPr>
          <w:b/>
          <w:bCs/>
        </w:rPr>
      </w:pPr>
      <w:r>
        <w:rPr>
          <w:b/>
          <w:bCs/>
        </w:rPr>
        <w:t>Struktur</w:t>
      </w:r>
      <w:r w:rsidR="00EB616E">
        <w:rPr>
          <w:b/>
          <w:bCs/>
        </w:rPr>
        <w:t xml:space="preserve"> von Examples</w:t>
      </w:r>
      <w:r>
        <w:rPr>
          <w:b/>
          <w:bCs/>
        </w:rPr>
        <w:t xml:space="preserve">: </w:t>
      </w:r>
    </w:p>
    <w:p w14:paraId="5F0F7974" w14:textId="1D1A3A86" w:rsidR="006C4B1D" w:rsidRPr="006C4B1D" w:rsidRDefault="006C4B1D">
      <w:r w:rsidRPr="006C4B1D">
        <w:t>{Prompt}</w:t>
      </w:r>
    </w:p>
    <w:p w14:paraId="482ECB6F" w14:textId="7EE57C56" w:rsidR="006C4B1D" w:rsidRPr="006C4B1D" w:rsidRDefault="006C4B1D">
      <w:r w:rsidRPr="006C4B1D">
        <w:t>{AI Prediction}</w:t>
      </w:r>
    </w:p>
    <w:p w14:paraId="5ADB3DA6" w14:textId="117CE15E" w:rsidR="006C4B1D" w:rsidRPr="006C4B1D" w:rsidRDefault="006C4B1D">
      <w:r w:rsidRPr="006C4B1D">
        <w:t>{Explanation} – Strukturiert &amp; Unstrukturiert</w:t>
      </w:r>
    </w:p>
    <w:p w14:paraId="4A3552A1" w14:textId="1D1B47DC" w:rsidR="00393C70" w:rsidRDefault="006C4B1D">
      <w:r w:rsidRPr="006C4B1D">
        <w:t>{Actual Price}</w:t>
      </w:r>
    </w:p>
    <w:p w14:paraId="0EF61093" w14:textId="77777777" w:rsidR="00EB616E" w:rsidRDefault="00EB616E"/>
    <w:p w14:paraId="75D83D83" w14:textId="77777777" w:rsidR="00EB616E" w:rsidRDefault="00EB616E"/>
    <w:p w14:paraId="721AAA98" w14:textId="0F3675BB" w:rsidR="00393C70" w:rsidRPr="00A8349D" w:rsidRDefault="00393C70">
      <w:pPr>
        <w:rPr>
          <w:b/>
          <w:bCs/>
        </w:rPr>
      </w:pPr>
      <w:r w:rsidRPr="00A8349D">
        <w:rPr>
          <w:b/>
          <w:bCs/>
        </w:rPr>
        <w:t>Baseline Prompt</w:t>
      </w:r>
      <w:r w:rsidR="00A8349D" w:rsidRPr="00A8349D">
        <w:rPr>
          <w:b/>
          <w:bCs/>
        </w:rPr>
        <w:t xml:space="preserve"> – GPT-3.5-Turbo</w:t>
      </w:r>
      <w:r w:rsidRPr="00A8349D">
        <w:rPr>
          <w:b/>
          <w:bCs/>
        </w:rPr>
        <w:t xml:space="preserve">: </w:t>
      </w:r>
    </w:p>
    <w:p w14:paraId="4C39417C"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Prompt:  In the following I will give you a few price prediction tasks together with a prediction decision, details about the decision and the actual price.</w:t>
      </w:r>
    </w:p>
    <w:p w14:paraId="4B9202E5"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A wrong prediction is a prediction that deviates by more than 20 percent from the actual price. The Prediction was made by an LLM.</w:t>
      </w:r>
    </w:p>
    <w:p w14:paraId="3B85E4A8"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Can you please group the wrong decisions into 3 fault categories? Please also indicate how often each one occurs.</w:t>
      </w:r>
    </w:p>
    <w:p w14:paraId="1AA1D63A"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There are also some correct decisions (deviation of less than 20 percent) in the examples. Please just use them as a reference and don't categorize them.</w:t>
      </w:r>
    </w:p>
    <w:p w14:paraId="57DF1EE4" w14:textId="4DA436B4" w:rsid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False Predictions:</w:t>
      </w:r>
    </w:p>
    <w:p w14:paraId="39F2FE27" w14:textId="5A4A3151" w:rsidR="00A8349D" w:rsidRDefault="00A8349D" w:rsidP="00A8349D">
      <w:pPr>
        <w:rPr>
          <w:rFonts w:ascii="Menlo" w:hAnsi="Menlo" w:cs="Menlo"/>
          <w:i/>
          <w:iCs/>
          <w:color w:val="000000" w:themeColor="text1"/>
          <w:sz w:val="18"/>
          <w:szCs w:val="18"/>
        </w:rPr>
      </w:pPr>
      <w:r>
        <w:rPr>
          <w:rFonts w:ascii="Menlo" w:hAnsi="Menlo" w:cs="Menlo"/>
          <w:i/>
          <w:iCs/>
          <w:color w:val="000000" w:themeColor="text1"/>
          <w:sz w:val="18"/>
          <w:szCs w:val="18"/>
        </w:rPr>
        <w:lastRenderedPageBreak/>
        <w:t>{10 examples}</w:t>
      </w:r>
    </w:p>
    <w:p w14:paraId="6201060E" w14:textId="791ABA6F" w:rsidR="00A8349D" w:rsidRDefault="00A8349D" w:rsidP="00A8349D">
      <w:pPr>
        <w:rPr>
          <w:rFonts w:ascii="Menlo" w:hAnsi="Menlo" w:cs="Menlo"/>
          <w:i/>
          <w:iCs/>
          <w:color w:val="000000" w:themeColor="text1"/>
          <w:sz w:val="18"/>
          <w:szCs w:val="18"/>
        </w:rPr>
      </w:pPr>
      <w:r>
        <w:rPr>
          <w:rFonts w:ascii="Menlo" w:hAnsi="Menlo" w:cs="Menlo"/>
          <w:i/>
          <w:iCs/>
          <w:color w:val="000000" w:themeColor="text1"/>
          <w:sz w:val="18"/>
          <w:szCs w:val="18"/>
        </w:rPr>
        <w:t>Correct Prediction:</w:t>
      </w:r>
    </w:p>
    <w:p w14:paraId="7141FC2B" w14:textId="583AD013" w:rsidR="00A8349D" w:rsidRDefault="00A8349D" w:rsidP="00A8349D">
      <w:pPr>
        <w:rPr>
          <w:rFonts w:ascii="Menlo" w:hAnsi="Menlo" w:cs="Menlo"/>
          <w:i/>
          <w:iCs/>
          <w:color w:val="000000" w:themeColor="text1"/>
          <w:sz w:val="18"/>
          <w:szCs w:val="18"/>
        </w:rPr>
      </w:pPr>
      <w:r>
        <w:rPr>
          <w:rFonts w:ascii="Menlo" w:hAnsi="Menlo" w:cs="Menlo"/>
          <w:i/>
          <w:iCs/>
          <w:color w:val="000000" w:themeColor="text1"/>
          <w:sz w:val="18"/>
          <w:szCs w:val="18"/>
        </w:rPr>
        <w:t>{2 examples}</w:t>
      </w:r>
    </w:p>
    <w:p w14:paraId="02353441" w14:textId="77777777" w:rsidR="006C4B1D" w:rsidRDefault="006C4B1D" w:rsidP="00A8349D">
      <w:pPr>
        <w:rPr>
          <w:rFonts w:ascii="Menlo" w:hAnsi="Menlo" w:cs="Menlo"/>
          <w:i/>
          <w:iCs/>
          <w:color w:val="000000" w:themeColor="text1"/>
          <w:sz w:val="18"/>
          <w:szCs w:val="18"/>
        </w:rPr>
      </w:pPr>
    </w:p>
    <w:p w14:paraId="285F09AB" w14:textId="77777777" w:rsidR="00A8349D" w:rsidRDefault="00A8349D" w:rsidP="00A8349D">
      <w:pPr>
        <w:rPr>
          <w:rFonts w:ascii="Menlo" w:hAnsi="Menlo" w:cs="Menlo"/>
          <w:i/>
          <w:iCs/>
          <w:color w:val="000000" w:themeColor="text1"/>
          <w:sz w:val="18"/>
          <w:szCs w:val="18"/>
        </w:rPr>
      </w:pPr>
    </w:p>
    <w:p w14:paraId="353FCD15" w14:textId="5F09C6B6" w:rsidR="00A8349D" w:rsidRDefault="00A8349D" w:rsidP="00A8349D">
      <w:r>
        <w:t xml:space="preserve">Baseline </w:t>
      </w:r>
      <w:r>
        <w:t>Answer</w:t>
      </w:r>
      <w:r>
        <w:t xml:space="preserve">: </w:t>
      </w:r>
    </w:p>
    <w:p w14:paraId="60765BD5"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Fault Categories:</w:t>
      </w:r>
    </w:p>
    <w:p w14:paraId="37ADD6B1"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1. Overestimation of Price:</w:t>
      </w:r>
    </w:p>
    <w:p w14:paraId="231215C0"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2: Prediction deviates by 50% from the actual price.</w:t>
      </w:r>
    </w:p>
    <w:p w14:paraId="07D92B3D"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3: Prediction deviates by 40% from the actual price.</w:t>
      </w:r>
    </w:p>
    <w:p w14:paraId="315C7763"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4: Prediction deviates by 30% from the actual price.</w:t>
      </w:r>
    </w:p>
    <w:p w14:paraId="435CDB98"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5: Prediction deviates by 36.36% from the actual price.</w:t>
      </w:r>
    </w:p>
    <w:p w14:paraId="5C612CC2"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6: Prediction deviates by 25% from the actual price.</w:t>
      </w:r>
    </w:p>
    <w:p w14:paraId="16FF06D0"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7: Prediction deviates by 23.53% from the actual price.</w:t>
      </w:r>
    </w:p>
    <w:p w14:paraId="50B52876"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8: Prediction deviates by 25.93% from the actual price.</w:t>
      </w:r>
    </w:p>
    <w:p w14:paraId="50DE1AF8"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9: Prediction deviates by 53.85% from the actual price.</w:t>
      </w:r>
    </w:p>
    <w:p w14:paraId="73BD8FB5"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10: Prediction deviates by 25% from the actual price.</w:t>
      </w:r>
    </w:p>
    <w:p w14:paraId="4A3EF702" w14:textId="77777777" w:rsidR="00A8349D" w:rsidRPr="00A8349D" w:rsidRDefault="00A8349D" w:rsidP="00A8349D">
      <w:pPr>
        <w:rPr>
          <w:rFonts w:ascii="Menlo" w:hAnsi="Menlo" w:cs="Menlo"/>
          <w:i/>
          <w:iCs/>
          <w:color w:val="000000" w:themeColor="text1"/>
          <w:sz w:val="18"/>
          <w:szCs w:val="18"/>
        </w:rPr>
      </w:pPr>
    </w:p>
    <w:p w14:paraId="6C96E310"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2. Underestimation of Price:</w:t>
      </w:r>
    </w:p>
    <w:p w14:paraId="7391C6C2"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Task 1: Prediction deviates by 50% from the actual price.</w:t>
      </w:r>
    </w:p>
    <w:p w14:paraId="3A82FAAF" w14:textId="77777777" w:rsidR="00A8349D" w:rsidRPr="00A8349D" w:rsidRDefault="00A8349D" w:rsidP="00A8349D">
      <w:pPr>
        <w:rPr>
          <w:rFonts w:ascii="Menlo" w:hAnsi="Menlo" w:cs="Menlo"/>
          <w:i/>
          <w:iCs/>
          <w:color w:val="000000" w:themeColor="text1"/>
          <w:sz w:val="18"/>
          <w:szCs w:val="18"/>
        </w:rPr>
      </w:pPr>
    </w:p>
    <w:p w14:paraId="4DD7EF4E"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3. Inconsistent Weighting of Attributes:</w:t>
      </w:r>
    </w:p>
    <w:p w14:paraId="7FE842C3" w14:textId="7004541B" w:rsidR="00A8349D" w:rsidRPr="00A8349D" w:rsidRDefault="00A8349D" w:rsidP="00A8349D">
      <w:pPr>
        <w:rPr>
          <w:i/>
          <w:iCs/>
          <w:color w:val="000000" w:themeColor="text1"/>
        </w:rPr>
      </w:pPr>
      <w:r w:rsidRPr="00A8349D">
        <w:rPr>
          <w:rFonts w:ascii="Menlo" w:hAnsi="Menlo" w:cs="Menlo"/>
          <w:i/>
          <w:iCs/>
          <w:color w:val="000000" w:themeColor="text1"/>
          <w:sz w:val="18"/>
          <w:szCs w:val="18"/>
        </w:rPr>
        <w:t xml:space="preserve">   - None in the given examples.</w:t>
      </w:r>
    </w:p>
    <w:p w14:paraId="3EBB73B1" w14:textId="77777777" w:rsidR="00A8349D" w:rsidRPr="00A8349D" w:rsidRDefault="00A8349D" w:rsidP="00A8349D">
      <w:pPr>
        <w:rPr>
          <w:i/>
          <w:iCs/>
          <w:color w:val="000000" w:themeColor="text1"/>
        </w:rPr>
      </w:pPr>
    </w:p>
    <w:p w14:paraId="379872E8" w14:textId="4C564944" w:rsidR="001053FE" w:rsidRDefault="00A8349D" w:rsidP="00A8349D">
      <w:r>
        <w:sym w:font="Wingdings" w:char="F0E0"/>
      </w:r>
      <w:r>
        <w:t xml:space="preserve"> GPT-3.5-Turbo erkennt Grundlegende Fehlerklassen, ordnet die Beispiele aber vollkommen falsch zu, kann also nicht zwischen überschätzen / unterschätzen unterscheiden</w:t>
      </w:r>
    </w:p>
    <w:p w14:paraId="77086B87" w14:textId="38164A80" w:rsidR="00A8349D" w:rsidRDefault="00A8349D" w:rsidP="00A8349D">
      <w:r>
        <w:sym w:font="Wingdings" w:char="F0E0"/>
      </w:r>
      <w:r>
        <w:t xml:space="preserve"> Zuordnung erscheint zufällig </w:t>
      </w:r>
    </w:p>
    <w:p w14:paraId="6B0EDD46" w14:textId="4ECDB391" w:rsidR="00A8349D" w:rsidRDefault="00A8349D" w:rsidP="00A8349D">
      <w:r>
        <w:sym w:font="Wingdings" w:char="F0E0"/>
      </w:r>
      <w:r>
        <w:t xml:space="preserve"> Aufgrund der schlechten Antwortqualität wurden weitere Fehlerklassenexperimente nur noch mit GPT-4 gemacht</w:t>
      </w:r>
    </w:p>
    <w:p w14:paraId="639E599F" w14:textId="77777777" w:rsidR="00A8349D" w:rsidRDefault="00A8349D" w:rsidP="00A8349D"/>
    <w:p w14:paraId="10DC28A3" w14:textId="77777777" w:rsidR="00A8349D" w:rsidRPr="00A8349D" w:rsidRDefault="00A8349D" w:rsidP="00A8349D">
      <w:pPr>
        <w:rPr>
          <w:b/>
          <w:bCs/>
        </w:rPr>
      </w:pPr>
      <w:r w:rsidRPr="00A8349D">
        <w:rPr>
          <w:b/>
          <w:bCs/>
        </w:rPr>
        <w:t>Baseline Prompt – GPT-</w:t>
      </w:r>
      <w:r w:rsidRPr="00A8349D">
        <w:rPr>
          <w:b/>
          <w:bCs/>
        </w:rPr>
        <w:t>4</w:t>
      </w:r>
      <w:r w:rsidRPr="00A8349D">
        <w:rPr>
          <w:b/>
          <w:bCs/>
        </w:rPr>
        <w:t>-Turbo</w:t>
      </w:r>
      <w:r w:rsidRPr="00A8349D">
        <w:rPr>
          <w:b/>
          <w:bCs/>
        </w:rPr>
        <w:t>-Preview</w:t>
      </w:r>
      <w:r w:rsidRPr="00A8349D">
        <w:rPr>
          <w:b/>
          <w:bCs/>
        </w:rPr>
        <w:t>:</w:t>
      </w:r>
    </w:p>
    <w:p w14:paraId="79F969EC" w14:textId="6D72E175" w:rsidR="00A8349D" w:rsidRDefault="00A8349D" w:rsidP="00A8349D">
      <w:r>
        <w:sym w:font="Wingdings" w:char="F0E0"/>
      </w:r>
      <w:r>
        <w:t xml:space="preserve"> Siehe oben</w:t>
      </w:r>
    </w:p>
    <w:p w14:paraId="1E708249" w14:textId="77777777" w:rsidR="00A8349D" w:rsidRDefault="00A8349D" w:rsidP="00A8349D">
      <w:r>
        <w:t xml:space="preserve">Baseline Answer: </w:t>
      </w:r>
    </w:p>
    <w:p w14:paraId="0F3A39A2"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Based on the provided examples, the wrong predictions can be grouped into three fault categories:</w:t>
      </w:r>
    </w:p>
    <w:p w14:paraId="47C1BBEA" w14:textId="77777777" w:rsidR="00A8349D" w:rsidRPr="00A8349D" w:rsidRDefault="00A8349D" w:rsidP="00A8349D">
      <w:pPr>
        <w:rPr>
          <w:rFonts w:ascii="Menlo" w:hAnsi="Menlo" w:cs="Menlo"/>
          <w:i/>
          <w:iCs/>
          <w:color w:val="000000" w:themeColor="text1"/>
          <w:sz w:val="18"/>
          <w:szCs w:val="18"/>
        </w:rPr>
      </w:pPr>
    </w:p>
    <w:p w14:paraId="6E52E575"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1. **Underestimation of Market Value**:</w:t>
      </w:r>
    </w:p>
    <w:p w14:paraId="7D39B774"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This occurs when the predicted price is significantly lower than the actual market price. </w:t>
      </w:r>
    </w:p>
    <w:p w14:paraId="2A3FEA62"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Examples: Task 2 (Prediction: 180000, Actual: 270000), Task 3 (Prediction: 150000, Actual: 210000), Task 4 (Prediction: 350000, Actual: 500000), Task 6 (Prediction: 750000, Actual: 1000000), Task 7 (Prediction: 650000, Actual: 850000), Task 8 (Prediction: 200000, Actual: 270000), Task 10 (Prediction: 900000, Actual: 1200000).</w:t>
      </w:r>
    </w:p>
    <w:p w14:paraId="710F7436"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Occurrences: 7</w:t>
      </w:r>
    </w:p>
    <w:p w14:paraId="78EA27CF" w14:textId="77777777" w:rsidR="00A8349D" w:rsidRPr="00A8349D" w:rsidRDefault="00A8349D" w:rsidP="00A8349D">
      <w:pPr>
        <w:rPr>
          <w:rFonts w:ascii="Menlo" w:hAnsi="Menlo" w:cs="Menlo"/>
          <w:i/>
          <w:iCs/>
          <w:color w:val="000000" w:themeColor="text1"/>
          <w:sz w:val="18"/>
          <w:szCs w:val="18"/>
        </w:rPr>
      </w:pPr>
    </w:p>
    <w:p w14:paraId="4A063B7E"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2. **Overestimation of Market Value**:</w:t>
      </w:r>
    </w:p>
    <w:p w14:paraId="6C251E06"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This occurs when the predicted price is significantly higher than the actual market price.</w:t>
      </w:r>
    </w:p>
    <w:p w14:paraId="66FDB06F"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Examples: Task 1 (Prediction: 60000, Actual: 40000), Task 5 (Prediction: 450000, Actual: 330000), Task 9 (Prediction: 100000, Actual: 65000).</w:t>
      </w:r>
    </w:p>
    <w:p w14:paraId="2D666DAA"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Occurrences: 3</w:t>
      </w:r>
    </w:p>
    <w:p w14:paraId="4D89D658" w14:textId="77777777" w:rsidR="00A8349D" w:rsidRPr="00A8349D" w:rsidRDefault="00A8349D" w:rsidP="00A8349D">
      <w:pPr>
        <w:rPr>
          <w:rFonts w:ascii="Menlo" w:hAnsi="Menlo" w:cs="Menlo"/>
          <w:i/>
          <w:iCs/>
          <w:color w:val="000000" w:themeColor="text1"/>
          <w:sz w:val="18"/>
          <w:szCs w:val="18"/>
        </w:rPr>
      </w:pPr>
    </w:p>
    <w:p w14:paraId="3BF0C1AA"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3. **Incorrect Valuation Due to Attribute Misinterpretation**:</w:t>
      </w:r>
    </w:p>
    <w:p w14:paraId="1E426C7A"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This category is a bit nuanced and could overlap with the first two, but it specifically refers to cases where the prediction might have gone wrong due to incorrect weighting or misunderstanding of the importance of certain attributes (e.g., overvaluing the impact of low mileage or undervaluing the impact of the car's age or condition based on the owner).</w:t>
      </w:r>
    </w:p>
    <w:p w14:paraId="7548565D" w14:textId="77777777" w:rsidR="00A8349D" w:rsidRP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 xml:space="preserve">   - However, based on the provided examples, all wrong predictions seem to stem from either overestimation or underestimation directly, without clear evidence of misinterpretation beyond these two reasons. Thus, this category might not be </w:t>
      </w:r>
      <w:r w:rsidRPr="00A8349D">
        <w:rPr>
          <w:rFonts w:ascii="Menlo" w:hAnsi="Menlo" w:cs="Menlo"/>
          <w:i/>
          <w:iCs/>
          <w:color w:val="000000" w:themeColor="text1"/>
          <w:sz w:val="18"/>
          <w:szCs w:val="18"/>
        </w:rPr>
        <w:lastRenderedPageBreak/>
        <w:t>applicable without more detailed insight into how the LLM interpreted each attribute beyond the importance scores provided.</w:t>
      </w:r>
    </w:p>
    <w:p w14:paraId="73262A03" w14:textId="77777777" w:rsidR="00A8349D" w:rsidRPr="00A8349D" w:rsidRDefault="00A8349D" w:rsidP="00A8349D">
      <w:pPr>
        <w:rPr>
          <w:rFonts w:ascii="Menlo" w:hAnsi="Menlo" w:cs="Menlo"/>
          <w:i/>
          <w:iCs/>
          <w:color w:val="000000" w:themeColor="text1"/>
          <w:sz w:val="18"/>
          <w:szCs w:val="18"/>
        </w:rPr>
      </w:pPr>
    </w:p>
    <w:p w14:paraId="1763B4AF" w14:textId="1A26BB97" w:rsidR="00A8349D" w:rsidRDefault="00A8349D" w:rsidP="00A8349D">
      <w:pPr>
        <w:rPr>
          <w:rFonts w:ascii="Menlo" w:hAnsi="Menlo" w:cs="Menlo"/>
          <w:i/>
          <w:iCs/>
          <w:color w:val="000000" w:themeColor="text1"/>
          <w:sz w:val="18"/>
          <w:szCs w:val="18"/>
        </w:rPr>
      </w:pPr>
      <w:r w:rsidRPr="00A8349D">
        <w:rPr>
          <w:rFonts w:ascii="Menlo" w:hAnsi="Menlo" w:cs="Menlo"/>
          <w:i/>
          <w:iCs/>
          <w:color w:val="000000" w:themeColor="text1"/>
          <w:sz w:val="18"/>
          <w:szCs w:val="18"/>
        </w:rPr>
        <w:t>Given the examples and explanations, it appears that all incorrect predictions fall into the first two categories: underestimation and overestimation of market value. There isn't explicit evidence in the provided data to categorize any errors as due to incorrect valuation from attribute misinterpretation beyond these two reasons.</w:t>
      </w:r>
    </w:p>
    <w:p w14:paraId="1073EB10" w14:textId="77777777" w:rsidR="00A8349D" w:rsidRDefault="00A8349D" w:rsidP="00A8349D">
      <w:pPr>
        <w:rPr>
          <w:rFonts w:ascii="Menlo" w:hAnsi="Menlo" w:cs="Menlo"/>
          <w:i/>
          <w:iCs/>
          <w:color w:val="000000" w:themeColor="text1"/>
          <w:sz w:val="18"/>
          <w:szCs w:val="18"/>
        </w:rPr>
      </w:pPr>
    </w:p>
    <w:p w14:paraId="7FFC008A" w14:textId="439A011C" w:rsidR="00A8349D" w:rsidRDefault="00A8349D" w:rsidP="00A8349D">
      <w:r>
        <w:sym w:font="Wingdings" w:char="F0E0"/>
      </w:r>
      <w:r>
        <w:t xml:space="preserve"> </w:t>
      </w:r>
      <w:r>
        <w:t>Antwortqualität sehr viel besser und ausführlicher</w:t>
      </w:r>
    </w:p>
    <w:p w14:paraId="71787BBE" w14:textId="646D3C6E" w:rsidR="00A8349D" w:rsidRDefault="00A8349D" w:rsidP="00A8349D">
      <w:r>
        <w:sym w:font="Wingdings" w:char="F0E0"/>
      </w:r>
      <w:r>
        <w:t xml:space="preserve"> Zuordnung zu Overestimations / Underestimations hier tendenziell korrekt</w:t>
      </w:r>
    </w:p>
    <w:p w14:paraId="156CE586" w14:textId="79652537" w:rsidR="00A8349D" w:rsidRDefault="00A8349D" w:rsidP="00A8349D">
      <w:r>
        <w:sym w:font="Wingdings" w:char="F0E0"/>
      </w:r>
      <w:r>
        <w:t xml:space="preserve"> Vorschlag: Quantitative Analyse wie oft GPT-4 bei Erkennung der Overestimations / Underestimations Fehler macht (?)</w:t>
      </w:r>
    </w:p>
    <w:p w14:paraId="2660F94C" w14:textId="081E6234" w:rsidR="00A8349D" w:rsidRDefault="00A8349D" w:rsidP="00A8349D">
      <w:r>
        <w:sym w:font="Wingdings" w:char="F0E0"/>
      </w:r>
      <w:r>
        <w:t xml:space="preserve"> Fehlerklassen sind trotzdem noch sehr oberflächlich und gehen nicht über Overestimations/Underestimations hinaus </w:t>
      </w:r>
      <w:r>
        <w:sym w:font="Wingdings" w:char="F0E0"/>
      </w:r>
      <w:r>
        <w:t xml:space="preserve"> Explanations werden bisher noch nicht genutzt</w:t>
      </w:r>
    </w:p>
    <w:p w14:paraId="6872BFF3" w14:textId="77777777" w:rsidR="00A8349D" w:rsidRDefault="00A8349D" w:rsidP="00A8349D"/>
    <w:p w14:paraId="06B6D53D" w14:textId="67F1BD0F" w:rsidR="00A8349D" w:rsidRPr="00A8349D" w:rsidRDefault="00A8349D" w:rsidP="00A8349D">
      <w:pPr>
        <w:rPr>
          <w:b/>
          <w:bCs/>
        </w:rPr>
      </w:pPr>
      <w:r w:rsidRPr="00A8349D">
        <w:rPr>
          <w:b/>
          <w:bCs/>
        </w:rPr>
        <w:t>Prompt mit mehr Kategorien – GPT-4-Turbo-Preview:</w:t>
      </w:r>
    </w:p>
    <w:p w14:paraId="4AED2583" w14:textId="2B0A82DA" w:rsidR="00A8349D" w:rsidRDefault="00A8349D" w:rsidP="00A8349D">
      <w:r>
        <w:sym w:font="Wingdings" w:char="F0E0"/>
      </w:r>
      <w:r>
        <w:t xml:space="preserve"> Prompt siehe oben – nur dass nach 5 und nicht 3 Fehlerklassen gefragt wird</w:t>
      </w:r>
    </w:p>
    <w:p w14:paraId="33749381" w14:textId="1BE67453" w:rsidR="00A8349D" w:rsidRDefault="00A8349D" w:rsidP="00A8349D">
      <w:r>
        <w:t>Antwort:</w:t>
      </w:r>
    </w:p>
    <w:p w14:paraId="54D904D5"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Based on the provided examples of false predictions, we can categorize the wrong decisions into five fault categories:</w:t>
      </w:r>
    </w:p>
    <w:p w14:paraId="249B4642" w14:textId="77777777" w:rsidR="00A8349D" w:rsidRPr="00A8349D" w:rsidRDefault="00A8349D" w:rsidP="00A8349D">
      <w:pPr>
        <w:rPr>
          <w:rFonts w:ascii="Menlo" w:hAnsi="Menlo" w:cs="Menlo"/>
          <w:i/>
          <w:iCs/>
          <w:color w:val="000000" w:themeColor="text1"/>
          <w:sz w:val="16"/>
          <w:szCs w:val="16"/>
        </w:rPr>
      </w:pPr>
    </w:p>
    <w:p w14:paraId="73E31483"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1. **Underestimation of Market Value**:</w:t>
      </w:r>
    </w:p>
    <w:p w14:paraId="6996CAD1"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2: Prediction significantly lower than actual price (180000 vs. 270000).</w:t>
      </w:r>
    </w:p>
    <w:p w14:paraId="58EF9D0D"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3: Prediction lower than actual price (150000 vs. 210000).</w:t>
      </w:r>
    </w:p>
    <w:p w14:paraId="7B68CF7D"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4: Prediction significantly lower than actual price (350000 vs. 500000).</w:t>
      </w:r>
    </w:p>
    <w:p w14:paraId="7EECF175"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6: Prediction lower than actual price (750000 vs. 1000000).</w:t>
      </w:r>
    </w:p>
    <w:p w14:paraId="62F809DE"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7: Prediction lower than actual price (650000 vs. 850000).</w:t>
      </w:r>
    </w:p>
    <w:p w14:paraId="609F66EF"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8: Prediction lower than actual price (200000 vs. 270000).</w:t>
      </w:r>
    </w:p>
    <w:p w14:paraId="5E3CBE22"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Occurrences: 6</w:t>
      </w:r>
    </w:p>
    <w:p w14:paraId="5B56F9FD" w14:textId="77777777" w:rsidR="00A8349D" w:rsidRPr="00A8349D" w:rsidRDefault="00A8349D" w:rsidP="00A8349D">
      <w:pPr>
        <w:rPr>
          <w:rFonts w:ascii="Menlo" w:hAnsi="Menlo" w:cs="Menlo"/>
          <w:i/>
          <w:iCs/>
          <w:color w:val="000000" w:themeColor="text1"/>
          <w:sz w:val="16"/>
          <w:szCs w:val="16"/>
        </w:rPr>
      </w:pPr>
    </w:p>
    <w:p w14:paraId="32C13E5F"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2. **Overestimation of Market Value**:</w:t>
      </w:r>
    </w:p>
    <w:p w14:paraId="3A8285B9"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1: Prediction higher than actual price (60000 vs. 40000).</w:t>
      </w:r>
    </w:p>
    <w:p w14:paraId="3C50E16D"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5: Prediction significantly higher than actual price (450000 vs. 330000).</w:t>
      </w:r>
    </w:p>
    <w:p w14:paraId="05E4D690"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9: Prediction higher than actual price (100000 vs. 65000).</w:t>
      </w:r>
    </w:p>
    <w:p w14:paraId="3707FC20"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Occurrences: 3</w:t>
      </w:r>
    </w:p>
    <w:p w14:paraId="486018BD" w14:textId="77777777" w:rsidR="00A8349D" w:rsidRPr="00A8349D" w:rsidRDefault="00A8349D" w:rsidP="00A8349D">
      <w:pPr>
        <w:rPr>
          <w:rFonts w:ascii="Menlo" w:hAnsi="Menlo" w:cs="Menlo"/>
          <w:i/>
          <w:iCs/>
          <w:color w:val="000000" w:themeColor="text1"/>
          <w:sz w:val="16"/>
          <w:szCs w:val="16"/>
        </w:rPr>
      </w:pPr>
    </w:p>
    <w:p w14:paraId="29A1DE95"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3. **Misjudgment of Vehicle Condition Impact**:</w:t>
      </w:r>
    </w:p>
    <w:p w14:paraId="41E4BE64"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5: Overestimated impact of high mileage on a diesel vehicle.</w:t>
      </w:r>
    </w:p>
    <w:p w14:paraId="7F68C802"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7: Failed to adequately account for the high mileage's impact on a relatively new car.</w:t>
      </w:r>
    </w:p>
    <w:p w14:paraId="71CDF214"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Occurrences: 2</w:t>
      </w:r>
    </w:p>
    <w:p w14:paraId="04CCE520" w14:textId="77777777" w:rsidR="00A8349D" w:rsidRPr="00A8349D" w:rsidRDefault="00A8349D" w:rsidP="00A8349D">
      <w:pPr>
        <w:rPr>
          <w:rFonts w:ascii="Menlo" w:hAnsi="Menlo" w:cs="Menlo"/>
          <w:i/>
          <w:iCs/>
          <w:color w:val="000000" w:themeColor="text1"/>
          <w:sz w:val="16"/>
          <w:szCs w:val="16"/>
        </w:rPr>
      </w:pPr>
    </w:p>
    <w:p w14:paraId="437EB9D7"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4. **Misjudgment of Market Demand for Specific Models**:</w:t>
      </w:r>
    </w:p>
    <w:p w14:paraId="6FAC564D"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10: Prediction significantly lower than actual price for a model with potentially high demand (900000 vs. 1200000).</w:t>
      </w:r>
    </w:p>
    <w:p w14:paraId="4177C913"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Occurrences: 1</w:t>
      </w:r>
    </w:p>
    <w:p w14:paraId="2B69B68B" w14:textId="77777777" w:rsidR="00A8349D" w:rsidRPr="00A8349D" w:rsidRDefault="00A8349D" w:rsidP="00A8349D">
      <w:pPr>
        <w:rPr>
          <w:rFonts w:ascii="Menlo" w:hAnsi="Menlo" w:cs="Menlo"/>
          <w:i/>
          <w:iCs/>
          <w:color w:val="000000" w:themeColor="text1"/>
          <w:sz w:val="16"/>
          <w:szCs w:val="16"/>
        </w:rPr>
      </w:pPr>
    </w:p>
    <w:p w14:paraId="118CC7C5"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5. **Incorrect Assessment of Seller Type Influence**:</w:t>
      </w:r>
    </w:p>
    <w:p w14:paraId="60D878CD"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Task 6: Underestimated the price premium associated with a Trustmark Dealer.</w:t>
      </w:r>
    </w:p>
    <w:p w14:paraId="6B9F3F11" w14:textId="77777777" w:rsidR="00A8349D" w:rsidRPr="00A8349D" w:rsidRDefault="00A8349D" w:rsidP="00A8349D">
      <w:pPr>
        <w:rPr>
          <w:rFonts w:ascii="Menlo" w:hAnsi="Menlo" w:cs="Menlo"/>
          <w:i/>
          <w:iCs/>
          <w:color w:val="000000" w:themeColor="text1"/>
          <w:sz w:val="16"/>
          <w:szCs w:val="16"/>
        </w:rPr>
      </w:pPr>
      <w:r w:rsidRPr="00A8349D">
        <w:rPr>
          <w:rFonts w:ascii="Menlo" w:hAnsi="Menlo" w:cs="Menlo"/>
          <w:i/>
          <w:iCs/>
          <w:color w:val="000000" w:themeColor="text1"/>
          <w:sz w:val="16"/>
          <w:szCs w:val="16"/>
        </w:rPr>
        <w:t xml:space="preserve">   - Occurrences: 1</w:t>
      </w:r>
    </w:p>
    <w:p w14:paraId="298D972B" w14:textId="77777777" w:rsidR="00A8349D" w:rsidRPr="00A8349D" w:rsidRDefault="00A8349D" w:rsidP="00A8349D">
      <w:pPr>
        <w:rPr>
          <w:rFonts w:ascii="Menlo" w:hAnsi="Menlo" w:cs="Menlo"/>
          <w:i/>
          <w:iCs/>
          <w:color w:val="000000" w:themeColor="text1"/>
          <w:sz w:val="16"/>
          <w:szCs w:val="16"/>
        </w:rPr>
      </w:pPr>
    </w:p>
    <w:p w14:paraId="478EEBD5" w14:textId="37ED2197" w:rsidR="00A8349D" w:rsidRPr="00A8349D" w:rsidRDefault="00A8349D" w:rsidP="00A8349D">
      <w:pPr>
        <w:rPr>
          <w:i/>
          <w:iCs/>
          <w:color w:val="000000" w:themeColor="text1"/>
          <w:sz w:val="22"/>
          <w:szCs w:val="22"/>
        </w:rPr>
      </w:pPr>
      <w:r w:rsidRPr="00A8349D">
        <w:rPr>
          <w:rFonts w:ascii="Menlo" w:hAnsi="Menlo" w:cs="Menlo"/>
          <w:i/>
          <w:iCs/>
          <w:color w:val="000000" w:themeColor="text1"/>
          <w:sz w:val="16"/>
          <w:szCs w:val="16"/>
        </w:rPr>
        <w:t>These categories highlight the challenges in accurately predicting used car prices based on various attributes, including the vehicle's condition, market demand for specific models, and the influence of the seller type.</w:t>
      </w:r>
    </w:p>
    <w:p w14:paraId="5CA1BB44" w14:textId="77777777" w:rsidR="00A8349D" w:rsidRDefault="00A8349D" w:rsidP="00A8349D"/>
    <w:p w14:paraId="02A416DC" w14:textId="4C387975" w:rsidR="00A8349D" w:rsidRPr="006C4B1D" w:rsidRDefault="006C4B1D" w:rsidP="00A8349D">
      <w:pPr>
        <w:rPr>
          <w:b/>
          <w:bCs/>
          <w:color w:val="000000" w:themeColor="text1"/>
        </w:rPr>
      </w:pPr>
      <w:r>
        <w:rPr>
          <w:b/>
          <w:bCs/>
          <w:color w:val="000000" w:themeColor="text1"/>
        </w:rPr>
        <w:t>Prompt mit Auschluss von Overestimation / Underestimation</w:t>
      </w:r>
    </w:p>
    <w:p w14:paraId="7235BCB2" w14:textId="63BF2A0D" w:rsidR="00A8349D" w:rsidRDefault="006C4B1D" w:rsidP="00A8349D">
      <w:r>
        <w:sym w:font="Wingdings" w:char="F0E0"/>
      </w:r>
      <w:r>
        <w:t xml:space="preserve"> Prompt siehe oben – mit zusätzlichem Satz: </w:t>
      </w:r>
    </w:p>
    <w:p w14:paraId="1C4575E3" w14:textId="30FBC73B" w:rsidR="006C4B1D" w:rsidRDefault="006C4B1D" w:rsidP="00A8349D">
      <w:pPr>
        <w:rPr>
          <w:rFonts w:ascii="Menlo" w:hAnsi="Menlo" w:cs="Menlo"/>
          <w:i/>
          <w:iCs/>
          <w:color w:val="000000" w:themeColor="text1"/>
          <w:sz w:val="16"/>
          <w:szCs w:val="16"/>
        </w:rPr>
      </w:pPr>
      <w:r w:rsidRPr="006C4B1D">
        <w:rPr>
          <w:rFonts w:ascii="Menlo" w:hAnsi="Menlo" w:cs="Menlo"/>
          <w:i/>
          <w:iCs/>
          <w:color w:val="000000" w:themeColor="text1"/>
          <w:sz w:val="16"/>
          <w:szCs w:val="16"/>
        </w:rPr>
        <w:t>Please go deeper with your analysis and don't use Overestimation or Underestimation as categories.</w:t>
      </w:r>
    </w:p>
    <w:p w14:paraId="34E23554" w14:textId="7B0A92FE" w:rsidR="006C4B1D" w:rsidRDefault="006C4B1D" w:rsidP="00A8349D">
      <w:r>
        <w:t>Antwort</w:t>
      </w:r>
      <w:r>
        <w:t>:</w:t>
      </w:r>
    </w:p>
    <w:p w14:paraId="1FE7462C"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Analyzing the provided data, the wrong predictions can be grouped into three fault categories based on the nature of the errors made by the LLM. These categories are:</w:t>
      </w:r>
    </w:p>
    <w:p w14:paraId="067BD1D1" w14:textId="77777777" w:rsidR="006C4B1D" w:rsidRPr="006C4B1D" w:rsidRDefault="006C4B1D" w:rsidP="006C4B1D">
      <w:pPr>
        <w:rPr>
          <w:rFonts w:ascii="Menlo" w:hAnsi="Menlo" w:cs="Menlo"/>
          <w:i/>
          <w:iCs/>
          <w:color w:val="000000" w:themeColor="text1"/>
          <w:sz w:val="16"/>
          <w:szCs w:val="16"/>
        </w:rPr>
      </w:pPr>
    </w:p>
    <w:p w14:paraId="572CEB82"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1. **Misjudgment of Market Value**:</w:t>
      </w:r>
    </w:p>
    <w:p w14:paraId="7153B6FC"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This category includes predictions where the LLM seems to have inaccurately assessed the market value of the car based on its attributes. This could be due to a lack of understanding </w:t>
      </w:r>
      <w:r w:rsidRPr="006C4B1D">
        <w:rPr>
          <w:rFonts w:ascii="Menlo" w:hAnsi="Menlo" w:cs="Menlo"/>
          <w:i/>
          <w:iCs/>
          <w:color w:val="000000" w:themeColor="text1"/>
          <w:sz w:val="16"/>
          <w:szCs w:val="16"/>
        </w:rPr>
        <w:lastRenderedPageBreak/>
        <w:t>of how certain attributes like the car's brand, model, and specific features (e.g., engine size, max power) influence its price in the market.</w:t>
      </w:r>
    </w:p>
    <w:p w14:paraId="339FDCCE"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Occurrences: Task 2 (Hyundai EON Era Plus), Task 3 (Chevrolet Optra Magnum 2.0 LT), Task 4 (Hyundai i20 1.4 CRDi Asta), Task 6 (Toyota Yaris V BSIV), Task 7 (Ford EcoSport 1.5 Petrol Titanium Plus BSIV), Task 8 (Honda City 2017-2020 GXi), Task 10 (Toyota Fortuner 3.0 Diesel).</w:t>
      </w:r>
    </w:p>
    <w:p w14:paraId="16E69D09" w14:textId="77777777" w:rsidR="006C4B1D" w:rsidRPr="006C4B1D" w:rsidRDefault="006C4B1D" w:rsidP="006C4B1D">
      <w:pPr>
        <w:rPr>
          <w:rFonts w:ascii="Menlo" w:hAnsi="Menlo" w:cs="Menlo"/>
          <w:i/>
          <w:iCs/>
          <w:color w:val="000000" w:themeColor="text1"/>
          <w:sz w:val="16"/>
          <w:szCs w:val="16"/>
        </w:rPr>
      </w:pPr>
    </w:p>
    <w:p w14:paraId="28231FB6"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2. **Overemphasis on Mileage and Engine Capacity**:</w:t>
      </w:r>
    </w:p>
    <w:p w14:paraId="668460DB"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In this category, the LLM's predictions seem to be overly influenced by the car's mileage and engine capacity, potentially at the expense of considering other crucial factors such as the car's age, condition, and market demand for the model.</w:t>
      </w:r>
    </w:p>
    <w:p w14:paraId="7F84A64B"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Occurrences: Task 5 (Toyota Innova 2.5 G (Diesel) 7 Seater BS IV).</w:t>
      </w:r>
    </w:p>
    <w:p w14:paraId="1EEC8B4D" w14:textId="77777777" w:rsidR="006C4B1D" w:rsidRPr="006C4B1D" w:rsidRDefault="006C4B1D" w:rsidP="006C4B1D">
      <w:pPr>
        <w:rPr>
          <w:rFonts w:ascii="Menlo" w:hAnsi="Menlo" w:cs="Menlo"/>
          <w:i/>
          <w:iCs/>
          <w:color w:val="000000" w:themeColor="text1"/>
          <w:sz w:val="16"/>
          <w:szCs w:val="16"/>
        </w:rPr>
      </w:pPr>
    </w:p>
    <w:p w14:paraId="73A8CCC8"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3. **Underestimation of Depreciation Impact**:</w:t>
      </w:r>
    </w:p>
    <w:p w14:paraId="2DC4FD42"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Predictions in this category appear to underestimate the impact of depreciation, particularly for older models or cars with higher mileage. The LLM fails to account adequately for the significant loss in value that cars undergo as they age and as their mileage increases.</w:t>
      </w:r>
    </w:p>
    <w:p w14:paraId="79349654"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xml:space="preserve">   - Occurrences: Task 1 (Maruti 800 Std), Task 9 (Maruti Wagon R LXI).</w:t>
      </w:r>
    </w:p>
    <w:p w14:paraId="71780E0C" w14:textId="77777777" w:rsidR="006C4B1D" w:rsidRPr="006C4B1D" w:rsidRDefault="006C4B1D" w:rsidP="006C4B1D">
      <w:pPr>
        <w:rPr>
          <w:rFonts w:ascii="Menlo" w:hAnsi="Menlo" w:cs="Menlo"/>
          <w:i/>
          <w:iCs/>
          <w:color w:val="000000" w:themeColor="text1"/>
          <w:sz w:val="16"/>
          <w:szCs w:val="16"/>
        </w:rPr>
      </w:pPr>
    </w:p>
    <w:p w14:paraId="25BFD42D"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Summary of Occurrences:</w:t>
      </w:r>
    </w:p>
    <w:p w14:paraId="4B3B98E4"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Misjudgment of Market Value: 7 occurrences</w:t>
      </w:r>
    </w:p>
    <w:p w14:paraId="486534CD"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Overemphasis on Mileage and Engine Capacity: 1 occurrence</w:t>
      </w:r>
    </w:p>
    <w:p w14:paraId="6DA76B5F" w14:textId="77777777" w:rsidR="006C4B1D" w:rsidRP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 Underestimation of Depreciation Impact: 2 occurrences</w:t>
      </w:r>
    </w:p>
    <w:p w14:paraId="4ACEFF9E" w14:textId="77777777" w:rsidR="006C4B1D" w:rsidRPr="006C4B1D" w:rsidRDefault="006C4B1D" w:rsidP="006C4B1D">
      <w:pPr>
        <w:rPr>
          <w:rFonts w:ascii="Menlo" w:hAnsi="Menlo" w:cs="Menlo"/>
          <w:i/>
          <w:iCs/>
          <w:color w:val="000000" w:themeColor="text1"/>
          <w:sz w:val="16"/>
          <w:szCs w:val="16"/>
        </w:rPr>
      </w:pPr>
    </w:p>
    <w:p w14:paraId="671FD7B4" w14:textId="02311DA7" w:rsidR="006C4B1D" w:rsidRDefault="006C4B1D" w:rsidP="006C4B1D">
      <w:pPr>
        <w:rPr>
          <w:rFonts w:ascii="Menlo" w:hAnsi="Menlo" w:cs="Menlo"/>
          <w:i/>
          <w:iCs/>
          <w:color w:val="000000" w:themeColor="text1"/>
          <w:sz w:val="16"/>
          <w:szCs w:val="16"/>
        </w:rPr>
      </w:pPr>
      <w:r w:rsidRPr="006C4B1D">
        <w:rPr>
          <w:rFonts w:ascii="Menlo" w:hAnsi="Menlo" w:cs="Menlo"/>
          <w:i/>
          <w:iCs/>
          <w:color w:val="000000" w:themeColor="text1"/>
          <w:sz w:val="16"/>
          <w:szCs w:val="16"/>
        </w:rPr>
        <w:t>This analysis suggests that the most common fault in the LLM's predictions is a misjudgment of the market value, indicating a potential area for improvement in understanding how various attributes contribute to a car's price in the market. Additionally, there's a need for better modeling of depreciation effects and a more balanced consideration of all relevant attributes beyond just mileage and engine capacity.</w:t>
      </w:r>
    </w:p>
    <w:p w14:paraId="6DCEB631" w14:textId="77777777" w:rsidR="006C4B1D" w:rsidRDefault="006C4B1D" w:rsidP="006C4B1D">
      <w:pPr>
        <w:rPr>
          <w:rFonts w:ascii="Menlo" w:hAnsi="Menlo" w:cs="Menlo"/>
          <w:i/>
          <w:iCs/>
          <w:color w:val="000000" w:themeColor="text1"/>
          <w:sz w:val="16"/>
          <w:szCs w:val="16"/>
        </w:rPr>
      </w:pPr>
    </w:p>
    <w:p w14:paraId="3822F48D" w14:textId="0CFE5FF1" w:rsidR="006C4B1D" w:rsidRDefault="006C4B1D" w:rsidP="006C4B1D">
      <w:r>
        <w:sym w:font="Wingdings" w:char="F0E0"/>
      </w:r>
      <w:r>
        <w:t xml:space="preserve"> </w:t>
      </w:r>
      <w:r>
        <w:t>Antwortqualität wird besser und Antworten gehen tiefer und beschreiben nicht mehr nur noch offentsichtliche Fehlerklassen</w:t>
      </w:r>
    </w:p>
    <w:p w14:paraId="657F737B" w14:textId="76797BFC" w:rsidR="006C4B1D" w:rsidRDefault="006C4B1D" w:rsidP="006C4B1D">
      <w:r>
        <w:sym w:font="Wingdings" w:char="F0E0"/>
      </w:r>
      <w:r>
        <w:t xml:space="preserve"> Funktioniert auch sehr gut mit bswp. 5 Fehlerklassen – Qualität wirkt hier sehr viel besser</w:t>
      </w:r>
    </w:p>
    <w:p w14:paraId="0F9FAA91" w14:textId="77777777" w:rsidR="006C4B1D" w:rsidRDefault="006C4B1D" w:rsidP="006C4B1D">
      <w:pPr>
        <w:rPr>
          <w:rFonts w:ascii="Menlo" w:hAnsi="Menlo" w:cs="Menlo"/>
          <w:i/>
          <w:iCs/>
          <w:color w:val="000000" w:themeColor="text1"/>
          <w:sz w:val="16"/>
          <w:szCs w:val="16"/>
        </w:rPr>
      </w:pPr>
    </w:p>
    <w:p w14:paraId="59F40D1C" w14:textId="77777777" w:rsidR="006C4B1D" w:rsidRDefault="006C4B1D" w:rsidP="006C4B1D">
      <w:pPr>
        <w:rPr>
          <w:rFonts w:ascii="Menlo" w:hAnsi="Menlo" w:cs="Menlo"/>
          <w:i/>
          <w:iCs/>
          <w:color w:val="000000" w:themeColor="text1"/>
          <w:sz w:val="16"/>
          <w:szCs w:val="16"/>
        </w:rPr>
      </w:pPr>
    </w:p>
    <w:p w14:paraId="783561A8" w14:textId="77777777" w:rsidR="006C4B1D" w:rsidRDefault="006C4B1D" w:rsidP="006C4B1D">
      <w:pPr>
        <w:rPr>
          <w:rFonts w:ascii="Menlo" w:hAnsi="Menlo" w:cs="Menlo"/>
          <w:i/>
          <w:iCs/>
          <w:color w:val="000000" w:themeColor="text1"/>
          <w:sz w:val="16"/>
          <w:szCs w:val="16"/>
        </w:rPr>
      </w:pPr>
    </w:p>
    <w:p w14:paraId="4B6AB102" w14:textId="77777777" w:rsidR="006C4B1D" w:rsidRDefault="006C4B1D" w:rsidP="006C4B1D">
      <w:pPr>
        <w:rPr>
          <w:rFonts w:ascii="Menlo" w:hAnsi="Menlo" w:cs="Menlo"/>
          <w:i/>
          <w:iCs/>
          <w:color w:val="000000" w:themeColor="text1"/>
          <w:sz w:val="16"/>
          <w:szCs w:val="16"/>
        </w:rPr>
      </w:pPr>
    </w:p>
    <w:p w14:paraId="6C167DD2" w14:textId="77777777" w:rsidR="006C4B1D" w:rsidRDefault="006C4B1D" w:rsidP="006C4B1D">
      <w:pPr>
        <w:rPr>
          <w:rFonts w:ascii="Menlo" w:hAnsi="Menlo" w:cs="Menlo"/>
          <w:i/>
          <w:iCs/>
          <w:color w:val="000000" w:themeColor="text1"/>
          <w:sz w:val="16"/>
          <w:szCs w:val="16"/>
        </w:rPr>
      </w:pPr>
    </w:p>
    <w:p w14:paraId="4D3F6502" w14:textId="77777777" w:rsidR="006C4B1D" w:rsidRDefault="006C4B1D" w:rsidP="006C4B1D">
      <w:pPr>
        <w:rPr>
          <w:rFonts w:ascii="Menlo" w:hAnsi="Menlo" w:cs="Menlo"/>
          <w:i/>
          <w:iCs/>
          <w:color w:val="000000" w:themeColor="text1"/>
          <w:sz w:val="16"/>
          <w:szCs w:val="16"/>
        </w:rPr>
      </w:pPr>
    </w:p>
    <w:p w14:paraId="324942D3" w14:textId="77777777" w:rsidR="006C4B1D" w:rsidRDefault="006C4B1D" w:rsidP="006C4B1D">
      <w:pPr>
        <w:rPr>
          <w:rFonts w:ascii="Menlo" w:hAnsi="Menlo" w:cs="Menlo"/>
          <w:i/>
          <w:iCs/>
          <w:color w:val="000000" w:themeColor="text1"/>
          <w:sz w:val="16"/>
          <w:szCs w:val="16"/>
        </w:rPr>
      </w:pPr>
    </w:p>
    <w:p w14:paraId="5EE6B087" w14:textId="77777777" w:rsidR="006C4B1D" w:rsidRDefault="006C4B1D" w:rsidP="006C4B1D">
      <w:pPr>
        <w:rPr>
          <w:rFonts w:ascii="Menlo" w:hAnsi="Menlo" w:cs="Menlo"/>
          <w:i/>
          <w:iCs/>
          <w:color w:val="000000" w:themeColor="text1"/>
          <w:sz w:val="16"/>
          <w:szCs w:val="16"/>
        </w:rPr>
      </w:pPr>
    </w:p>
    <w:p w14:paraId="04A527F9" w14:textId="77777777" w:rsidR="006C4B1D" w:rsidRDefault="006C4B1D" w:rsidP="006C4B1D">
      <w:pPr>
        <w:rPr>
          <w:rFonts w:ascii="Menlo" w:hAnsi="Menlo" w:cs="Menlo"/>
          <w:i/>
          <w:iCs/>
          <w:color w:val="000000" w:themeColor="text1"/>
          <w:sz w:val="16"/>
          <w:szCs w:val="16"/>
        </w:rPr>
      </w:pPr>
    </w:p>
    <w:p w14:paraId="14A63F9D" w14:textId="77777777" w:rsidR="006C4B1D" w:rsidRDefault="006C4B1D" w:rsidP="006C4B1D">
      <w:pPr>
        <w:rPr>
          <w:rFonts w:ascii="Menlo" w:hAnsi="Menlo" w:cs="Menlo"/>
          <w:i/>
          <w:iCs/>
          <w:color w:val="000000" w:themeColor="text1"/>
          <w:sz w:val="16"/>
          <w:szCs w:val="16"/>
        </w:rPr>
      </w:pPr>
    </w:p>
    <w:p w14:paraId="4B57A31E" w14:textId="77777777" w:rsidR="006C4B1D" w:rsidRDefault="006C4B1D" w:rsidP="006C4B1D">
      <w:pPr>
        <w:rPr>
          <w:rFonts w:ascii="Menlo" w:hAnsi="Menlo" w:cs="Menlo"/>
          <w:i/>
          <w:iCs/>
          <w:color w:val="000000" w:themeColor="text1"/>
          <w:sz w:val="16"/>
          <w:szCs w:val="16"/>
        </w:rPr>
      </w:pPr>
    </w:p>
    <w:p w14:paraId="79D78C69" w14:textId="77777777" w:rsidR="006C4B1D" w:rsidRDefault="006C4B1D" w:rsidP="006C4B1D">
      <w:pPr>
        <w:rPr>
          <w:rFonts w:ascii="Menlo" w:hAnsi="Menlo" w:cs="Menlo"/>
          <w:i/>
          <w:iCs/>
          <w:color w:val="000000" w:themeColor="text1"/>
          <w:sz w:val="16"/>
          <w:szCs w:val="16"/>
        </w:rPr>
      </w:pPr>
    </w:p>
    <w:p w14:paraId="762B812F" w14:textId="77777777" w:rsidR="006C4B1D" w:rsidRDefault="006C4B1D" w:rsidP="006C4B1D">
      <w:pPr>
        <w:rPr>
          <w:rFonts w:ascii="Menlo" w:hAnsi="Menlo" w:cs="Menlo"/>
          <w:i/>
          <w:iCs/>
          <w:color w:val="000000" w:themeColor="text1"/>
          <w:sz w:val="16"/>
          <w:szCs w:val="16"/>
        </w:rPr>
      </w:pPr>
    </w:p>
    <w:p w14:paraId="0E80F379" w14:textId="77777777" w:rsidR="006C4B1D" w:rsidRPr="006C4B1D" w:rsidRDefault="006C4B1D" w:rsidP="006C4B1D">
      <w:pPr>
        <w:rPr>
          <w:rFonts w:ascii="Menlo" w:hAnsi="Menlo" w:cs="Menlo"/>
          <w:i/>
          <w:iCs/>
          <w:color w:val="000000" w:themeColor="text1"/>
          <w:sz w:val="16"/>
          <w:szCs w:val="16"/>
        </w:rPr>
      </w:pPr>
    </w:p>
    <w:sectPr w:rsidR="006C4B1D" w:rsidRPr="006C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1C5"/>
    <w:multiLevelType w:val="hybridMultilevel"/>
    <w:tmpl w:val="C6B2442E"/>
    <w:lvl w:ilvl="0" w:tplc="1D0EFE2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AF5796"/>
    <w:multiLevelType w:val="hybridMultilevel"/>
    <w:tmpl w:val="0B3C37AA"/>
    <w:lvl w:ilvl="0" w:tplc="F5E61B8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207713">
    <w:abstractNumId w:val="0"/>
  </w:num>
  <w:num w:numId="2" w16cid:durableId="168755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41"/>
    <w:rsid w:val="0001341B"/>
    <w:rsid w:val="00087A75"/>
    <w:rsid w:val="000E1673"/>
    <w:rsid w:val="001053FE"/>
    <w:rsid w:val="00243280"/>
    <w:rsid w:val="00391588"/>
    <w:rsid w:val="00393C70"/>
    <w:rsid w:val="004A7454"/>
    <w:rsid w:val="006C4B1D"/>
    <w:rsid w:val="0079391B"/>
    <w:rsid w:val="00A12C60"/>
    <w:rsid w:val="00A8349D"/>
    <w:rsid w:val="00D31141"/>
    <w:rsid w:val="00E579D7"/>
    <w:rsid w:val="00EB61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4CF300D"/>
  <w15:chartTrackingRefBased/>
  <w15:docId w15:val="{E49479C0-131F-FA48-8124-E9D0DC4D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B1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49D"/>
    <w:pPr>
      <w:ind w:left="720"/>
      <w:contextualSpacing/>
    </w:pPr>
  </w:style>
  <w:style w:type="character" w:customStyle="1" w:styleId="apple-converted-space">
    <w:name w:val="apple-converted-space"/>
    <w:basedOn w:val="DefaultParagraphFont"/>
    <w:rsid w:val="00391588"/>
  </w:style>
  <w:style w:type="character" w:customStyle="1" w:styleId="apple-tab-span">
    <w:name w:val="apple-tab-span"/>
    <w:basedOn w:val="DefaultParagraphFont"/>
    <w:rsid w:val="0039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9898">
      <w:bodyDiv w:val="1"/>
      <w:marLeft w:val="0"/>
      <w:marRight w:val="0"/>
      <w:marTop w:val="0"/>
      <w:marBottom w:val="0"/>
      <w:divBdr>
        <w:top w:val="none" w:sz="0" w:space="0" w:color="auto"/>
        <w:left w:val="none" w:sz="0" w:space="0" w:color="auto"/>
        <w:bottom w:val="none" w:sz="0" w:space="0" w:color="auto"/>
        <w:right w:val="none" w:sz="0" w:space="0" w:color="auto"/>
      </w:divBdr>
      <w:divsChild>
        <w:div w:id="850530429">
          <w:marLeft w:val="0"/>
          <w:marRight w:val="0"/>
          <w:marTop w:val="0"/>
          <w:marBottom w:val="0"/>
          <w:divBdr>
            <w:top w:val="none" w:sz="0" w:space="0" w:color="auto"/>
            <w:left w:val="none" w:sz="0" w:space="0" w:color="auto"/>
            <w:bottom w:val="none" w:sz="0" w:space="0" w:color="auto"/>
            <w:right w:val="none" w:sz="0" w:space="0" w:color="auto"/>
          </w:divBdr>
          <w:divsChild>
            <w:div w:id="18837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8923">
      <w:bodyDiv w:val="1"/>
      <w:marLeft w:val="0"/>
      <w:marRight w:val="0"/>
      <w:marTop w:val="0"/>
      <w:marBottom w:val="0"/>
      <w:divBdr>
        <w:top w:val="none" w:sz="0" w:space="0" w:color="auto"/>
        <w:left w:val="none" w:sz="0" w:space="0" w:color="auto"/>
        <w:bottom w:val="none" w:sz="0" w:space="0" w:color="auto"/>
        <w:right w:val="none" w:sz="0" w:space="0" w:color="auto"/>
      </w:divBdr>
      <w:divsChild>
        <w:div w:id="192614568">
          <w:marLeft w:val="0"/>
          <w:marRight w:val="0"/>
          <w:marTop w:val="0"/>
          <w:marBottom w:val="0"/>
          <w:divBdr>
            <w:top w:val="none" w:sz="0" w:space="0" w:color="auto"/>
            <w:left w:val="none" w:sz="0" w:space="0" w:color="auto"/>
            <w:bottom w:val="none" w:sz="0" w:space="0" w:color="auto"/>
            <w:right w:val="none" w:sz="0" w:space="0" w:color="auto"/>
          </w:divBdr>
          <w:divsChild>
            <w:div w:id="925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560">
      <w:bodyDiv w:val="1"/>
      <w:marLeft w:val="0"/>
      <w:marRight w:val="0"/>
      <w:marTop w:val="0"/>
      <w:marBottom w:val="0"/>
      <w:divBdr>
        <w:top w:val="none" w:sz="0" w:space="0" w:color="auto"/>
        <w:left w:val="none" w:sz="0" w:space="0" w:color="auto"/>
        <w:bottom w:val="none" w:sz="0" w:space="0" w:color="auto"/>
        <w:right w:val="none" w:sz="0" w:space="0" w:color="auto"/>
      </w:divBdr>
    </w:div>
    <w:div w:id="462037891">
      <w:bodyDiv w:val="1"/>
      <w:marLeft w:val="0"/>
      <w:marRight w:val="0"/>
      <w:marTop w:val="0"/>
      <w:marBottom w:val="0"/>
      <w:divBdr>
        <w:top w:val="none" w:sz="0" w:space="0" w:color="auto"/>
        <w:left w:val="none" w:sz="0" w:space="0" w:color="auto"/>
        <w:bottom w:val="none" w:sz="0" w:space="0" w:color="auto"/>
        <w:right w:val="none" w:sz="0" w:space="0" w:color="auto"/>
      </w:divBdr>
    </w:div>
    <w:div w:id="491064424">
      <w:bodyDiv w:val="1"/>
      <w:marLeft w:val="0"/>
      <w:marRight w:val="0"/>
      <w:marTop w:val="0"/>
      <w:marBottom w:val="0"/>
      <w:divBdr>
        <w:top w:val="none" w:sz="0" w:space="0" w:color="auto"/>
        <w:left w:val="none" w:sz="0" w:space="0" w:color="auto"/>
        <w:bottom w:val="none" w:sz="0" w:space="0" w:color="auto"/>
        <w:right w:val="none" w:sz="0" w:space="0" w:color="auto"/>
      </w:divBdr>
      <w:divsChild>
        <w:div w:id="1633831021">
          <w:marLeft w:val="0"/>
          <w:marRight w:val="0"/>
          <w:marTop w:val="0"/>
          <w:marBottom w:val="0"/>
          <w:divBdr>
            <w:top w:val="none" w:sz="0" w:space="0" w:color="auto"/>
            <w:left w:val="none" w:sz="0" w:space="0" w:color="auto"/>
            <w:bottom w:val="none" w:sz="0" w:space="0" w:color="auto"/>
            <w:right w:val="none" w:sz="0" w:space="0" w:color="auto"/>
          </w:divBdr>
          <w:divsChild>
            <w:div w:id="797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881">
      <w:bodyDiv w:val="1"/>
      <w:marLeft w:val="0"/>
      <w:marRight w:val="0"/>
      <w:marTop w:val="0"/>
      <w:marBottom w:val="0"/>
      <w:divBdr>
        <w:top w:val="none" w:sz="0" w:space="0" w:color="auto"/>
        <w:left w:val="none" w:sz="0" w:space="0" w:color="auto"/>
        <w:bottom w:val="none" w:sz="0" w:space="0" w:color="auto"/>
        <w:right w:val="none" w:sz="0" w:space="0" w:color="auto"/>
      </w:divBdr>
    </w:div>
    <w:div w:id="731537383">
      <w:bodyDiv w:val="1"/>
      <w:marLeft w:val="0"/>
      <w:marRight w:val="0"/>
      <w:marTop w:val="0"/>
      <w:marBottom w:val="0"/>
      <w:divBdr>
        <w:top w:val="none" w:sz="0" w:space="0" w:color="auto"/>
        <w:left w:val="none" w:sz="0" w:space="0" w:color="auto"/>
        <w:bottom w:val="none" w:sz="0" w:space="0" w:color="auto"/>
        <w:right w:val="none" w:sz="0" w:space="0" w:color="auto"/>
      </w:divBdr>
      <w:divsChild>
        <w:div w:id="670716394">
          <w:marLeft w:val="0"/>
          <w:marRight w:val="0"/>
          <w:marTop w:val="0"/>
          <w:marBottom w:val="0"/>
          <w:divBdr>
            <w:top w:val="none" w:sz="0" w:space="0" w:color="auto"/>
            <w:left w:val="none" w:sz="0" w:space="0" w:color="auto"/>
            <w:bottom w:val="none" w:sz="0" w:space="0" w:color="auto"/>
            <w:right w:val="none" w:sz="0" w:space="0" w:color="auto"/>
          </w:divBdr>
          <w:divsChild>
            <w:div w:id="21149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8909">
      <w:bodyDiv w:val="1"/>
      <w:marLeft w:val="0"/>
      <w:marRight w:val="0"/>
      <w:marTop w:val="0"/>
      <w:marBottom w:val="0"/>
      <w:divBdr>
        <w:top w:val="none" w:sz="0" w:space="0" w:color="auto"/>
        <w:left w:val="none" w:sz="0" w:space="0" w:color="auto"/>
        <w:bottom w:val="none" w:sz="0" w:space="0" w:color="auto"/>
        <w:right w:val="none" w:sz="0" w:space="0" w:color="auto"/>
      </w:divBdr>
    </w:div>
    <w:div w:id="1099453145">
      <w:bodyDiv w:val="1"/>
      <w:marLeft w:val="0"/>
      <w:marRight w:val="0"/>
      <w:marTop w:val="0"/>
      <w:marBottom w:val="0"/>
      <w:divBdr>
        <w:top w:val="none" w:sz="0" w:space="0" w:color="auto"/>
        <w:left w:val="none" w:sz="0" w:space="0" w:color="auto"/>
        <w:bottom w:val="none" w:sz="0" w:space="0" w:color="auto"/>
        <w:right w:val="none" w:sz="0" w:space="0" w:color="auto"/>
      </w:divBdr>
    </w:div>
    <w:div w:id="1100612160">
      <w:bodyDiv w:val="1"/>
      <w:marLeft w:val="0"/>
      <w:marRight w:val="0"/>
      <w:marTop w:val="0"/>
      <w:marBottom w:val="0"/>
      <w:divBdr>
        <w:top w:val="none" w:sz="0" w:space="0" w:color="auto"/>
        <w:left w:val="none" w:sz="0" w:space="0" w:color="auto"/>
        <w:bottom w:val="none" w:sz="0" w:space="0" w:color="auto"/>
        <w:right w:val="none" w:sz="0" w:space="0" w:color="auto"/>
      </w:divBdr>
      <w:divsChild>
        <w:div w:id="1199972516">
          <w:marLeft w:val="0"/>
          <w:marRight w:val="0"/>
          <w:marTop w:val="0"/>
          <w:marBottom w:val="0"/>
          <w:divBdr>
            <w:top w:val="none" w:sz="0" w:space="0" w:color="auto"/>
            <w:left w:val="none" w:sz="0" w:space="0" w:color="auto"/>
            <w:bottom w:val="none" w:sz="0" w:space="0" w:color="auto"/>
            <w:right w:val="none" w:sz="0" w:space="0" w:color="auto"/>
          </w:divBdr>
          <w:divsChild>
            <w:div w:id="1719426344">
              <w:marLeft w:val="0"/>
              <w:marRight w:val="0"/>
              <w:marTop w:val="0"/>
              <w:marBottom w:val="0"/>
              <w:divBdr>
                <w:top w:val="none" w:sz="0" w:space="0" w:color="auto"/>
                <w:left w:val="none" w:sz="0" w:space="0" w:color="auto"/>
                <w:bottom w:val="none" w:sz="0" w:space="0" w:color="auto"/>
                <w:right w:val="none" w:sz="0" w:space="0" w:color="auto"/>
              </w:divBdr>
            </w:div>
            <w:div w:id="1956987471">
              <w:marLeft w:val="0"/>
              <w:marRight w:val="0"/>
              <w:marTop w:val="0"/>
              <w:marBottom w:val="0"/>
              <w:divBdr>
                <w:top w:val="none" w:sz="0" w:space="0" w:color="auto"/>
                <w:left w:val="none" w:sz="0" w:space="0" w:color="auto"/>
                <w:bottom w:val="none" w:sz="0" w:space="0" w:color="auto"/>
                <w:right w:val="none" w:sz="0" w:space="0" w:color="auto"/>
              </w:divBdr>
            </w:div>
            <w:div w:id="2088846571">
              <w:marLeft w:val="0"/>
              <w:marRight w:val="0"/>
              <w:marTop w:val="0"/>
              <w:marBottom w:val="0"/>
              <w:divBdr>
                <w:top w:val="none" w:sz="0" w:space="0" w:color="auto"/>
                <w:left w:val="none" w:sz="0" w:space="0" w:color="auto"/>
                <w:bottom w:val="none" w:sz="0" w:space="0" w:color="auto"/>
                <w:right w:val="none" w:sz="0" w:space="0" w:color="auto"/>
              </w:divBdr>
            </w:div>
            <w:div w:id="290788133">
              <w:marLeft w:val="0"/>
              <w:marRight w:val="0"/>
              <w:marTop w:val="0"/>
              <w:marBottom w:val="0"/>
              <w:divBdr>
                <w:top w:val="none" w:sz="0" w:space="0" w:color="auto"/>
                <w:left w:val="none" w:sz="0" w:space="0" w:color="auto"/>
                <w:bottom w:val="none" w:sz="0" w:space="0" w:color="auto"/>
                <w:right w:val="none" w:sz="0" w:space="0" w:color="auto"/>
              </w:divBdr>
            </w:div>
            <w:div w:id="77363443">
              <w:marLeft w:val="0"/>
              <w:marRight w:val="0"/>
              <w:marTop w:val="0"/>
              <w:marBottom w:val="0"/>
              <w:divBdr>
                <w:top w:val="none" w:sz="0" w:space="0" w:color="auto"/>
                <w:left w:val="none" w:sz="0" w:space="0" w:color="auto"/>
                <w:bottom w:val="none" w:sz="0" w:space="0" w:color="auto"/>
                <w:right w:val="none" w:sz="0" w:space="0" w:color="auto"/>
              </w:divBdr>
            </w:div>
            <w:div w:id="724377909">
              <w:marLeft w:val="0"/>
              <w:marRight w:val="0"/>
              <w:marTop w:val="0"/>
              <w:marBottom w:val="0"/>
              <w:divBdr>
                <w:top w:val="none" w:sz="0" w:space="0" w:color="auto"/>
                <w:left w:val="none" w:sz="0" w:space="0" w:color="auto"/>
                <w:bottom w:val="none" w:sz="0" w:space="0" w:color="auto"/>
                <w:right w:val="none" w:sz="0" w:space="0" w:color="auto"/>
              </w:divBdr>
            </w:div>
            <w:div w:id="2357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735">
      <w:bodyDiv w:val="1"/>
      <w:marLeft w:val="0"/>
      <w:marRight w:val="0"/>
      <w:marTop w:val="0"/>
      <w:marBottom w:val="0"/>
      <w:divBdr>
        <w:top w:val="none" w:sz="0" w:space="0" w:color="auto"/>
        <w:left w:val="none" w:sz="0" w:space="0" w:color="auto"/>
        <w:bottom w:val="none" w:sz="0" w:space="0" w:color="auto"/>
        <w:right w:val="none" w:sz="0" w:space="0" w:color="auto"/>
      </w:divBdr>
      <w:divsChild>
        <w:div w:id="319887019">
          <w:marLeft w:val="0"/>
          <w:marRight w:val="0"/>
          <w:marTop w:val="0"/>
          <w:marBottom w:val="0"/>
          <w:divBdr>
            <w:top w:val="none" w:sz="0" w:space="0" w:color="auto"/>
            <w:left w:val="none" w:sz="0" w:space="0" w:color="auto"/>
            <w:bottom w:val="none" w:sz="0" w:space="0" w:color="auto"/>
            <w:right w:val="none" w:sz="0" w:space="0" w:color="auto"/>
          </w:divBdr>
        </w:div>
        <w:div w:id="1758018926">
          <w:marLeft w:val="0"/>
          <w:marRight w:val="0"/>
          <w:marTop w:val="0"/>
          <w:marBottom w:val="0"/>
          <w:divBdr>
            <w:top w:val="none" w:sz="0" w:space="0" w:color="auto"/>
            <w:left w:val="none" w:sz="0" w:space="0" w:color="auto"/>
            <w:bottom w:val="none" w:sz="0" w:space="0" w:color="auto"/>
            <w:right w:val="none" w:sz="0" w:space="0" w:color="auto"/>
          </w:divBdr>
        </w:div>
      </w:divsChild>
    </w:div>
    <w:div w:id="1336808653">
      <w:bodyDiv w:val="1"/>
      <w:marLeft w:val="0"/>
      <w:marRight w:val="0"/>
      <w:marTop w:val="0"/>
      <w:marBottom w:val="0"/>
      <w:divBdr>
        <w:top w:val="none" w:sz="0" w:space="0" w:color="auto"/>
        <w:left w:val="none" w:sz="0" w:space="0" w:color="auto"/>
        <w:bottom w:val="none" w:sz="0" w:space="0" w:color="auto"/>
        <w:right w:val="none" w:sz="0" w:space="0" w:color="auto"/>
      </w:divBdr>
    </w:div>
    <w:div w:id="1429083442">
      <w:bodyDiv w:val="1"/>
      <w:marLeft w:val="0"/>
      <w:marRight w:val="0"/>
      <w:marTop w:val="0"/>
      <w:marBottom w:val="0"/>
      <w:divBdr>
        <w:top w:val="none" w:sz="0" w:space="0" w:color="auto"/>
        <w:left w:val="none" w:sz="0" w:space="0" w:color="auto"/>
        <w:bottom w:val="none" w:sz="0" w:space="0" w:color="auto"/>
        <w:right w:val="none" w:sz="0" w:space="0" w:color="auto"/>
      </w:divBdr>
      <w:divsChild>
        <w:div w:id="412047261">
          <w:marLeft w:val="0"/>
          <w:marRight w:val="0"/>
          <w:marTop w:val="0"/>
          <w:marBottom w:val="0"/>
          <w:divBdr>
            <w:top w:val="none" w:sz="0" w:space="0" w:color="auto"/>
            <w:left w:val="none" w:sz="0" w:space="0" w:color="auto"/>
            <w:bottom w:val="none" w:sz="0" w:space="0" w:color="auto"/>
            <w:right w:val="none" w:sz="0" w:space="0" w:color="auto"/>
          </w:divBdr>
          <w:divsChild>
            <w:div w:id="1797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472">
      <w:bodyDiv w:val="1"/>
      <w:marLeft w:val="0"/>
      <w:marRight w:val="0"/>
      <w:marTop w:val="0"/>
      <w:marBottom w:val="0"/>
      <w:divBdr>
        <w:top w:val="none" w:sz="0" w:space="0" w:color="auto"/>
        <w:left w:val="none" w:sz="0" w:space="0" w:color="auto"/>
        <w:bottom w:val="none" w:sz="0" w:space="0" w:color="auto"/>
        <w:right w:val="none" w:sz="0" w:space="0" w:color="auto"/>
      </w:divBdr>
      <w:divsChild>
        <w:div w:id="1570574810">
          <w:marLeft w:val="0"/>
          <w:marRight w:val="0"/>
          <w:marTop w:val="0"/>
          <w:marBottom w:val="0"/>
          <w:divBdr>
            <w:top w:val="none" w:sz="0" w:space="0" w:color="auto"/>
            <w:left w:val="none" w:sz="0" w:space="0" w:color="auto"/>
            <w:bottom w:val="none" w:sz="0" w:space="0" w:color="auto"/>
            <w:right w:val="none" w:sz="0" w:space="0" w:color="auto"/>
          </w:divBdr>
          <w:divsChild>
            <w:div w:id="2006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3682">
      <w:bodyDiv w:val="1"/>
      <w:marLeft w:val="0"/>
      <w:marRight w:val="0"/>
      <w:marTop w:val="0"/>
      <w:marBottom w:val="0"/>
      <w:divBdr>
        <w:top w:val="none" w:sz="0" w:space="0" w:color="auto"/>
        <w:left w:val="none" w:sz="0" w:space="0" w:color="auto"/>
        <w:bottom w:val="none" w:sz="0" w:space="0" w:color="auto"/>
        <w:right w:val="none" w:sz="0" w:space="0" w:color="auto"/>
      </w:divBdr>
      <w:divsChild>
        <w:div w:id="284386009">
          <w:marLeft w:val="0"/>
          <w:marRight w:val="0"/>
          <w:marTop w:val="0"/>
          <w:marBottom w:val="0"/>
          <w:divBdr>
            <w:top w:val="none" w:sz="0" w:space="0" w:color="auto"/>
            <w:left w:val="none" w:sz="0" w:space="0" w:color="auto"/>
            <w:bottom w:val="none" w:sz="0" w:space="0" w:color="auto"/>
            <w:right w:val="none" w:sz="0" w:space="0" w:color="auto"/>
          </w:divBdr>
        </w:div>
        <w:div w:id="1374890829">
          <w:marLeft w:val="0"/>
          <w:marRight w:val="0"/>
          <w:marTop w:val="0"/>
          <w:marBottom w:val="0"/>
          <w:divBdr>
            <w:top w:val="none" w:sz="0" w:space="0" w:color="auto"/>
            <w:left w:val="none" w:sz="0" w:space="0" w:color="auto"/>
            <w:bottom w:val="none" w:sz="0" w:space="0" w:color="auto"/>
            <w:right w:val="none" w:sz="0" w:space="0" w:color="auto"/>
          </w:divBdr>
        </w:div>
        <w:div w:id="1104157457">
          <w:marLeft w:val="0"/>
          <w:marRight w:val="0"/>
          <w:marTop w:val="0"/>
          <w:marBottom w:val="0"/>
          <w:divBdr>
            <w:top w:val="none" w:sz="0" w:space="0" w:color="auto"/>
            <w:left w:val="none" w:sz="0" w:space="0" w:color="auto"/>
            <w:bottom w:val="none" w:sz="0" w:space="0" w:color="auto"/>
            <w:right w:val="none" w:sz="0" w:space="0" w:color="auto"/>
          </w:divBdr>
        </w:div>
        <w:div w:id="1681855096">
          <w:marLeft w:val="0"/>
          <w:marRight w:val="0"/>
          <w:marTop w:val="0"/>
          <w:marBottom w:val="0"/>
          <w:divBdr>
            <w:top w:val="none" w:sz="0" w:space="0" w:color="auto"/>
            <w:left w:val="none" w:sz="0" w:space="0" w:color="auto"/>
            <w:bottom w:val="none" w:sz="0" w:space="0" w:color="auto"/>
            <w:right w:val="none" w:sz="0" w:space="0" w:color="auto"/>
          </w:divBdr>
        </w:div>
        <w:div w:id="126776078">
          <w:marLeft w:val="0"/>
          <w:marRight w:val="0"/>
          <w:marTop w:val="0"/>
          <w:marBottom w:val="0"/>
          <w:divBdr>
            <w:top w:val="none" w:sz="0" w:space="0" w:color="auto"/>
            <w:left w:val="none" w:sz="0" w:space="0" w:color="auto"/>
            <w:bottom w:val="none" w:sz="0" w:space="0" w:color="auto"/>
            <w:right w:val="none" w:sz="0" w:space="0" w:color="auto"/>
          </w:divBdr>
        </w:div>
        <w:div w:id="199632350">
          <w:marLeft w:val="0"/>
          <w:marRight w:val="0"/>
          <w:marTop w:val="0"/>
          <w:marBottom w:val="0"/>
          <w:divBdr>
            <w:top w:val="none" w:sz="0" w:space="0" w:color="auto"/>
            <w:left w:val="none" w:sz="0" w:space="0" w:color="auto"/>
            <w:bottom w:val="none" w:sz="0" w:space="0" w:color="auto"/>
            <w:right w:val="none" w:sz="0" w:space="0" w:color="auto"/>
          </w:divBdr>
        </w:div>
        <w:div w:id="1486236440">
          <w:marLeft w:val="0"/>
          <w:marRight w:val="0"/>
          <w:marTop w:val="0"/>
          <w:marBottom w:val="0"/>
          <w:divBdr>
            <w:top w:val="none" w:sz="0" w:space="0" w:color="auto"/>
            <w:left w:val="none" w:sz="0" w:space="0" w:color="auto"/>
            <w:bottom w:val="none" w:sz="0" w:space="0" w:color="auto"/>
            <w:right w:val="none" w:sz="0" w:space="0" w:color="auto"/>
          </w:divBdr>
        </w:div>
        <w:div w:id="985663354">
          <w:marLeft w:val="0"/>
          <w:marRight w:val="0"/>
          <w:marTop w:val="0"/>
          <w:marBottom w:val="0"/>
          <w:divBdr>
            <w:top w:val="none" w:sz="0" w:space="0" w:color="auto"/>
            <w:left w:val="none" w:sz="0" w:space="0" w:color="auto"/>
            <w:bottom w:val="none" w:sz="0" w:space="0" w:color="auto"/>
            <w:right w:val="none" w:sz="0" w:space="0" w:color="auto"/>
          </w:divBdr>
        </w:div>
        <w:div w:id="1499543348">
          <w:marLeft w:val="0"/>
          <w:marRight w:val="0"/>
          <w:marTop w:val="0"/>
          <w:marBottom w:val="0"/>
          <w:divBdr>
            <w:top w:val="none" w:sz="0" w:space="0" w:color="auto"/>
            <w:left w:val="none" w:sz="0" w:space="0" w:color="auto"/>
            <w:bottom w:val="none" w:sz="0" w:space="0" w:color="auto"/>
            <w:right w:val="none" w:sz="0" w:space="0" w:color="auto"/>
          </w:divBdr>
        </w:div>
        <w:div w:id="1434016639">
          <w:marLeft w:val="0"/>
          <w:marRight w:val="0"/>
          <w:marTop w:val="0"/>
          <w:marBottom w:val="0"/>
          <w:divBdr>
            <w:top w:val="none" w:sz="0" w:space="0" w:color="auto"/>
            <w:left w:val="none" w:sz="0" w:space="0" w:color="auto"/>
            <w:bottom w:val="none" w:sz="0" w:space="0" w:color="auto"/>
            <w:right w:val="none" w:sz="0" w:space="0" w:color="auto"/>
          </w:divBdr>
        </w:div>
        <w:div w:id="1159691321">
          <w:marLeft w:val="0"/>
          <w:marRight w:val="0"/>
          <w:marTop w:val="0"/>
          <w:marBottom w:val="0"/>
          <w:divBdr>
            <w:top w:val="none" w:sz="0" w:space="0" w:color="auto"/>
            <w:left w:val="none" w:sz="0" w:space="0" w:color="auto"/>
            <w:bottom w:val="none" w:sz="0" w:space="0" w:color="auto"/>
            <w:right w:val="none" w:sz="0" w:space="0" w:color="auto"/>
          </w:divBdr>
        </w:div>
        <w:div w:id="1258177473">
          <w:marLeft w:val="0"/>
          <w:marRight w:val="0"/>
          <w:marTop w:val="0"/>
          <w:marBottom w:val="0"/>
          <w:divBdr>
            <w:top w:val="none" w:sz="0" w:space="0" w:color="auto"/>
            <w:left w:val="none" w:sz="0" w:space="0" w:color="auto"/>
            <w:bottom w:val="none" w:sz="0" w:space="0" w:color="auto"/>
            <w:right w:val="none" w:sz="0" w:space="0" w:color="auto"/>
          </w:divBdr>
        </w:div>
      </w:divsChild>
    </w:div>
    <w:div w:id="1644889999">
      <w:bodyDiv w:val="1"/>
      <w:marLeft w:val="0"/>
      <w:marRight w:val="0"/>
      <w:marTop w:val="0"/>
      <w:marBottom w:val="0"/>
      <w:divBdr>
        <w:top w:val="none" w:sz="0" w:space="0" w:color="auto"/>
        <w:left w:val="none" w:sz="0" w:space="0" w:color="auto"/>
        <w:bottom w:val="none" w:sz="0" w:space="0" w:color="auto"/>
        <w:right w:val="none" w:sz="0" w:space="0" w:color="auto"/>
      </w:divBdr>
    </w:div>
    <w:div w:id="1723483731">
      <w:bodyDiv w:val="1"/>
      <w:marLeft w:val="0"/>
      <w:marRight w:val="0"/>
      <w:marTop w:val="0"/>
      <w:marBottom w:val="0"/>
      <w:divBdr>
        <w:top w:val="none" w:sz="0" w:space="0" w:color="auto"/>
        <w:left w:val="none" w:sz="0" w:space="0" w:color="auto"/>
        <w:bottom w:val="none" w:sz="0" w:space="0" w:color="auto"/>
        <w:right w:val="none" w:sz="0" w:space="0" w:color="auto"/>
      </w:divBdr>
    </w:div>
    <w:div w:id="1735200616">
      <w:bodyDiv w:val="1"/>
      <w:marLeft w:val="0"/>
      <w:marRight w:val="0"/>
      <w:marTop w:val="0"/>
      <w:marBottom w:val="0"/>
      <w:divBdr>
        <w:top w:val="none" w:sz="0" w:space="0" w:color="auto"/>
        <w:left w:val="none" w:sz="0" w:space="0" w:color="auto"/>
        <w:bottom w:val="none" w:sz="0" w:space="0" w:color="auto"/>
        <w:right w:val="none" w:sz="0" w:space="0" w:color="auto"/>
      </w:divBdr>
      <w:divsChild>
        <w:div w:id="1082144097">
          <w:marLeft w:val="0"/>
          <w:marRight w:val="0"/>
          <w:marTop w:val="0"/>
          <w:marBottom w:val="0"/>
          <w:divBdr>
            <w:top w:val="none" w:sz="0" w:space="0" w:color="auto"/>
            <w:left w:val="none" w:sz="0" w:space="0" w:color="auto"/>
            <w:bottom w:val="none" w:sz="0" w:space="0" w:color="auto"/>
            <w:right w:val="none" w:sz="0" w:space="0" w:color="auto"/>
          </w:divBdr>
          <w:divsChild>
            <w:div w:id="1049063957">
              <w:marLeft w:val="0"/>
              <w:marRight w:val="0"/>
              <w:marTop w:val="0"/>
              <w:marBottom w:val="0"/>
              <w:divBdr>
                <w:top w:val="none" w:sz="0" w:space="0" w:color="auto"/>
                <w:left w:val="none" w:sz="0" w:space="0" w:color="auto"/>
                <w:bottom w:val="none" w:sz="0" w:space="0" w:color="auto"/>
                <w:right w:val="none" w:sz="0" w:space="0" w:color="auto"/>
              </w:divBdr>
            </w:div>
            <w:div w:id="1118832979">
              <w:marLeft w:val="0"/>
              <w:marRight w:val="0"/>
              <w:marTop w:val="0"/>
              <w:marBottom w:val="0"/>
              <w:divBdr>
                <w:top w:val="none" w:sz="0" w:space="0" w:color="auto"/>
                <w:left w:val="none" w:sz="0" w:space="0" w:color="auto"/>
                <w:bottom w:val="none" w:sz="0" w:space="0" w:color="auto"/>
                <w:right w:val="none" w:sz="0" w:space="0" w:color="auto"/>
              </w:divBdr>
            </w:div>
            <w:div w:id="1011569501">
              <w:marLeft w:val="0"/>
              <w:marRight w:val="0"/>
              <w:marTop w:val="0"/>
              <w:marBottom w:val="0"/>
              <w:divBdr>
                <w:top w:val="none" w:sz="0" w:space="0" w:color="auto"/>
                <w:left w:val="none" w:sz="0" w:space="0" w:color="auto"/>
                <w:bottom w:val="none" w:sz="0" w:space="0" w:color="auto"/>
                <w:right w:val="none" w:sz="0" w:space="0" w:color="auto"/>
              </w:divBdr>
            </w:div>
            <w:div w:id="687097517">
              <w:marLeft w:val="0"/>
              <w:marRight w:val="0"/>
              <w:marTop w:val="0"/>
              <w:marBottom w:val="0"/>
              <w:divBdr>
                <w:top w:val="none" w:sz="0" w:space="0" w:color="auto"/>
                <w:left w:val="none" w:sz="0" w:space="0" w:color="auto"/>
                <w:bottom w:val="none" w:sz="0" w:space="0" w:color="auto"/>
                <w:right w:val="none" w:sz="0" w:space="0" w:color="auto"/>
              </w:divBdr>
            </w:div>
            <w:div w:id="21711097">
              <w:marLeft w:val="0"/>
              <w:marRight w:val="0"/>
              <w:marTop w:val="0"/>
              <w:marBottom w:val="0"/>
              <w:divBdr>
                <w:top w:val="none" w:sz="0" w:space="0" w:color="auto"/>
                <w:left w:val="none" w:sz="0" w:space="0" w:color="auto"/>
                <w:bottom w:val="none" w:sz="0" w:space="0" w:color="auto"/>
                <w:right w:val="none" w:sz="0" w:space="0" w:color="auto"/>
              </w:divBdr>
            </w:div>
            <w:div w:id="568151667">
              <w:marLeft w:val="0"/>
              <w:marRight w:val="0"/>
              <w:marTop w:val="0"/>
              <w:marBottom w:val="0"/>
              <w:divBdr>
                <w:top w:val="none" w:sz="0" w:space="0" w:color="auto"/>
                <w:left w:val="none" w:sz="0" w:space="0" w:color="auto"/>
                <w:bottom w:val="none" w:sz="0" w:space="0" w:color="auto"/>
                <w:right w:val="none" w:sz="0" w:space="0" w:color="auto"/>
              </w:divBdr>
            </w:div>
            <w:div w:id="536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5412">
      <w:bodyDiv w:val="1"/>
      <w:marLeft w:val="0"/>
      <w:marRight w:val="0"/>
      <w:marTop w:val="0"/>
      <w:marBottom w:val="0"/>
      <w:divBdr>
        <w:top w:val="none" w:sz="0" w:space="0" w:color="auto"/>
        <w:left w:val="none" w:sz="0" w:space="0" w:color="auto"/>
        <w:bottom w:val="none" w:sz="0" w:space="0" w:color="auto"/>
        <w:right w:val="none" w:sz="0" w:space="0" w:color="auto"/>
      </w:divBdr>
    </w:div>
    <w:div w:id="2084258358">
      <w:bodyDiv w:val="1"/>
      <w:marLeft w:val="0"/>
      <w:marRight w:val="0"/>
      <w:marTop w:val="0"/>
      <w:marBottom w:val="0"/>
      <w:divBdr>
        <w:top w:val="none" w:sz="0" w:space="0" w:color="auto"/>
        <w:left w:val="none" w:sz="0" w:space="0" w:color="auto"/>
        <w:bottom w:val="none" w:sz="0" w:space="0" w:color="auto"/>
        <w:right w:val="none" w:sz="0" w:space="0" w:color="auto"/>
      </w:divBdr>
      <w:divsChild>
        <w:div w:id="472795394">
          <w:marLeft w:val="0"/>
          <w:marRight w:val="0"/>
          <w:marTop w:val="0"/>
          <w:marBottom w:val="0"/>
          <w:divBdr>
            <w:top w:val="none" w:sz="0" w:space="0" w:color="auto"/>
            <w:left w:val="none" w:sz="0" w:space="0" w:color="auto"/>
            <w:bottom w:val="none" w:sz="0" w:space="0" w:color="auto"/>
            <w:right w:val="none" w:sz="0" w:space="0" w:color="auto"/>
          </w:divBdr>
          <w:divsChild>
            <w:div w:id="15465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3079">
      <w:bodyDiv w:val="1"/>
      <w:marLeft w:val="0"/>
      <w:marRight w:val="0"/>
      <w:marTop w:val="0"/>
      <w:marBottom w:val="0"/>
      <w:divBdr>
        <w:top w:val="none" w:sz="0" w:space="0" w:color="auto"/>
        <w:left w:val="none" w:sz="0" w:space="0" w:color="auto"/>
        <w:bottom w:val="none" w:sz="0" w:space="0" w:color="auto"/>
        <w:right w:val="none" w:sz="0" w:space="0" w:color="auto"/>
      </w:divBdr>
      <w:divsChild>
        <w:div w:id="500123252">
          <w:marLeft w:val="0"/>
          <w:marRight w:val="0"/>
          <w:marTop w:val="0"/>
          <w:marBottom w:val="0"/>
          <w:divBdr>
            <w:top w:val="none" w:sz="0" w:space="0" w:color="auto"/>
            <w:left w:val="none" w:sz="0" w:space="0" w:color="auto"/>
            <w:bottom w:val="none" w:sz="0" w:space="0" w:color="auto"/>
            <w:right w:val="none" w:sz="0" w:space="0" w:color="auto"/>
          </w:divBdr>
          <w:divsChild>
            <w:div w:id="1692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Gutberlet</dc:creator>
  <cp:keywords/>
  <dc:description/>
  <cp:lastModifiedBy>Tim Gutberlet</cp:lastModifiedBy>
  <cp:revision>3</cp:revision>
  <cp:lastPrinted>2024-02-26T21:54:00Z</cp:lastPrinted>
  <dcterms:created xsi:type="dcterms:W3CDTF">2024-02-26T19:04:00Z</dcterms:created>
  <dcterms:modified xsi:type="dcterms:W3CDTF">2024-02-27T10:13:00Z</dcterms:modified>
</cp:coreProperties>
</file>