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0EE4B0BD" w14:textId="77777777" w:rsidR="00973C8A" w:rsidRDefault="00E374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CF097" wp14:editId="6686B7F4">
                <wp:simplePos x="0" y="0"/>
                <wp:positionH relativeFrom="column">
                  <wp:posOffset>228600</wp:posOffset>
                </wp:positionH>
                <wp:positionV relativeFrom="paragraph">
                  <wp:posOffset>-342900</wp:posOffset>
                </wp:positionV>
                <wp:extent cx="18288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314F7" w14:textId="77777777" w:rsidR="00E374E1" w:rsidRPr="00E374E1" w:rsidRDefault="00E374E1" w:rsidP="00E374E1">
                            <w:pPr>
                              <w:pStyle w:val="BasicParagraph"/>
                              <w:rPr>
                                <w:rFonts w:ascii="Lora-Regular" w:hAnsi="Lora-Regular" w:cs="Lora-Regular"/>
                                <w:sz w:val="14"/>
                                <w:szCs w:val="14"/>
                              </w:rPr>
                            </w:pPr>
                            <w:r w:rsidRPr="00E374E1">
                              <w:rPr>
                                <w:rFonts w:ascii="Lora-Regular" w:hAnsi="Lora-Regular" w:cs="Lora-Regular"/>
                                <w:sz w:val="14"/>
                                <w:szCs w:val="14"/>
                              </w:rPr>
                              <w:t>Office of Marketing and Communications</w:t>
                            </w:r>
                          </w:p>
                          <w:p w14:paraId="77683054" w14:textId="77777777" w:rsidR="00E374E1" w:rsidRPr="00E374E1" w:rsidRDefault="00E374E1" w:rsidP="00E374E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374E1">
                              <w:rPr>
                                <w:rFonts w:ascii="Lora-Regular" w:hAnsi="Lora-Regular" w:cs="Lora-Regular"/>
                                <w:sz w:val="14"/>
                                <w:szCs w:val="14"/>
                              </w:rPr>
                              <w:t xml:space="preserve">241 Roberts Hall  </w:t>
                            </w:r>
                            <w:proofErr w:type="gramStart"/>
                            <w:r w:rsidRPr="00E374E1">
                              <w:rPr>
                                <w:rFonts w:ascii="Lora-Regular" w:hAnsi="Lora-Regular" w:cs="Lora-Regular"/>
                                <w:sz w:val="14"/>
                                <w:szCs w:val="14"/>
                              </w:rPr>
                              <w:t>|  Ithaca</w:t>
                            </w:r>
                            <w:proofErr w:type="gramEnd"/>
                            <w:r w:rsidRPr="00E374E1">
                              <w:rPr>
                                <w:rFonts w:ascii="Lora-Regular" w:hAnsi="Lora-Regular" w:cs="Lora-Regular"/>
                                <w:sz w:val="14"/>
                                <w:szCs w:val="14"/>
                              </w:rPr>
                              <w:t>, NY 14853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-26.95pt;width:2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" filled="f" stroked="f">
                <v:textbox>
                  <w:txbxContent>
                    <w:p w:rsidR="00E374E1" w:rsidRPr="00E374E1" w:rsidRDefault="00E374E1" w:rsidP="00E374E1">
                      <w:pPr>
                        <w:pStyle w:val="BasicParagraph"/>
                        <w:rPr>
                          <w:rFonts w:ascii="Lora-Regular" w:hAnsi="Lora-Regular" w:cs="Lora-Regular"/>
                          <w:sz w:val="14"/>
                          <w:szCs w:val="14"/>
                        </w:rPr>
                      </w:pPr>
                      <w:r w:rsidRPr="00E374E1">
                        <w:rPr>
                          <w:rFonts w:ascii="Lora-Regular" w:hAnsi="Lora-Regular" w:cs="Lora-Regular"/>
                          <w:sz w:val="14"/>
                          <w:szCs w:val="14"/>
                        </w:rPr>
                        <w:t>Office of Marketing and Communications</w:t>
                      </w:r>
                    </w:p>
                    <w:p w:rsidR="00E374E1" w:rsidRPr="00E374E1" w:rsidRDefault="00E374E1" w:rsidP="00E374E1">
                      <w:pPr>
                        <w:rPr>
                          <w:sz w:val="14"/>
                          <w:szCs w:val="14"/>
                        </w:rPr>
                      </w:pPr>
                      <w:r w:rsidRPr="00E374E1">
                        <w:rPr>
                          <w:rFonts w:ascii="Lora-Regular" w:hAnsi="Lora-Regular" w:cs="Lora-Regular"/>
                          <w:sz w:val="14"/>
                          <w:szCs w:val="14"/>
                        </w:rPr>
                        <w:t xml:space="preserve">241 Roberts Hall  </w:t>
                      </w:r>
                      <w:proofErr w:type="gramStart"/>
                      <w:r w:rsidRPr="00E374E1">
                        <w:rPr>
                          <w:rFonts w:ascii="Lora-Regular" w:hAnsi="Lora-Regular" w:cs="Lora-Regular"/>
                          <w:sz w:val="14"/>
                          <w:szCs w:val="14"/>
                        </w:rPr>
                        <w:t>|  Ithaca</w:t>
                      </w:r>
                      <w:proofErr w:type="gramEnd"/>
                      <w:r w:rsidRPr="00E374E1">
                        <w:rPr>
                          <w:rFonts w:ascii="Lora-Regular" w:hAnsi="Lora-Regular" w:cs="Lora-Regular"/>
                          <w:sz w:val="14"/>
                          <w:szCs w:val="14"/>
                        </w:rPr>
                        <w:t>, NY 14853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94C0972" wp14:editId="55133347">
            <wp:simplePos x="0" y="0"/>
            <wp:positionH relativeFrom="margin">
              <wp:posOffset>-685800</wp:posOffset>
            </wp:positionH>
            <wp:positionV relativeFrom="margin">
              <wp:posOffset>-914400</wp:posOffset>
            </wp:positionV>
            <wp:extent cx="2743200" cy="844550"/>
            <wp:effectExtent l="0" t="0" r="0" b="0"/>
            <wp:wrapNone/>
            <wp:docPr id="1" name="Picture 1" descr="Macintosh HD:Users:ngitahi:Dropbox (IDEO):Cornell University Demeter 34439:12 CALS Brand Final Deliverables:3 Brand Deliverables:2 Envelope:CALS Envelope Folder:CALS Envelope Loc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gitahi:Dropbox (IDEO):Cornell University Demeter 34439:12 CALS Brand Final Deliverables:3 Brand Deliverables:2 Envelope:CALS Envelope Folder:CALS Envelope Locku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3C8A" w:rsidSect="00E374E1">
      <w:pgSz w:w="13680" w:h="59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or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4E1"/>
    <w:rsid w:val="001B7B45"/>
    <w:rsid w:val="007A6A42"/>
    <w:rsid w:val="00973C8A"/>
    <w:rsid w:val="00E3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287A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4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4E1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E374E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4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4E1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E374E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Macintosh Word</Application>
  <DocSecurity>0</DocSecurity>
  <Lines>1</Lines>
  <Paragraphs>1</Paragraphs>
  <ScaleCrop>false</ScaleCrop>
  <Company>IDEO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Njoki Gitahi</dc:creator>
  <cp:keywords/>
  <dc:description/>
  <cp:lastModifiedBy>Njoki Gitahi</cp:lastModifiedBy>
  <cp:revision>2</cp:revision>
  <dcterms:created xsi:type="dcterms:W3CDTF">2017-05-30T22:47:00Z</dcterms:created>
  <dcterms:modified xsi:type="dcterms:W3CDTF">2017-05-30T22:52:00Z</dcterms:modified>
</cp:coreProperties>
</file>