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Welcome to jQuery UI!</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This page demonstrates the widgets and theme you selected in Download Builder. Please make sure you are using them with a compatible jQuery version.</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after="720" w:before="0" w:lineRule="auto"/>
        <w:rPr/>
      </w:pPr>
      <w:r w:rsidDel="00000000" w:rsidR="00000000" w:rsidRPr="00000000">
        <w:rPr>
          <w:rtl w:val="0"/>
        </w:rPr>
        <w:t xml:space="preserve">YOUR COMPONENTS:</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Accordion</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First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rtl w:val="0"/>
        </w:rPr>
        <w:t xml:space="preserve">Lorem ipsum dolor sit amet. Lorem ipsum dolor sit amet. Lorem ipsum dolor sit amet.</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Second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rtl w:val="0"/>
        </w:rPr>
        <w:t xml:space="preserve">Phasellus mattis tincidunt nibh.</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Third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720" w:before="0" w:lineRule="auto"/>
        <w:ind w:left="0" w:right="0" w:firstLine="0"/>
        <w:rPr/>
      </w:pPr>
      <w:r w:rsidDel="00000000" w:rsidR="00000000" w:rsidRPr="00000000">
        <w:rPr>
          <w:rtl w:val="0"/>
        </w:rPr>
        <w:t xml:space="preserve">Nam dui erat, auctor a, dignissim quis.</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Tabs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pPr>
      <w:hyperlink w:anchor="gjdgxs">
        <w:r w:rsidDel="00000000" w:rsidR="00000000" w:rsidRPr="00000000">
          <w:rPr>
            <w:color w:val="0000ee"/>
            <w:u w:val="single"/>
            <w:rtl w:val="0"/>
          </w:rPr>
          <w:t xml:space="preserve">First</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pPr>
      <w:hyperlink w:anchor="30j0zll">
        <w:r w:rsidDel="00000000" w:rsidR="00000000" w:rsidRPr="00000000">
          <w:rPr>
            <w:color w:val="0000ee"/>
            <w:u w:val="single"/>
            <w:rtl w:val="0"/>
          </w:rPr>
          <w:t xml:space="preserve">Second</w:t>
        </w:r>
      </w:hyperlink>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pPr>
      <w:hyperlink w:anchor="1fob9te">
        <w:r w:rsidDel="00000000" w:rsidR="00000000" w:rsidRPr="00000000">
          <w:rPr>
            <w:color w:val="0000ee"/>
            <w:u w:val="single"/>
            <w:rtl w:val="0"/>
          </w:rPr>
          <w:t xml:space="preserve">Third</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Phasellus mattis tincidunt nibh. Cras orci urna, blandit id, pretium vel, aliquet ornare, felis. Maecenas scelerisque sem non nisl. Fusce sed lorem in enim dictum bibendum.</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720" w:before="0" w:lineRule="auto"/>
        <w:ind w:left="0" w:right="0" w:firstLine="0"/>
        <w:rPr/>
      </w:pPr>
      <w:r w:rsidDel="00000000" w:rsidR="00000000" w:rsidRPr="00000000">
        <w:rPr>
          <w:rtl w:val="0"/>
        </w:rPr>
        <w:t xml:space="preserve">Nam dui erat, auctor a, dignissim quis, sollicitudin eu, felis. Pellentesque nisi urna, interdum eget, sagittis et, consequat vestibulum, lacus. Mauris porttitor ullamcorper augue.</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Framework Icons (content color preview)</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spacing w:after="0" w:afterAutospacing="0" w:before="90" w:lineRule="auto"/>
        <w:ind w:left="30" w:right="30" w:hanging="360"/>
      </w:pPr>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1">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2">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3">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4">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5">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6">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7">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8">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9">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A">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B">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C">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D">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E">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8F">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0">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1">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2">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3">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4">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5">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6">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7">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8">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9">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A">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B">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C">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D">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E">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9F">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0">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1">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2">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3">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4">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5">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6">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7">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8">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9">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A">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B">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C">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D">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E">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AF">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0">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1">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2">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3">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4">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5">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6">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7">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8">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9">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A">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B">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C">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D">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E">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BF">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0" w:right="30" w:hanging="360"/>
      </w:pPr>
      <w:r w:rsidDel="00000000" w:rsidR="00000000" w:rsidRPr="00000000">
        <w:rPr>
          <w:rtl w:val="0"/>
        </w:rPr>
      </w:r>
    </w:p>
    <w:p w:rsidR="00000000" w:rsidDel="00000000" w:rsidP="00000000" w:rsidRDefault="00000000" w:rsidRPr="00000000" w14:paraId="000000C0">
      <w:pPr>
        <w:numPr>
          <w:ilvl w:val="0"/>
          <w:numId w:val="2"/>
        </w:numPr>
        <w:pBdr>
          <w:top w:space="0" w:sz="0" w:val="nil"/>
          <w:left w:space="0" w:sz="0" w:val="nil"/>
          <w:bottom w:space="0" w:sz="0" w:val="nil"/>
          <w:right w:space="0" w:sz="0" w:val="nil"/>
          <w:between w:space="0" w:sz="0" w:val="nil"/>
        </w:pBdr>
        <w:shd w:fill="auto" w:val="clear"/>
        <w:spacing w:after="90" w:before="0" w:beforeAutospacing="0" w:lineRule="auto"/>
        <w:ind w:left="30" w:right="30" w:hanging="360"/>
      </w:pPr>
      <w:r w:rsidDel="00000000" w:rsidR="00000000" w:rsidRPr="00000000">
        <w:rPr>
          <w:rtl w:val="0"/>
        </w:rPr>
      </w:r>
    </w:p>
    <w:p w:rsidR="00000000" w:rsidDel="00000000" w:rsidP="00000000" w:rsidRDefault="00000000" w:rsidRPr="00000000" w14:paraId="000000C1">
      <w:pPr>
        <w:pStyle w:val="Heading2"/>
        <w:pBdr>
          <w:top w:space="0" w:sz="0" w:val="nil"/>
          <w:left w:space="0" w:sz="0" w:val="nil"/>
          <w:bottom w:space="0" w:sz="0" w:val="nil"/>
          <w:right w:space="0" w:sz="0" w:val="nil"/>
          <w:between w:space="0" w:sz="0" w:val="nil"/>
        </w:pBdr>
        <w:shd w:fill="auto" w:val="clear"/>
        <w:spacing w:after="720" w:before="720" w:lineRule="auto"/>
        <w:rPr/>
      </w:pPr>
      <w:r w:rsidDel="00000000" w:rsidR="00000000" w:rsidRPr="00000000">
        <w:rPr>
          <w:rtl w:val="0"/>
        </w:rPr>
        <w:t xml:space="preserve">Datepicker</w:t>
      </w:r>
    </w:p>
    <w:p w:rsidR="00000000" w:rsidDel="00000000" w:rsidP="00000000" w:rsidRDefault="00000000" w:rsidRPr="00000000" w14:paraId="000000C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Highlight / Error</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0" w:before="0" w:lineRule="auto"/>
        <w:ind w:left="223.99999618530273" w:right="223.99999618530273" w:firstLine="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0" w:before="300" w:lineRule="auto"/>
        <w:ind w:left="223.99999618530273" w:right="223.99999618530273" w:firstLine="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0" w:before="0" w:lineRule="auto"/>
        <w:ind w:left="223.99999618530273" w:right="223.99999618530273" w:firstLine="0"/>
        <w:rPr/>
      </w:pPr>
      <w:r w:rsidDel="00000000" w:rsidR="00000000" w:rsidRPr="00000000">
        <w:rPr>
          <w:b w:val="1"/>
          <w:rtl w:val="0"/>
        </w:rPr>
        <w:t xml:space="preserve">Hey!</w:t>
      </w:r>
      <w:r w:rsidDel="00000000" w:rsidR="00000000" w:rsidRPr="00000000">
        <w:rPr>
          <w:rtl w:val="0"/>
        </w:rPr>
        <w:t xml:space="preserve"> Sample ui-state-highlight style.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0" w:before="0" w:lineRule="auto"/>
        <w:ind w:left="223.99999618530273" w:right="223.99999618530273" w:firstLine="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0" w:before="0" w:lineRule="auto"/>
        <w:ind w:left="223.99999618530273" w:right="223.99999618530273" w:firstLine="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0" w:before="0" w:lineRule="auto"/>
        <w:ind w:left="223.99999618530273" w:right="223.99999618530273" w:firstLine="0"/>
        <w:rPr/>
      </w:pPr>
      <w:r w:rsidDel="00000000" w:rsidR="00000000" w:rsidRPr="00000000">
        <w:rPr>
          <w:b w:val="1"/>
          <w:rtl w:val="0"/>
        </w:rPr>
        <w:t xml:space="preserve">Alert:</w:t>
      </w:r>
      <w:r w:rsidDel="00000000" w:rsidR="00000000" w:rsidRPr="00000000">
        <w:rPr>
          <w:rtl w:val="0"/>
        </w:rPr>
        <w:t xml:space="preserve"> Sample ui-state-error style.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rPr>
    </w:rPrDefault>
    <w:pPrDefault>
      <w:pPr>
        <w:widowControl w:val="0"/>
        <w:spacing w:after="750" w:before="750" w:lineRule="auto"/>
        <w:ind w:left="750" w:right="75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ind w:left="0" w:right="0" w:firstLine="0"/>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ind w:left="0" w:right="0" w:firstLine="0"/>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ind w:left="0" w:right="0" w:firstLine="0"/>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ind w:left="0" w:right="0" w:firstLine="0"/>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