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</w:rPr>
        <w:t xml:space="preserve">Names(s): </w:t>
      </w:r>
      <w:r>
        <w:rPr>
          <w:rFonts w:ascii="Cambria" w:cs="Cambria" w:hAnsi="Cambria" w:eastAsia="Cambria"/>
          <w:u w:color="000000"/>
          <w:rtl w:val="0"/>
          <w:lang w:val="en-US"/>
        </w:rPr>
        <w:t>Timothy Hoang</w:t>
      </w: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  <w:lang w:val="en-US"/>
        </w:rPr>
        <w:t>Table 2. Tabulation of game statistics with Shoe00.</w:t>
      </w:r>
    </w:p>
    <w:tbl>
      <w:tblPr>
        <w:tblW w:w="3315" w:type="dxa"/>
        <w:jc w:val="left"/>
        <w:tblInd w:w="4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65"/>
        <w:gridCol w:w="1650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Wins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Loses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Pushes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Breaks (&gt;21)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Blackjacks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Charlies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  <w:lang w:val="en-US"/>
              </w:rPr>
              <w:t>Total</w:t>
            </w:r>
          </w:p>
        </w:tc>
        <w:tc>
          <w:tcPr>
            <w:tcW w:type="dxa" w:w="1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u w:color="000000"/>
                <w:rtl w:val="0"/>
              </w:rPr>
              <w:t>57</w:t>
            </w:r>
          </w:p>
        </w:tc>
      </w:tr>
    </w:tbl>
    <w:p>
      <w:pPr>
        <w:pStyle w:val="Body"/>
        <w:widowControl w:val="0"/>
        <w:bidi w:val="0"/>
        <w:ind w:left="332" w:right="0" w:hanging="332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</w:rPr>
        <w:t>Splits:</w:t>
      </w:r>
      <w:r>
        <w:rPr>
          <w:rFonts w:ascii="Cambria" w:cs="Cambria" w:hAnsi="Cambria" w:eastAsia="Cambria"/>
          <w:u w:color="000000"/>
          <w:rtl w:val="0"/>
          <w:lang w:val="en-US"/>
        </w:rPr>
        <w:t xml:space="preserve"> 0</w:t>
      </w: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widowControl w:val="0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Cambria" w:cs="Cambria" w:hAnsi="Cambria" w:eastAsia="Cambria"/>
          <w:u w:color="000000"/>
          <w:rtl w:val="0"/>
          <w:lang w:val="de-DE"/>
        </w:rPr>
        <w:t>Bankroll:</w:t>
      </w:r>
      <w:r>
        <w:rPr>
          <w:rFonts w:ascii="Cambria" w:cs="Cambria" w:hAnsi="Cambria" w:eastAsia="Cambria"/>
          <w:u w:color="000000"/>
          <w:rtl w:val="0"/>
          <w:lang w:val="en-US"/>
        </w:rPr>
        <w:t xml:space="preserve"> 937.5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