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B0F08" w:rsidRPr="00D846F3" w:rsidRDefault="008D287C">
      <w:pPr>
        <w:spacing w:before="240" w:after="240"/>
        <w:rPr>
          <w:b/>
          <w:lang w:val="en-US"/>
        </w:rPr>
      </w:pPr>
      <w:r w:rsidRPr="00D846F3">
        <w:rPr>
          <w:b/>
          <w:lang w:val="en-US"/>
        </w:rPr>
        <w:t>Topic of study</w:t>
      </w:r>
    </w:p>
    <w:p w14:paraId="00000002" w14:textId="30A98FF9" w:rsidR="00AB0F08" w:rsidRDefault="008D287C">
      <w:pPr>
        <w:spacing w:before="240" w:after="240"/>
        <w:rPr>
          <w:lang w:val="en-US"/>
        </w:rPr>
      </w:pPr>
      <w:commentRangeStart w:id="0"/>
      <w:r w:rsidRPr="00D846F3">
        <w:rPr>
          <w:lang w:val="en-US"/>
        </w:rPr>
        <w:t xml:space="preserve">What we see happening a lot during the Corona lockdown is that though people do try to keep distance, they at times still visit different parts of their contact network. While they might only interact with small groups, people still interact with many different small groups and thus help the spread of the virus. We want to see what kind of effect changing the group people still interact </w:t>
      </w:r>
      <w:commentRangeStart w:id="1"/>
      <w:r w:rsidRPr="00D846F3">
        <w:rPr>
          <w:lang w:val="en-US"/>
        </w:rPr>
        <w:t xml:space="preserve">with has on R0 </w:t>
      </w:r>
      <w:commentRangeEnd w:id="1"/>
      <w:r w:rsidR="00D846F3">
        <w:rPr>
          <w:rStyle w:val="CommentReference"/>
        </w:rPr>
        <w:commentReference w:id="1"/>
      </w:r>
      <w:r w:rsidRPr="00D846F3">
        <w:rPr>
          <w:lang w:val="en-US"/>
        </w:rPr>
        <w:t>and the spread of a disease.</w:t>
      </w:r>
      <w:commentRangeEnd w:id="0"/>
      <w:r w:rsidR="00D846F3">
        <w:rPr>
          <w:rStyle w:val="CommentReference"/>
        </w:rPr>
        <w:commentReference w:id="0"/>
      </w:r>
    </w:p>
    <w:p w14:paraId="74050923" w14:textId="76A056A3" w:rsidR="00583416" w:rsidRPr="00583416" w:rsidRDefault="003819B7">
      <w:pPr>
        <w:spacing w:before="240" w:after="240"/>
        <w:rPr>
          <w:i/>
          <w:iCs/>
          <w:lang w:val="en-US"/>
        </w:rPr>
      </w:pPr>
      <w:r>
        <w:rPr>
          <w:i/>
          <w:iCs/>
          <w:lang w:val="en-US"/>
        </w:rPr>
        <w:t>Other research</w:t>
      </w:r>
      <w:r w:rsidR="00712603">
        <w:rPr>
          <w:i/>
          <w:iCs/>
          <w:lang w:val="en-US"/>
        </w:rPr>
        <w:t xml:space="preserve"> (Not necessary but they would like it)</w:t>
      </w:r>
      <w:r>
        <w:rPr>
          <w:i/>
          <w:iCs/>
          <w:lang w:val="en-US"/>
        </w:rPr>
        <w:t xml:space="preserve">. </w:t>
      </w:r>
      <w:r w:rsidR="00712603">
        <w:rPr>
          <w:i/>
          <w:iCs/>
          <w:lang w:val="en-US"/>
        </w:rPr>
        <w:t>Use hourglass way of writing things: S</w:t>
      </w:r>
      <w:r>
        <w:rPr>
          <w:i/>
          <w:iCs/>
          <w:lang w:val="en-US"/>
        </w:rPr>
        <w:t>tart broad, first define broad contact networks and epidemic spread. Then make it smaller and focus on our specific area.</w:t>
      </w:r>
      <w:r w:rsidR="00712603">
        <w:rPr>
          <w:i/>
          <w:iCs/>
          <w:lang w:val="en-US"/>
        </w:rPr>
        <w:t xml:space="preserve"> Then get broad again in our final discussion.</w:t>
      </w:r>
      <w:r>
        <w:rPr>
          <w:i/>
          <w:iCs/>
          <w:lang w:val="en-US"/>
        </w:rPr>
        <w:t xml:space="preserve"> Make formal</w:t>
      </w:r>
      <w:r w:rsidR="00712603">
        <w:rPr>
          <w:i/>
          <w:iCs/>
          <w:lang w:val="en-US"/>
        </w:rPr>
        <w:t xml:space="preserve"> (very important</w:t>
      </w:r>
      <w:r>
        <w:rPr>
          <w:i/>
          <w:iCs/>
          <w:lang w:val="en-US"/>
        </w:rPr>
        <w:t>!</w:t>
      </w:r>
      <w:r w:rsidR="00712603">
        <w:rPr>
          <w:i/>
          <w:iCs/>
          <w:lang w:val="en-US"/>
        </w:rPr>
        <w:t>)</w:t>
      </w:r>
    </w:p>
    <w:p w14:paraId="00000003" w14:textId="77777777" w:rsidR="00AB0F08" w:rsidRPr="00D846F3" w:rsidRDefault="008D287C">
      <w:pPr>
        <w:spacing w:before="240" w:after="240"/>
        <w:rPr>
          <w:b/>
          <w:lang w:val="en-US"/>
        </w:rPr>
      </w:pPr>
      <w:r w:rsidRPr="00D846F3">
        <w:rPr>
          <w:b/>
          <w:lang w:val="en-US"/>
        </w:rPr>
        <w:t>Research question</w:t>
      </w:r>
    </w:p>
    <w:p w14:paraId="57A0C769" w14:textId="7E7CF6A6" w:rsidR="00583416" w:rsidRDefault="008D287C">
      <w:pPr>
        <w:spacing w:before="240" w:after="240"/>
        <w:rPr>
          <w:lang w:val="en-US"/>
        </w:rPr>
      </w:pPr>
      <w:commentRangeStart w:id="2"/>
      <w:r w:rsidRPr="00D846F3">
        <w:rPr>
          <w:lang w:val="en-US"/>
        </w:rPr>
        <w:t>What effect has changing the rate at which people switch their contact networks on R0?</w:t>
      </w:r>
      <w:commentRangeEnd w:id="2"/>
      <w:r w:rsidR="00D846F3">
        <w:rPr>
          <w:rStyle w:val="CommentReference"/>
        </w:rPr>
        <w:commentReference w:id="2"/>
      </w:r>
    </w:p>
    <w:p w14:paraId="1B0F44CE" w14:textId="5109B507" w:rsidR="003819B7" w:rsidRPr="003819B7" w:rsidRDefault="003819B7">
      <w:pPr>
        <w:spacing w:before="240" w:after="240"/>
        <w:rPr>
          <w:i/>
          <w:iCs/>
          <w:lang w:val="en-US"/>
        </w:rPr>
      </w:pPr>
      <w:r>
        <w:rPr>
          <w:i/>
          <w:iCs/>
          <w:lang w:val="en-US"/>
        </w:rPr>
        <w:t>What change</w:t>
      </w:r>
      <w:r w:rsidR="00A33B3E">
        <w:rPr>
          <w:i/>
          <w:iCs/>
          <w:lang w:val="en-US"/>
        </w:rPr>
        <w:t xml:space="preserve"> are</w:t>
      </w:r>
      <w:r>
        <w:rPr>
          <w:i/>
          <w:iCs/>
          <w:lang w:val="en-US"/>
        </w:rPr>
        <w:t xml:space="preserve"> we looking at.</w:t>
      </w:r>
    </w:p>
    <w:p w14:paraId="00000005" w14:textId="77777777" w:rsidR="00AB0F08" w:rsidRPr="00D846F3" w:rsidRDefault="008D287C">
      <w:pPr>
        <w:spacing w:before="240" w:after="240"/>
        <w:rPr>
          <w:b/>
          <w:lang w:val="en-US"/>
        </w:rPr>
      </w:pPr>
      <w:r w:rsidRPr="00D846F3">
        <w:rPr>
          <w:b/>
          <w:lang w:val="en-US"/>
        </w:rPr>
        <w:t xml:space="preserve">Initial working plan </w:t>
      </w:r>
      <w:r w:rsidRPr="00D846F3">
        <w:rPr>
          <w:b/>
          <w:lang w:val="en-US"/>
        </w:rPr>
        <w:tab/>
      </w:r>
    </w:p>
    <w:p w14:paraId="00000006" w14:textId="4E0EF7C3" w:rsidR="00AB0F08" w:rsidRDefault="008D287C">
      <w:pPr>
        <w:spacing w:before="240" w:after="240"/>
        <w:rPr>
          <w:lang w:val="en-US"/>
        </w:rPr>
      </w:pPr>
      <w:r w:rsidRPr="00D846F3">
        <w:rPr>
          <w:lang w:val="en-US"/>
        </w:rPr>
        <w:t xml:space="preserve">We will work with a cellular automaton SIR type model to see what changing possible infectious contacts does to the spread of a disease. </w:t>
      </w:r>
      <w:commentRangeStart w:id="3"/>
      <w:r w:rsidRPr="00D846F3">
        <w:rPr>
          <w:lang w:val="en-US"/>
        </w:rPr>
        <w:t xml:space="preserve">For example, to represent people having a smaller social network during quarantine, a cell in our cellular automaton only still has contact with 3 (random) </w:t>
      </w:r>
      <w:proofErr w:type="spellStart"/>
      <w:r w:rsidRPr="00D846F3">
        <w:rPr>
          <w:lang w:val="en-US"/>
        </w:rPr>
        <w:t>neighbours</w:t>
      </w:r>
      <w:proofErr w:type="spellEnd"/>
      <w:r w:rsidRPr="00D846F3">
        <w:rPr>
          <w:lang w:val="en-US"/>
        </w:rPr>
        <w:t xml:space="preserve"> out of its 8 direct </w:t>
      </w:r>
      <w:proofErr w:type="spellStart"/>
      <w:r w:rsidRPr="00D846F3">
        <w:rPr>
          <w:lang w:val="en-US"/>
        </w:rPr>
        <w:t>neighbours</w:t>
      </w:r>
      <w:proofErr w:type="spellEnd"/>
      <w:r w:rsidRPr="00D846F3">
        <w:rPr>
          <w:lang w:val="en-US"/>
        </w:rPr>
        <w:t xml:space="preserve">. To represent people changing their smaller social circle on a regular basis, these random 3 change every couple of steps and are replaced with a new set of 3 picked from the 8 direct </w:t>
      </w:r>
      <w:proofErr w:type="spellStart"/>
      <w:r w:rsidRPr="00D846F3">
        <w:rPr>
          <w:lang w:val="en-US"/>
        </w:rPr>
        <w:t>neighbours</w:t>
      </w:r>
      <w:proofErr w:type="spellEnd"/>
      <w:r w:rsidRPr="00D846F3">
        <w:rPr>
          <w:lang w:val="en-US"/>
        </w:rPr>
        <w:t xml:space="preserve">. </w:t>
      </w:r>
      <w:commentRangeEnd w:id="3"/>
      <w:r w:rsidR="00D846F3">
        <w:rPr>
          <w:rStyle w:val="CommentReference"/>
        </w:rPr>
        <w:commentReference w:id="3"/>
      </w:r>
      <w:r w:rsidRPr="00D846F3">
        <w:rPr>
          <w:lang w:val="en-US"/>
        </w:rPr>
        <w:t xml:space="preserve">To see how the rate of change affects R0, </w:t>
      </w:r>
      <w:commentRangeStart w:id="4"/>
      <w:r w:rsidRPr="00D846F3">
        <w:rPr>
          <w:lang w:val="en-US"/>
        </w:rPr>
        <w:t xml:space="preserve">we will keep the base infection and percolation numbers static. </w:t>
      </w:r>
      <w:commentRangeEnd w:id="4"/>
      <w:r w:rsidR="00653534">
        <w:rPr>
          <w:rStyle w:val="CommentReference"/>
        </w:rPr>
        <w:commentReference w:id="4"/>
      </w:r>
      <w:r w:rsidRPr="00D846F3">
        <w:rPr>
          <w:lang w:val="en-US"/>
        </w:rPr>
        <w:t>Doing this would give us an idea of how regularly changing contact groups (though smaller than the initial full contact group) can affect the spread of a disease.</w:t>
      </w:r>
    </w:p>
    <w:p w14:paraId="2F43CDE8" w14:textId="6DE196DE" w:rsidR="00583416" w:rsidRPr="00583416" w:rsidRDefault="003819B7">
      <w:pPr>
        <w:spacing w:before="240" w:after="240"/>
        <w:rPr>
          <w:i/>
          <w:iCs/>
          <w:lang w:val="en-US"/>
        </w:rPr>
      </w:pPr>
      <w:r>
        <w:rPr>
          <w:i/>
          <w:iCs/>
          <w:lang w:val="en-US"/>
        </w:rPr>
        <w:t>Find initial settings such that it dies without changing connections</w:t>
      </w:r>
      <w:r w:rsidR="00A33B3E">
        <w:rPr>
          <w:i/>
          <w:iCs/>
          <w:lang w:val="en-US"/>
        </w:rPr>
        <w:t xml:space="preserve"> (Otherwise our change doesn’t matter). Once we have this start changing our parameter. Collect that data</w:t>
      </w:r>
      <w:r w:rsidR="00210E20">
        <w:rPr>
          <w:i/>
          <w:iCs/>
          <w:lang w:val="en-US"/>
        </w:rPr>
        <w:t>. See what patterns we find. Think about the patterns. 2</w:t>
      </w:r>
      <w:r w:rsidR="00210E20" w:rsidRPr="00210E20">
        <w:rPr>
          <w:i/>
          <w:iCs/>
          <w:vertAlign w:val="superscript"/>
          <w:lang w:val="en-US"/>
        </w:rPr>
        <w:t>nd</w:t>
      </w:r>
      <w:r w:rsidR="00210E20">
        <w:rPr>
          <w:i/>
          <w:iCs/>
          <w:lang w:val="en-US"/>
        </w:rPr>
        <w:t xml:space="preserve"> phase: explain where the patterns come from and what effect they have.</w:t>
      </w:r>
      <w:r w:rsidR="006802B0">
        <w:rPr>
          <w:i/>
          <w:iCs/>
          <w:lang w:val="en-US"/>
        </w:rPr>
        <w:t xml:space="preserve"> </w:t>
      </w:r>
      <w:r w:rsidR="00A33B3E">
        <w:rPr>
          <w:i/>
          <w:iCs/>
          <w:lang w:val="en-US"/>
        </w:rPr>
        <w:t>We might not have time for the second phase but we should d</w:t>
      </w:r>
      <w:r w:rsidR="006802B0">
        <w:rPr>
          <w:i/>
          <w:iCs/>
          <w:lang w:val="en-US"/>
        </w:rPr>
        <w:t>efine how we would go about this second phase.</w:t>
      </w:r>
    </w:p>
    <w:p w14:paraId="00000007" w14:textId="77777777" w:rsidR="00AB0F08" w:rsidRPr="00D846F3" w:rsidRDefault="008D287C">
      <w:pPr>
        <w:spacing w:before="240" w:after="240"/>
        <w:rPr>
          <w:b/>
          <w:lang w:val="en-US"/>
        </w:rPr>
      </w:pPr>
      <w:commentRangeStart w:id="5"/>
      <w:r w:rsidRPr="00D846F3">
        <w:rPr>
          <w:b/>
          <w:lang w:val="en-US"/>
        </w:rPr>
        <w:t>Possible extensions</w:t>
      </w:r>
      <w:commentRangeEnd w:id="5"/>
      <w:r>
        <w:rPr>
          <w:rStyle w:val="CommentReference"/>
        </w:rPr>
        <w:commentReference w:id="5"/>
      </w:r>
    </w:p>
    <w:p w14:paraId="00000008" w14:textId="573EFD7E" w:rsidR="00AB0F08" w:rsidRDefault="008D287C">
      <w:pPr>
        <w:spacing w:before="240" w:after="240"/>
        <w:rPr>
          <w:lang w:val="en-US"/>
        </w:rPr>
      </w:pPr>
      <w:commentRangeStart w:id="6"/>
      <w:r w:rsidRPr="00D846F3">
        <w:rPr>
          <w:lang w:val="en-US"/>
        </w:rPr>
        <w:t xml:space="preserve">Measure how the spread of the disease is affected by the speed in which a country is put in lockdown. So start off with initial large contact networks, and vary how quickly the contact networks become limited. </w:t>
      </w:r>
      <w:commentRangeEnd w:id="6"/>
      <w:r w:rsidR="00653534">
        <w:rPr>
          <w:rStyle w:val="CommentReference"/>
        </w:rPr>
        <w:commentReference w:id="6"/>
      </w:r>
      <w:r w:rsidRPr="00D846F3">
        <w:rPr>
          <w:lang w:val="en-US"/>
        </w:rPr>
        <w:t>Then the long-term effects of a quick lockdown can be compared with those of a late lockdown.</w:t>
      </w:r>
    </w:p>
    <w:p w14:paraId="268FBE2A" w14:textId="77777777" w:rsidR="00583416" w:rsidRPr="00583416" w:rsidRDefault="00583416">
      <w:pPr>
        <w:spacing w:before="240" w:after="240"/>
        <w:rPr>
          <w:i/>
          <w:iCs/>
          <w:lang w:val="en-US"/>
        </w:rPr>
      </w:pPr>
    </w:p>
    <w:p w14:paraId="00000009" w14:textId="77777777" w:rsidR="00AB0F08" w:rsidRPr="00D846F3" w:rsidRDefault="00AB0F08">
      <w:pPr>
        <w:rPr>
          <w:lang w:val="en-US"/>
        </w:rPr>
      </w:pPr>
    </w:p>
    <w:sectPr w:rsidR="00AB0F08" w:rsidRPr="00D846F3">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Boerlijst, Maarten" w:date="2020-05-18T16:50:00Z" w:initials="BM">
    <w:p w14:paraId="36642B51" w14:textId="5512417D" w:rsidR="00D846F3" w:rsidRPr="00D846F3" w:rsidRDefault="00D846F3">
      <w:pPr>
        <w:pStyle w:val="CommentText"/>
        <w:rPr>
          <w:lang w:val="en-US"/>
        </w:rPr>
      </w:pPr>
      <w:r>
        <w:rPr>
          <w:rStyle w:val="CommentReference"/>
        </w:rPr>
        <w:annotationRef/>
      </w:r>
      <w:r w:rsidRPr="00D846F3">
        <w:rPr>
          <w:lang w:val="en-US"/>
        </w:rPr>
        <w:t>Probably you don</w:t>
      </w:r>
      <w:r>
        <w:rPr>
          <w:lang w:val="en-US"/>
        </w:rPr>
        <w:t>’t mean R_0 here, but instead the effective reproduction number (</w:t>
      </w:r>
      <w:proofErr w:type="spellStart"/>
      <w:r>
        <w:rPr>
          <w:lang w:val="en-US"/>
        </w:rPr>
        <w:t>R_e</w:t>
      </w:r>
      <w:proofErr w:type="spellEnd"/>
      <w:r>
        <w:rPr>
          <w:lang w:val="en-US"/>
        </w:rPr>
        <w:t>)</w:t>
      </w:r>
    </w:p>
  </w:comment>
  <w:comment w:id="0" w:author="Boerlijst, Maarten" w:date="2020-05-18T16:49:00Z" w:initials="BM">
    <w:p w14:paraId="54E490F8" w14:textId="0255F351" w:rsidR="00D846F3" w:rsidRPr="00D846F3" w:rsidRDefault="00D846F3">
      <w:pPr>
        <w:pStyle w:val="CommentText"/>
        <w:rPr>
          <w:lang w:val="en-US"/>
        </w:rPr>
      </w:pPr>
      <w:r>
        <w:rPr>
          <w:rStyle w:val="CommentReference"/>
        </w:rPr>
        <w:annotationRef/>
      </w:r>
      <w:r w:rsidRPr="00D846F3">
        <w:rPr>
          <w:lang w:val="en-US"/>
        </w:rPr>
        <w:t>This is indeed an interesting thing to study</w:t>
      </w:r>
      <w:r>
        <w:rPr>
          <w:lang w:val="en-US"/>
        </w:rPr>
        <w:t>. For your report you will have to rephrase it in a scientific context, as this is currently lacking.</w:t>
      </w:r>
    </w:p>
  </w:comment>
  <w:comment w:id="2" w:author="Boerlijst, Maarten" w:date="2020-05-18T16:50:00Z" w:initials="BM">
    <w:p w14:paraId="38672C7C" w14:textId="131CEB29" w:rsidR="00D846F3" w:rsidRPr="00D846F3" w:rsidRDefault="00D846F3">
      <w:pPr>
        <w:pStyle w:val="CommentText"/>
        <w:rPr>
          <w:lang w:val="en-US"/>
        </w:rPr>
      </w:pPr>
      <w:r>
        <w:rPr>
          <w:rStyle w:val="CommentReference"/>
        </w:rPr>
        <w:annotationRef/>
      </w:r>
      <w:r w:rsidRPr="00D846F3">
        <w:rPr>
          <w:lang w:val="en-US"/>
        </w:rPr>
        <w:t xml:space="preserve">The research question </w:t>
      </w:r>
      <w:r w:rsidR="00D12854">
        <w:rPr>
          <w:lang w:val="en-US"/>
        </w:rPr>
        <w:t xml:space="preserve">should </w:t>
      </w:r>
      <w:r w:rsidRPr="00D846F3">
        <w:rPr>
          <w:lang w:val="en-US"/>
        </w:rPr>
        <w:t>be formula</w:t>
      </w:r>
      <w:r>
        <w:rPr>
          <w:lang w:val="en-US"/>
        </w:rPr>
        <w:t>ted much more precise. E.g. what is meant by switching contact networks and you probably want to study more effect</w:t>
      </w:r>
      <w:r w:rsidR="00D12854">
        <w:rPr>
          <w:lang w:val="en-US"/>
        </w:rPr>
        <w:t>s</w:t>
      </w:r>
      <w:r>
        <w:rPr>
          <w:lang w:val="en-US"/>
        </w:rPr>
        <w:t xml:space="preserve"> than R0 alone. </w:t>
      </w:r>
    </w:p>
  </w:comment>
  <w:comment w:id="3" w:author="Boerlijst, Maarten" w:date="2020-05-18T16:57:00Z" w:initials="BM">
    <w:p w14:paraId="3F7E4186" w14:textId="284BF41A" w:rsidR="00D846F3" w:rsidRDefault="00D846F3">
      <w:pPr>
        <w:pStyle w:val="CommentText"/>
        <w:rPr>
          <w:lang w:val="en-US"/>
        </w:rPr>
      </w:pPr>
      <w:r>
        <w:rPr>
          <w:rStyle w:val="CommentReference"/>
        </w:rPr>
        <w:annotationRef/>
      </w:r>
      <w:r w:rsidRPr="00D846F3">
        <w:rPr>
          <w:lang w:val="en-US"/>
        </w:rPr>
        <w:t xml:space="preserve">This </w:t>
      </w:r>
      <w:r>
        <w:rPr>
          <w:lang w:val="en-US"/>
        </w:rPr>
        <w:t>seems like</w:t>
      </w:r>
      <w:r w:rsidRPr="00D846F3">
        <w:rPr>
          <w:lang w:val="en-US"/>
        </w:rPr>
        <w:t xml:space="preserve"> a nice idea</w:t>
      </w:r>
      <w:r>
        <w:rPr>
          <w:lang w:val="en-US"/>
        </w:rPr>
        <w:t xml:space="preserve">; however, for it to generate interesting results you probably have to tweak the parameters such that the disease has difficulties in spreading over the field. </w:t>
      </w:r>
    </w:p>
    <w:p w14:paraId="4BACC251" w14:textId="4FA614CD" w:rsidR="00D846F3" w:rsidRPr="00D846F3" w:rsidRDefault="00D846F3">
      <w:pPr>
        <w:pStyle w:val="CommentText"/>
        <w:rPr>
          <w:lang w:val="en-US"/>
        </w:rPr>
      </w:pPr>
      <w:r>
        <w:rPr>
          <w:lang w:val="en-US"/>
        </w:rPr>
        <w:t xml:space="preserve">If the </w:t>
      </w:r>
      <w:r w:rsidR="00653534">
        <w:rPr>
          <w:lang w:val="en-US"/>
        </w:rPr>
        <w:t>epidemic</w:t>
      </w:r>
      <w:r>
        <w:rPr>
          <w:lang w:val="en-US"/>
        </w:rPr>
        <w:t xml:space="preserve"> </w:t>
      </w:r>
      <w:r w:rsidR="00653534">
        <w:rPr>
          <w:lang w:val="en-US"/>
        </w:rPr>
        <w:t xml:space="preserve">if fast, the “epidemic wave” will spread quickly, and the local contact group will only change after the initial wave has already passed. </w:t>
      </w:r>
    </w:p>
  </w:comment>
  <w:comment w:id="4" w:author="Boerlijst, Maarten" w:date="2020-05-18T17:04:00Z" w:initials="BM">
    <w:p w14:paraId="1D3ABED3" w14:textId="633FC72D" w:rsidR="00653534" w:rsidRPr="00653534" w:rsidRDefault="00653534">
      <w:pPr>
        <w:pStyle w:val="CommentText"/>
        <w:rPr>
          <w:lang w:val="en-US"/>
        </w:rPr>
      </w:pPr>
      <w:r>
        <w:rPr>
          <w:rStyle w:val="CommentReference"/>
        </w:rPr>
        <w:annotationRef/>
      </w:r>
      <w:r w:rsidRPr="00653534">
        <w:rPr>
          <w:lang w:val="en-US"/>
        </w:rPr>
        <w:t xml:space="preserve">You probably will have to </w:t>
      </w:r>
      <w:r>
        <w:rPr>
          <w:lang w:val="en-US"/>
        </w:rPr>
        <w:t>look at the situation where the epidemic will die out (</w:t>
      </w:r>
      <w:proofErr w:type="spellStart"/>
      <w:r>
        <w:rPr>
          <w:lang w:val="en-US"/>
        </w:rPr>
        <w:t>i.c.</w:t>
      </w:r>
      <w:proofErr w:type="spellEnd"/>
      <w:r>
        <w:rPr>
          <w:lang w:val="en-US"/>
        </w:rPr>
        <w:t xml:space="preserve"> Re &lt; 1) without individuals changing contact groups. </w:t>
      </w:r>
    </w:p>
  </w:comment>
  <w:comment w:id="5" w:author="Boerlijst, Maarten" w:date="2020-05-18T17:17:00Z" w:initials="BM">
    <w:p w14:paraId="4806C25F" w14:textId="7B787876" w:rsidR="008D287C" w:rsidRPr="008D287C" w:rsidRDefault="008D287C">
      <w:pPr>
        <w:pStyle w:val="CommentText"/>
        <w:rPr>
          <w:lang w:val="en-US"/>
        </w:rPr>
      </w:pPr>
      <w:r>
        <w:rPr>
          <w:rStyle w:val="CommentReference"/>
        </w:rPr>
        <w:annotationRef/>
      </w:r>
      <w:r w:rsidRPr="008D287C">
        <w:rPr>
          <w:lang w:val="en-US"/>
        </w:rPr>
        <w:t>The e</w:t>
      </w:r>
      <w:r>
        <w:rPr>
          <w:lang w:val="en-US"/>
        </w:rPr>
        <w:t>xtension should be more related to the main approach. E.g. think of possibilities to vary individual contacts in other ways, and/or vary the number of contact, the distance of the contacts, etcetera.</w:t>
      </w:r>
    </w:p>
  </w:comment>
  <w:comment w:id="6" w:author="Boerlijst, Maarten" w:date="2020-05-18T17:02:00Z" w:initials="BM">
    <w:p w14:paraId="3178E898" w14:textId="39B98547" w:rsidR="00653534" w:rsidRPr="00653534" w:rsidRDefault="00653534">
      <w:pPr>
        <w:pStyle w:val="CommentText"/>
        <w:rPr>
          <w:lang w:val="en-US"/>
        </w:rPr>
      </w:pPr>
      <w:r>
        <w:rPr>
          <w:rStyle w:val="CommentReference"/>
        </w:rPr>
        <w:annotationRef/>
      </w:r>
      <w:r w:rsidRPr="00653534">
        <w:rPr>
          <w:lang w:val="en-US"/>
        </w:rPr>
        <w:t xml:space="preserve">In the CA model this will </w:t>
      </w:r>
      <w:r>
        <w:rPr>
          <w:lang w:val="en-US"/>
        </w:rPr>
        <w:t xml:space="preserve">probably not be very interesting, as the moment of lockdown will only affect the size of the starting epidemic.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6642B51" w15:done="0"/>
  <w15:commentEx w15:paraId="54E490F8" w15:done="0"/>
  <w15:commentEx w15:paraId="38672C7C" w15:done="0"/>
  <w15:commentEx w15:paraId="4BACC251" w15:done="0"/>
  <w15:commentEx w15:paraId="1D3ABED3" w15:done="0"/>
  <w15:commentEx w15:paraId="4806C25F" w15:done="0"/>
  <w15:commentEx w15:paraId="3178E8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D3B42" w16cex:dateUtc="2020-05-18T14:50:00Z"/>
  <w16cex:commentExtensible w16cex:durableId="226D3B1C" w16cex:dateUtc="2020-05-18T14:49:00Z"/>
  <w16cex:commentExtensible w16cex:durableId="226D3B6E" w16cex:dateUtc="2020-05-18T14:50:00Z"/>
  <w16cex:commentExtensible w16cex:durableId="226D3CF2" w16cex:dateUtc="2020-05-18T14:57:00Z"/>
  <w16cex:commentExtensible w16cex:durableId="226D3E9B" w16cex:dateUtc="2020-05-18T15:04:00Z"/>
  <w16cex:commentExtensible w16cex:durableId="226D419A" w16cex:dateUtc="2020-05-18T15:17:00Z"/>
  <w16cex:commentExtensible w16cex:durableId="226D3E34" w16cex:dateUtc="2020-05-18T15: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6642B51" w16cid:durableId="226D3B42"/>
  <w16cid:commentId w16cid:paraId="54E490F8" w16cid:durableId="226D3B1C"/>
  <w16cid:commentId w16cid:paraId="38672C7C" w16cid:durableId="226D3B6E"/>
  <w16cid:commentId w16cid:paraId="4BACC251" w16cid:durableId="226D3CF2"/>
  <w16cid:commentId w16cid:paraId="1D3ABED3" w16cid:durableId="226D3E9B"/>
  <w16cid:commentId w16cid:paraId="4806C25F" w16cid:durableId="226D419A"/>
  <w16cid:commentId w16cid:paraId="3178E898" w16cid:durableId="226D3E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oerlijst, Maarten">
    <w15:presenceInfo w15:providerId="AD" w15:userId="S::m.c.boerlijst@auc.nl::922aecb4-94f3-4c47-afb9-853e6e53bd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F08"/>
    <w:rsid w:val="00210E20"/>
    <w:rsid w:val="003819B7"/>
    <w:rsid w:val="00583416"/>
    <w:rsid w:val="00653534"/>
    <w:rsid w:val="006802B0"/>
    <w:rsid w:val="00712603"/>
    <w:rsid w:val="008D287C"/>
    <w:rsid w:val="00A33B3E"/>
    <w:rsid w:val="00AB0F08"/>
    <w:rsid w:val="00D12854"/>
    <w:rsid w:val="00D846F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206A7"/>
  <w15:docId w15:val="{88F4CEBE-BE20-3746-BCB2-7FAF55390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D846F3"/>
    <w:rPr>
      <w:sz w:val="16"/>
      <w:szCs w:val="16"/>
    </w:rPr>
  </w:style>
  <w:style w:type="paragraph" w:styleId="CommentText">
    <w:name w:val="annotation text"/>
    <w:basedOn w:val="Normal"/>
    <w:link w:val="CommentTextChar"/>
    <w:uiPriority w:val="99"/>
    <w:semiHidden/>
    <w:unhideWhenUsed/>
    <w:rsid w:val="00D846F3"/>
    <w:pPr>
      <w:spacing w:line="240" w:lineRule="auto"/>
    </w:pPr>
    <w:rPr>
      <w:sz w:val="20"/>
      <w:szCs w:val="20"/>
    </w:rPr>
  </w:style>
  <w:style w:type="character" w:customStyle="1" w:styleId="CommentTextChar">
    <w:name w:val="Comment Text Char"/>
    <w:basedOn w:val="DefaultParagraphFont"/>
    <w:link w:val="CommentText"/>
    <w:uiPriority w:val="99"/>
    <w:semiHidden/>
    <w:rsid w:val="00D846F3"/>
    <w:rPr>
      <w:sz w:val="20"/>
      <w:szCs w:val="20"/>
    </w:rPr>
  </w:style>
  <w:style w:type="paragraph" w:styleId="CommentSubject">
    <w:name w:val="annotation subject"/>
    <w:basedOn w:val="CommentText"/>
    <w:next w:val="CommentText"/>
    <w:link w:val="CommentSubjectChar"/>
    <w:uiPriority w:val="99"/>
    <w:semiHidden/>
    <w:unhideWhenUsed/>
    <w:rsid w:val="00D846F3"/>
    <w:rPr>
      <w:b/>
      <w:bCs/>
    </w:rPr>
  </w:style>
  <w:style w:type="character" w:customStyle="1" w:styleId="CommentSubjectChar">
    <w:name w:val="Comment Subject Char"/>
    <w:basedOn w:val="CommentTextChar"/>
    <w:link w:val="CommentSubject"/>
    <w:uiPriority w:val="99"/>
    <w:semiHidden/>
    <w:rsid w:val="00D846F3"/>
    <w:rPr>
      <w:b/>
      <w:bCs/>
      <w:sz w:val="20"/>
      <w:szCs w:val="20"/>
    </w:rPr>
  </w:style>
  <w:style w:type="paragraph" w:styleId="BalloonText">
    <w:name w:val="Balloon Text"/>
    <w:basedOn w:val="Normal"/>
    <w:link w:val="BalloonTextChar"/>
    <w:uiPriority w:val="99"/>
    <w:semiHidden/>
    <w:unhideWhenUsed/>
    <w:rsid w:val="00D846F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46F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cp:lastModifiedBy>
  <cp:revision>9</cp:revision>
  <dcterms:created xsi:type="dcterms:W3CDTF">2020-05-18T15:06:00Z</dcterms:created>
  <dcterms:modified xsi:type="dcterms:W3CDTF">2020-05-19T12:51:00Z</dcterms:modified>
</cp:coreProperties>
</file>