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A8720" w14:textId="77777777" w:rsidR="00BA1981" w:rsidRDefault="00BA1981" w:rsidP="00CE6980">
      <w:pPr>
        <w:spacing w:line="240" w:lineRule="auto"/>
        <w:jc w:val="both"/>
        <w:rPr>
          <w:b/>
          <w:noProof/>
          <w:color w:val="C00000"/>
          <w:sz w:val="24"/>
        </w:rPr>
      </w:pPr>
    </w:p>
    <w:p w14:paraId="764E9D81" w14:textId="77777777" w:rsidR="00BA1981" w:rsidRDefault="00BA1981" w:rsidP="00CE6980">
      <w:pPr>
        <w:spacing w:line="240" w:lineRule="auto"/>
        <w:jc w:val="both"/>
        <w:rPr>
          <w:b/>
          <w:noProof/>
          <w:color w:val="C00000"/>
          <w:sz w:val="24"/>
        </w:rPr>
      </w:pPr>
    </w:p>
    <w:p w14:paraId="40FD579F" w14:textId="77777777" w:rsidR="00BA1981" w:rsidRDefault="00BA1981" w:rsidP="00CE6980">
      <w:pPr>
        <w:spacing w:line="240" w:lineRule="auto"/>
        <w:jc w:val="both"/>
        <w:rPr>
          <w:b/>
          <w:noProof/>
          <w:color w:val="C00000"/>
          <w:sz w:val="24"/>
        </w:rPr>
      </w:pPr>
    </w:p>
    <w:p w14:paraId="52174F0B" w14:textId="77777777" w:rsidR="00BA1981" w:rsidRDefault="00BA1981" w:rsidP="00CE6980">
      <w:pPr>
        <w:spacing w:line="240" w:lineRule="auto"/>
        <w:jc w:val="both"/>
        <w:rPr>
          <w:b/>
          <w:noProof/>
          <w:color w:val="C00000"/>
          <w:sz w:val="24"/>
        </w:rPr>
      </w:pPr>
    </w:p>
    <w:p w14:paraId="6340427E" w14:textId="77777777" w:rsidR="00BA1981" w:rsidRDefault="00BA1981" w:rsidP="00CE6980">
      <w:pPr>
        <w:spacing w:line="240" w:lineRule="auto"/>
        <w:jc w:val="both"/>
        <w:rPr>
          <w:b/>
          <w:noProof/>
          <w:color w:val="C00000"/>
          <w:sz w:val="24"/>
        </w:rPr>
      </w:pPr>
    </w:p>
    <w:p w14:paraId="3343D263" w14:textId="77777777" w:rsidR="00BA1981" w:rsidRPr="00BA1981" w:rsidRDefault="007D2B36" w:rsidP="00CE6980">
      <w:pPr>
        <w:spacing w:line="240" w:lineRule="auto"/>
        <w:jc w:val="center"/>
        <w:rPr>
          <w:b/>
          <w:noProof/>
          <w:color w:val="C00000"/>
          <w:sz w:val="96"/>
          <w:szCs w:val="96"/>
        </w:rPr>
      </w:pPr>
      <w:r>
        <w:rPr>
          <w:b/>
          <w:noProof/>
          <w:color w:val="C00000"/>
          <w:sz w:val="96"/>
          <w:szCs w:val="96"/>
        </w:rPr>
        <w:t>ASSESSMENT 1</w:t>
      </w:r>
      <w:r w:rsidR="00A657AE">
        <w:rPr>
          <w:b/>
          <w:noProof/>
          <w:color w:val="C00000"/>
          <w:sz w:val="96"/>
          <w:szCs w:val="96"/>
        </w:rPr>
        <w:t xml:space="preserve"> – Part 1</w:t>
      </w:r>
    </w:p>
    <w:p w14:paraId="4BEAE80C" w14:textId="77777777" w:rsidR="00BA1981" w:rsidRDefault="00E334C3" w:rsidP="00E334C3">
      <w:pPr>
        <w:spacing w:line="240" w:lineRule="auto"/>
        <w:jc w:val="center"/>
        <w:rPr>
          <w:b/>
          <w:noProof/>
          <w:color w:val="C00000"/>
          <w:sz w:val="96"/>
          <w:szCs w:val="96"/>
        </w:rPr>
      </w:pPr>
      <w:r>
        <w:rPr>
          <w:b/>
          <w:noProof/>
          <w:color w:val="C00000"/>
          <w:sz w:val="96"/>
          <w:szCs w:val="96"/>
        </w:rPr>
        <w:t xml:space="preserve">Website Planning &amp; </w:t>
      </w:r>
      <w:r w:rsidRPr="00E334C3">
        <w:rPr>
          <w:b/>
          <w:noProof/>
          <w:color w:val="C00000"/>
          <w:sz w:val="96"/>
          <w:szCs w:val="96"/>
        </w:rPr>
        <w:t>Design</w:t>
      </w:r>
    </w:p>
    <w:p w14:paraId="0DD4E429" w14:textId="77777777" w:rsidR="0082346A" w:rsidRDefault="0082346A" w:rsidP="00E334C3">
      <w:pPr>
        <w:spacing w:line="240" w:lineRule="auto"/>
        <w:jc w:val="center"/>
        <w:rPr>
          <w:b/>
          <w:noProof/>
          <w:color w:val="C00000"/>
          <w:sz w:val="96"/>
          <w:szCs w:val="96"/>
        </w:rPr>
      </w:pPr>
    </w:p>
    <w:p w14:paraId="3B41BD88" w14:textId="3730F724" w:rsidR="0082346A" w:rsidRPr="00C67C32" w:rsidRDefault="00301078" w:rsidP="00E334C3">
      <w:pPr>
        <w:spacing w:line="240" w:lineRule="auto"/>
        <w:jc w:val="center"/>
        <w:rPr>
          <w:b/>
          <w:noProof/>
          <w:color w:val="C00000"/>
          <w:sz w:val="52"/>
          <w:szCs w:val="52"/>
        </w:rPr>
      </w:pPr>
      <w:r>
        <w:rPr>
          <w:b/>
          <w:noProof/>
          <w:color w:val="C00000"/>
          <w:sz w:val="96"/>
          <w:szCs w:val="96"/>
        </w:rPr>
        <w:t xml:space="preserve">Due Date: </w:t>
      </w:r>
      <w:r w:rsidR="009558F7">
        <w:rPr>
          <w:b/>
          <w:noProof/>
          <w:color w:val="C00000"/>
          <w:sz w:val="96"/>
          <w:szCs w:val="96"/>
        </w:rPr>
        <w:t>15</w:t>
      </w:r>
      <w:r w:rsidR="0082346A">
        <w:rPr>
          <w:b/>
          <w:noProof/>
          <w:color w:val="C00000"/>
          <w:sz w:val="96"/>
          <w:szCs w:val="96"/>
        </w:rPr>
        <w:t>/</w:t>
      </w:r>
      <w:r>
        <w:rPr>
          <w:b/>
          <w:noProof/>
          <w:color w:val="C00000"/>
          <w:sz w:val="96"/>
          <w:szCs w:val="96"/>
        </w:rPr>
        <w:t>0</w:t>
      </w:r>
      <w:r w:rsidR="009558F7">
        <w:rPr>
          <w:b/>
          <w:noProof/>
          <w:color w:val="C00000"/>
          <w:sz w:val="96"/>
          <w:szCs w:val="96"/>
        </w:rPr>
        <w:t>4</w:t>
      </w:r>
      <w:r w:rsidR="0082346A">
        <w:rPr>
          <w:b/>
          <w:noProof/>
          <w:color w:val="C00000"/>
          <w:sz w:val="96"/>
          <w:szCs w:val="96"/>
        </w:rPr>
        <w:t>/201</w:t>
      </w:r>
      <w:r w:rsidR="009558F7">
        <w:rPr>
          <w:b/>
          <w:noProof/>
          <w:color w:val="C00000"/>
          <w:sz w:val="96"/>
          <w:szCs w:val="96"/>
        </w:rPr>
        <w:t>9</w:t>
      </w:r>
    </w:p>
    <w:p w14:paraId="6410CC91" w14:textId="77777777" w:rsidR="00BA1981" w:rsidRDefault="00BA1981" w:rsidP="00CE6980">
      <w:pPr>
        <w:spacing w:line="240" w:lineRule="auto"/>
        <w:jc w:val="both"/>
        <w:rPr>
          <w:b/>
          <w:noProof/>
          <w:color w:val="C00000"/>
          <w:sz w:val="24"/>
        </w:rPr>
      </w:pPr>
    </w:p>
    <w:p w14:paraId="7384BF6C" w14:textId="77777777" w:rsidR="00B6373D" w:rsidRDefault="00B6373D" w:rsidP="00CE6980">
      <w:pPr>
        <w:spacing w:line="240" w:lineRule="auto"/>
        <w:jc w:val="both"/>
        <w:rPr>
          <w:b/>
          <w:noProof/>
          <w:color w:val="C00000"/>
          <w:sz w:val="24"/>
        </w:rPr>
      </w:pPr>
      <w:r>
        <w:rPr>
          <w:b/>
          <w:noProof/>
          <w:color w:val="C00000"/>
          <w:sz w:val="24"/>
        </w:rPr>
        <w:br w:type="page"/>
      </w:r>
    </w:p>
    <w:p w14:paraId="46B08FE4" w14:textId="77777777" w:rsidR="0000504C" w:rsidRDefault="0000504C" w:rsidP="0000504C">
      <w:pPr>
        <w:spacing w:line="240" w:lineRule="auto"/>
        <w:jc w:val="both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>Learning Outcomes Assessed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8341"/>
      </w:tblGrid>
      <w:tr w:rsidR="0000504C" w:rsidRPr="00956557" w14:paraId="1A7B5AC9" w14:textId="77777777" w:rsidTr="0000504C">
        <w:trPr>
          <w:trHeight w:val="3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CE8D4" w14:textId="77777777" w:rsidR="0000504C" w:rsidRPr="00956557" w:rsidRDefault="0000504C">
            <w:pPr>
              <w:rPr>
                <w:rFonts w:asciiTheme="minorHAnsi" w:hAnsiTheme="minorHAnsi"/>
              </w:rPr>
            </w:pPr>
            <w:r w:rsidRPr="00956557">
              <w:rPr>
                <w:rFonts w:asciiTheme="minorHAnsi" w:hAnsiTheme="minorHAnsi"/>
              </w:rPr>
              <w:t>2</w:t>
            </w:r>
          </w:p>
        </w:tc>
        <w:tc>
          <w:tcPr>
            <w:tcW w:w="8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D0665" w14:textId="77777777" w:rsidR="0000504C" w:rsidRPr="00956557" w:rsidRDefault="00956557" w:rsidP="00956557">
            <w:pPr>
              <w:rPr>
                <w:rFonts w:asciiTheme="minorHAnsi" w:hAnsiTheme="minorHAnsi" w:cs="Arial"/>
              </w:rPr>
            </w:pPr>
            <w:r w:rsidRPr="00956557">
              <w:rPr>
                <w:rFonts w:asciiTheme="minorHAnsi" w:hAnsiTheme="minorHAnsi" w:cs="Arial"/>
              </w:rPr>
              <w:t>Examine and apply MVC software architecture in the development of a web application</w:t>
            </w:r>
          </w:p>
        </w:tc>
      </w:tr>
      <w:tr w:rsidR="00956557" w:rsidRPr="00956557" w14:paraId="3C277CBB" w14:textId="77777777" w:rsidTr="0000504C">
        <w:trPr>
          <w:trHeight w:val="3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A1DF" w14:textId="77777777" w:rsidR="00956557" w:rsidRPr="00956557" w:rsidRDefault="00956557">
            <w:pPr>
              <w:rPr>
                <w:rFonts w:asciiTheme="minorHAnsi" w:hAnsiTheme="minorHAnsi"/>
              </w:rPr>
            </w:pPr>
            <w:r w:rsidRPr="00956557">
              <w:rPr>
                <w:rFonts w:asciiTheme="minorHAnsi" w:hAnsiTheme="minorHAnsi"/>
              </w:rPr>
              <w:t>4</w:t>
            </w:r>
          </w:p>
        </w:tc>
        <w:tc>
          <w:tcPr>
            <w:tcW w:w="8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C9B1D" w14:textId="77777777" w:rsidR="00956557" w:rsidRPr="00956557" w:rsidRDefault="00956557">
            <w:pPr>
              <w:pStyle w:val="NormalWeb"/>
              <w:spacing w:before="40" w:beforeAutospacing="0" w:after="40" w:afterAutospacing="0"/>
              <w:rPr>
                <w:rFonts w:asciiTheme="minorHAnsi" w:hAnsiTheme="minorHAnsi" w:cs="Calibri Light"/>
                <w:sz w:val="22"/>
                <w:szCs w:val="22"/>
                <w:lang w:eastAsia="en-US"/>
              </w:rPr>
            </w:pPr>
            <w:r w:rsidRPr="00956557">
              <w:rPr>
                <w:rFonts w:asciiTheme="minorHAnsi" w:hAnsiTheme="minorHAnsi"/>
                <w:sz w:val="22"/>
                <w:szCs w:val="22"/>
              </w:rPr>
              <w:t>Examine and develop MVC implementation components in the development of a web application</w:t>
            </w:r>
          </w:p>
        </w:tc>
      </w:tr>
    </w:tbl>
    <w:p w14:paraId="51E8D990" w14:textId="77777777" w:rsidR="0000504C" w:rsidRDefault="0000504C" w:rsidP="0000504C">
      <w:pPr>
        <w:spacing w:line="240" w:lineRule="auto"/>
        <w:jc w:val="both"/>
        <w:rPr>
          <w:b/>
          <w:color w:val="C00000"/>
          <w:sz w:val="28"/>
          <w:szCs w:val="28"/>
        </w:rPr>
      </w:pPr>
    </w:p>
    <w:p w14:paraId="6CEF5C06" w14:textId="77777777" w:rsidR="0000504C" w:rsidRDefault="0000504C" w:rsidP="0000504C">
      <w:pPr>
        <w:spacing w:line="240" w:lineRule="auto"/>
        <w:jc w:val="both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Weighting </w:t>
      </w:r>
    </w:p>
    <w:p w14:paraId="35AA55E8" w14:textId="77777777" w:rsidR="0000504C" w:rsidRDefault="0000504C" w:rsidP="0000504C">
      <w:pPr>
        <w:spacing w:line="240" w:lineRule="auto"/>
        <w:jc w:val="both"/>
      </w:pPr>
      <w:r>
        <w:t>Practical Work: 10% of Final Grade: Total Marks: 100</w:t>
      </w:r>
    </w:p>
    <w:p w14:paraId="62AE6558" w14:textId="77777777" w:rsidR="00B6373D" w:rsidRPr="009B09B4" w:rsidRDefault="004E19B0" w:rsidP="00CE6980">
      <w:pPr>
        <w:spacing w:line="240" w:lineRule="auto"/>
        <w:jc w:val="both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Preamble</w:t>
      </w:r>
    </w:p>
    <w:p w14:paraId="5772C66C" w14:textId="2F9A6F66" w:rsidR="004E19B0" w:rsidRDefault="004E19B0" w:rsidP="00CE6980">
      <w:pPr>
        <w:tabs>
          <w:tab w:val="left" w:pos="3686"/>
        </w:tabs>
        <w:spacing w:before="240" w:line="240" w:lineRule="auto"/>
        <w:jc w:val="both"/>
        <w:rPr>
          <w:noProof/>
        </w:rPr>
      </w:pPr>
      <w:r>
        <w:rPr>
          <w:noProof/>
        </w:rPr>
        <w:t xml:space="preserve">Before you begin this </w:t>
      </w:r>
      <w:r w:rsidR="009558F7">
        <w:rPr>
          <w:noProof/>
        </w:rPr>
        <w:t>assignment</w:t>
      </w:r>
      <w:r>
        <w:rPr>
          <w:noProof/>
        </w:rPr>
        <w:t xml:space="preserve"> you should have:</w:t>
      </w:r>
    </w:p>
    <w:p w14:paraId="6932F4D3" w14:textId="77777777" w:rsidR="00B6373D" w:rsidRDefault="004E19B0" w:rsidP="008E2D14">
      <w:pPr>
        <w:pStyle w:val="ListParagraph"/>
        <w:numPr>
          <w:ilvl w:val="0"/>
          <w:numId w:val="7"/>
        </w:numPr>
        <w:tabs>
          <w:tab w:val="left" w:pos="3686"/>
        </w:tabs>
        <w:spacing w:before="240" w:line="240" w:lineRule="auto"/>
        <w:jc w:val="both"/>
        <w:rPr>
          <w:noProof/>
        </w:rPr>
      </w:pPr>
      <w:r>
        <w:rPr>
          <w:noProof/>
        </w:rPr>
        <w:t>R</w:t>
      </w:r>
      <w:r w:rsidR="00B6373D">
        <w:rPr>
          <w:noProof/>
        </w:rPr>
        <w:t xml:space="preserve">ead </w:t>
      </w:r>
      <w:r w:rsidR="00E05F1E">
        <w:rPr>
          <w:noProof/>
        </w:rPr>
        <w:t>all</w:t>
      </w:r>
      <w:r w:rsidR="00B6373D">
        <w:rPr>
          <w:noProof/>
        </w:rPr>
        <w:t xml:space="preserve"> </w:t>
      </w:r>
      <w:r w:rsidR="00E05F1E">
        <w:rPr>
          <w:noProof/>
        </w:rPr>
        <w:t>lessons</w:t>
      </w:r>
    </w:p>
    <w:p w14:paraId="62E72974" w14:textId="77777777" w:rsidR="00AB05B7" w:rsidRDefault="00AB05B7" w:rsidP="00AB05B7">
      <w:pPr>
        <w:pStyle w:val="ListParagraph"/>
        <w:numPr>
          <w:ilvl w:val="0"/>
          <w:numId w:val="7"/>
        </w:numPr>
        <w:tabs>
          <w:tab w:val="left" w:pos="3686"/>
        </w:tabs>
        <w:spacing w:before="240" w:line="240" w:lineRule="auto"/>
        <w:jc w:val="both"/>
        <w:rPr>
          <w:noProof/>
        </w:rPr>
      </w:pPr>
      <w:r>
        <w:rPr>
          <w:noProof/>
        </w:rPr>
        <w:t xml:space="preserve">Completed </w:t>
      </w:r>
      <w:r w:rsidRPr="00B774D8">
        <w:rPr>
          <w:b/>
          <w:noProof/>
          <w:color w:val="4F81BD" w:themeColor="accent1"/>
        </w:rPr>
        <w:t xml:space="preserve">[LAB </w:t>
      </w:r>
      <w:r w:rsidR="001C69F6">
        <w:rPr>
          <w:b/>
          <w:noProof/>
          <w:color w:val="4F81BD" w:themeColor="accent1"/>
        </w:rPr>
        <w:t>1</w:t>
      </w:r>
      <w:r w:rsidR="00EB7286">
        <w:rPr>
          <w:b/>
          <w:noProof/>
          <w:color w:val="4F81BD" w:themeColor="accent1"/>
        </w:rPr>
        <w:t>, 2, 3</w:t>
      </w:r>
      <w:r w:rsidR="00E05F1E">
        <w:rPr>
          <w:b/>
          <w:noProof/>
          <w:color w:val="4F81BD" w:themeColor="accent1"/>
        </w:rPr>
        <w:t>,4</w:t>
      </w:r>
      <w:r w:rsidRPr="00B774D8">
        <w:rPr>
          <w:b/>
          <w:noProof/>
          <w:color w:val="4F81BD" w:themeColor="accent1"/>
        </w:rPr>
        <w:t>]</w:t>
      </w:r>
    </w:p>
    <w:p w14:paraId="5AEA80E3" w14:textId="77777777" w:rsidR="00E7673A" w:rsidRPr="00C371D5" w:rsidRDefault="002B4AC7" w:rsidP="00E7673A">
      <w:pPr>
        <w:jc w:val="both"/>
        <w:rPr>
          <w:b/>
          <w:color w:val="C00000"/>
          <w:sz w:val="28"/>
        </w:rPr>
      </w:pPr>
      <w:r w:rsidRPr="00C371D5">
        <w:rPr>
          <w:b/>
          <w:color w:val="C00000"/>
          <w:sz w:val="28"/>
        </w:rPr>
        <w:t>Assessment</w:t>
      </w:r>
      <w:r w:rsidR="00E7673A" w:rsidRPr="00C371D5">
        <w:rPr>
          <w:b/>
          <w:color w:val="C00000"/>
          <w:sz w:val="28"/>
        </w:rPr>
        <w:t xml:space="preserve"> </w:t>
      </w:r>
      <w:r w:rsidRPr="00C371D5">
        <w:rPr>
          <w:b/>
          <w:color w:val="C00000"/>
          <w:sz w:val="28"/>
        </w:rPr>
        <w:t>Tasks</w:t>
      </w:r>
    </w:p>
    <w:p w14:paraId="715F6D23" w14:textId="77777777" w:rsidR="00B113BD" w:rsidRDefault="00B113BD" w:rsidP="002777EC">
      <w:pPr>
        <w:pStyle w:val="ListParagraph"/>
        <w:numPr>
          <w:ilvl w:val="0"/>
          <w:numId w:val="11"/>
        </w:numPr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Make teams</w:t>
      </w:r>
      <w:r w:rsidR="002D24C5">
        <w:rPr>
          <w:b/>
          <w:color w:val="1F497D" w:themeColor="text2"/>
          <w:sz w:val="24"/>
          <w:szCs w:val="24"/>
        </w:rPr>
        <w:t xml:space="preserve"> (if not already done so</w:t>
      </w:r>
      <w:r>
        <w:rPr>
          <w:b/>
          <w:color w:val="1F497D" w:themeColor="text2"/>
          <w:sz w:val="24"/>
          <w:szCs w:val="24"/>
        </w:rPr>
        <w:t>)</w:t>
      </w:r>
    </w:p>
    <w:p w14:paraId="74EACE66" w14:textId="77777777" w:rsidR="00B113BD" w:rsidRDefault="00B113BD" w:rsidP="002777EC">
      <w:pPr>
        <w:pStyle w:val="ListParagraph"/>
        <w:numPr>
          <w:ilvl w:val="0"/>
          <w:numId w:val="11"/>
        </w:numPr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Create GitHub repository</w:t>
      </w:r>
      <w:r w:rsidR="00F02C25">
        <w:rPr>
          <w:b/>
          <w:color w:val="1F497D" w:themeColor="text2"/>
          <w:sz w:val="24"/>
          <w:szCs w:val="24"/>
        </w:rPr>
        <w:t xml:space="preserve"> of your project</w:t>
      </w:r>
      <w:r>
        <w:rPr>
          <w:b/>
          <w:color w:val="1F497D" w:themeColor="text2"/>
          <w:sz w:val="24"/>
          <w:szCs w:val="24"/>
        </w:rPr>
        <w:t xml:space="preserve"> and share it with your partner</w:t>
      </w:r>
      <w:r w:rsidR="00443866">
        <w:rPr>
          <w:b/>
          <w:color w:val="1F497D" w:themeColor="text2"/>
          <w:sz w:val="24"/>
          <w:szCs w:val="24"/>
        </w:rPr>
        <w:t xml:space="preserve"> (5 marks)</w:t>
      </w:r>
    </w:p>
    <w:p w14:paraId="6EFD1477" w14:textId="77777777" w:rsidR="002340BD" w:rsidRDefault="00967770" w:rsidP="002340BD">
      <w:pPr>
        <w:pStyle w:val="ListParagraph"/>
        <w:numPr>
          <w:ilvl w:val="0"/>
          <w:numId w:val="11"/>
        </w:numPr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 xml:space="preserve">Write a </w:t>
      </w:r>
      <w:r w:rsidR="002340BD">
        <w:rPr>
          <w:b/>
          <w:color w:val="1F497D" w:themeColor="text2"/>
          <w:sz w:val="24"/>
          <w:szCs w:val="24"/>
        </w:rPr>
        <w:t xml:space="preserve">design </w:t>
      </w:r>
      <w:r>
        <w:rPr>
          <w:b/>
          <w:color w:val="1F497D" w:themeColor="text2"/>
          <w:sz w:val="24"/>
          <w:szCs w:val="24"/>
        </w:rPr>
        <w:t>report c</w:t>
      </w:r>
      <w:r w:rsidR="002340BD">
        <w:rPr>
          <w:b/>
          <w:color w:val="1F497D" w:themeColor="text2"/>
          <w:sz w:val="24"/>
          <w:szCs w:val="24"/>
        </w:rPr>
        <w:t>ontaining</w:t>
      </w:r>
      <w:r>
        <w:rPr>
          <w:b/>
          <w:color w:val="1F497D" w:themeColor="text2"/>
          <w:sz w:val="24"/>
          <w:szCs w:val="24"/>
        </w:rPr>
        <w:t>:</w:t>
      </w:r>
    </w:p>
    <w:p w14:paraId="7E070B58" w14:textId="77777777" w:rsidR="002340BD" w:rsidRPr="002613F1" w:rsidRDefault="002340BD" w:rsidP="002340BD">
      <w:pPr>
        <w:pStyle w:val="ListParagraph"/>
        <w:numPr>
          <w:ilvl w:val="1"/>
          <w:numId w:val="11"/>
        </w:numPr>
        <w:rPr>
          <w:rFonts w:asciiTheme="minorHAnsi" w:hAnsiTheme="minorHAnsi"/>
          <w:color w:val="1F497D" w:themeColor="text2"/>
          <w:sz w:val="24"/>
          <w:szCs w:val="24"/>
        </w:rPr>
      </w:pPr>
      <w:r w:rsidRPr="002613F1">
        <w:rPr>
          <w:rFonts w:asciiTheme="minorHAnsi" w:hAnsiTheme="minorHAnsi"/>
          <w:color w:val="1F497D" w:themeColor="text2"/>
          <w:sz w:val="24"/>
          <w:szCs w:val="24"/>
        </w:rPr>
        <w:t>Assignment cover sheet available on Moodle</w:t>
      </w:r>
      <w:r w:rsidR="00443866">
        <w:rPr>
          <w:rFonts w:asciiTheme="minorHAnsi" w:hAnsiTheme="minorHAnsi"/>
          <w:color w:val="1F497D" w:themeColor="text2"/>
          <w:sz w:val="24"/>
          <w:szCs w:val="24"/>
        </w:rPr>
        <w:t>.</w:t>
      </w:r>
    </w:p>
    <w:p w14:paraId="6F4B2162" w14:textId="17E8B4A5" w:rsidR="00967770" w:rsidRPr="002613F1" w:rsidRDefault="00967770" w:rsidP="00967770">
      <w:pPr>
        <w:pStyle w:val="ListParagraph"/>
        <w:numPr>
          <w:ilvl w:val="1"/>
          <w:numId w:val="11"/>
        </w:numPr>
        <w:rPr>
          <w:rFonts w:asciiTheme="minorHAnsi" w:hAnsiTheme="minorHAnsi"/>
          <w:color w:val="1F497D" w:themeColor="text2"/>
          <w:sz w:val="24"/>
          <w:szCs w:val="24"/>
        </w:rPr>
      </w:pPr>
      <w:r w:rsidRPr="002613F1">
        <w:rPr>
          <w:rFonts w:asciiTheme="minorHAnsi" w:hAnsiTheme="minorHAnsi" w:cs="Arial"/>
          <w:color w:val="1F497D" w:themeColor="text2"/>
          <w:sz w:val="24"/>
          <w:szCs w:val="24"/>
          <w:shd w:val="clear" w:color="auto" w:fill="FAFAFA"/>
        </w:rPr>
        <w:t>Brief description of the web application</w:t>
      </w:r>
      <w:r w:rsidR="00443866">
        <w:rPr>
          <w:rFonts w:asciiTheme="minorHAnsi" w:hAnsiTheme="minorHAnsi" w:cs="Arial"/>
          <w:color w:val="1F497D" w:themeColor="text2"/>
          <w:sz w:val="24"/>
          <w:szCs w:val="24"/>
          <w:shd w:val="clear" w:color="auto" w:fill="FAFAFA"/>
        </w:rPr>
        <w:t xml:space="preserve"> </w:t>
      </w:r>
      <w:r w:rsidR="00443866" w:rsidRPr="00B21F7D">
        <w:rPr>
          <w:rFonts w:asciiTheme="minorHAnsi" w:hAnsiTheme="minorHAnsi" w:cs="Arial"/>
          <w:b/>
          <w:color w:val="1F497D" w:themeColor="text2"/>
          <w:sz w:val="24"/>
          <w:szCs w:val="24"/>
          <w:shd w:val="clear" w:color="auto" w:fill="FAFAFA"/>
        </w:rPr>
        <w:t>(</w:t>
      </w:r>
      <w:r w:rsidR="009558F7">
        <w:rPr>
          <w:rFonts w:asciiTheme="minorHAnsi" w:hAnsiTheme="minorHAnsi" w:cs="Arial"/>
          <w:b/>
          <w:color w:val="1F497D" w:themeColor="text2"/>
          <w:sz w:val="24"/>
          <w:szCs w:val="24"/>
          <w:shd w:val="clear" w:color="auto" w:fill="FAFAFA"/>
        </w:rPr>
        <w:t>1</w:t>
      </w:r>
      <w:r w:rsidR="00443866" w:rsidRPr="00B21F7D">
        <w:rPr>
          <w:rFonts w:asciiTheme="minorHAnsi" w:hAnsiTheme="minorHAnsi" w:cs="Arial"/>
          <w:b/>
          <w:color w:val="1F497D" w:themeColor="text2"/>
          <w:sz w:val="24"/>
          <w:szCs w:val="24"/>
          <w:shd w:val="clear" w:color="auto" w:fill="FAFAFA"/>
        </w:rPr>
        <w:t>0 marks).</w:t>
      </w:r>
    </w:p>
    <w:p w14:paraId="304C9487" w14:textId="77777777" w:rsidR="00967770" w:rsidRPr="002613F1" w:rsidRDefault="002340BD" w:rsidP="00967770">
      <w:pPr>
        <w:pStyle w:val="ListParagraph"/>
        <w:numPr>
          <w:ilvl w:val="1"/>
          <w:numId w:val="11"/>
        </w:numPr>
        <w:rPr>
          <w:rFonts w:asciiTheme="minorHAnsi" w:hAnsiTheme="minorHAnsi"/>
          <w:color w:val="1F497D" w:themeColor="text2"/>
          <w:sz w:val="24"/>
          <w:szCs w:val="24"/>
        </w:rPr>
      </w:pPr>
      <w:r w:rsidRPr="002613F1">
        <w:rPr>
          <w:rFonts w:asciiTheme="minorHAnsi" w:eastAsiaTheme="minorHAnsi" w:hAnsiTheme="minorHAnsi" w:cs="Times-Roman"/>
          <w:color w:val="1F497D" w:themeColor="text2"/>
          <w:sz w:val="24"/>
          <w:szCs w:val="24"/>
          <w:lang w:val="en-NZ"/>
        </w:rPr>
        <w:t>U</w:t>
      </w:r>
      <w:r w:rsidR="00967770" w:rsidRPr="002613F1">
        <w:rPr>
          <w:rFonts w:asciiTheme="minorHAnsi" w:eastAsiaTheme="minorHAnsi" w:hAnsiTheme="minorHAnsi" w:cs="Times-Roman"/>
          <w:color w:val="1F497D" w:themeColor="text2"/>
          <w:sz w:val="24"/>
          <w:szCs w:val="24"/>
          <w:lang w:val="en-NZ"/>
        </w:rPr>
        <w:t>sers</w:t>
      </w:r>
      <w:r w:rsidRPr="002613F1">
        <w:rPr>
          <w:rFonts w:asciiTheme="minorHAnsi" w:eastAsiaTheme="minorHAnsi" w:hAnsiTheme="minorHAnsi" w:cs="Times-Roman"/>
          <w:color w:val="1F497D" w:themeColor="text2"/>
          <w:sz w:val="24"/>
          <w:szCs w:val="24"/>
          <w:lang w:val="en-NZ"/>
        </w:rPr>
        <w:t>’</w:t>
      </w:r>
      <w:r w:rsidR="00967770" w:rsidRPr="002613F1">
        <w:rPr>
          <w:rFonts w:asciiTheme="minorHAnsi" w:eastAsiaTheme="minorHAnsi" w:hAnsiTheme="minorHAnsi" w:cs="Times-Roman"/>
          <w:color w:val="1F497D" w:themeColor="text2"/>
          <w:sz w:val="24"/>
          <w:szCs w:val="24"/>
          <w:lang w:val="en-NZ"/>
        </w:rPr>
        <w:t xml:space="preserve"> </w:t>
      </w:r>
      <w:r w:rsidR="00FE1137" w:rsidRPr="002613F1">
        <w:rPr>
          <w:rFonts w:asciiTheme="minorHAnsi" w:eastAsiaTheme="minorHAnsi" w:hAnsiTheme="minorHAnsi" w:cs="Times-Roman"/>
          <w:color w:val="1F497D" w:themeColor="text2"/>
          <w:sz w:val="24"/>
          <w:szCs w:val="24"/>
          <w:lang w:val="en-NZ"/>
        </w:rPr>
        <w:t>requirements</w:t>
      </w:r>
      <w:r w:rsidR="00967770" w:rsidRPr="002613F1">
        <w:rPr>
          <w:rFonts w:asciiTheme="minorHAnsi" w:eastAsiaTheme="minorHAnsi" w:hAnsiTheme="minorHAnsi" w:cs="Times-Roman"/>
          <w:color w:val="1F497D" w:themeColor="text2"/>
          <w:sz w:val="24"/>
          <w:szCs w:val="24"/>
          <w:lang w:val="en-NZ"/>
        </w:rPr>
        <w:t xml:space="preserve"> for this application. You could do this in </w:t>
      </w:r>
      <w:proofErr w:type="gramStart"/>
      <w:r w:rsidR="00967770" w:rsidRPr="002613F1">
        <w:rPr>
          <w:rFonts w:asciiTheme="minorHAnsi" w:eastAsiaTheme="minorHAnsi" w:hAnsiTheme="minorHAnsi" w:cs="Times-Roman"/>
          <w:color w:val="1F497D" w:themeColor="text2"/>
          <w:sz w:val="24"/>
          <w:szCs w:val="24"/>
          <w:lang w:val="en-NZ"/>
        </w:rPr>
        <w:t>a number of</w:t>
      </w:r>
      <w:proofErr w:type="gramEnd"/>
      <w:r w:rsidR="00967770" w:rsidRPr="002613F1">
        <w:rPr>
          <w:rFonts w:asciiTheme="minorHAnsi" w:eastAsiaTheme="minorHAnsi" w:hAnsiTheme="minorHAnsi" w:cs="Times-Roman"/>
          <w:color w:val="1F497D" w:themeColor="text2"/>
          <w:sz w:val="24"/>
          <w:szCs w:val="24"/>
          <w:lang w:val="en-NZ"/>
        </w:rPr>
        <w:t xml:space="preserve"> ways. For example, observing, interviewing, and looking at existing similar </w:t>
      </w:r>
      <w:r w:rsidR="00473E32" w:rsidRPr="002613F1">
        <w:rPr>
          <w:rFonts w:asciiTheme="minorHAnsi" w:eastAsiaTheme="minorHAnsi" w:hAnsiTheme="minorHAnsi" w:cs="Times-Roman"/>
          <w:color w:val="1F497D" w:themeColor="text2"/>
          <w:sz w:val="24"/>
          <w:szCs w:val="24"/>
          <w:lang w:val="en-NZ"/>
        </w:rPr>
        <w:t xml:space="preserve">web </w:t>
      </w:r>
      <w:r w:rsidR="00967770" w:rsidRPr="002613F1">
        <w:rPr>
          <w:rFonts w:asciiTheme="minorHAnsi" w:eastAsiaTheme="minorHAnsi" w:hAnsiTheme="minorHAnsi" w:cs="Times-Roman"/>
          <w:color w:val="1F497D" w:themeColor="text2"/>
          <w:sz w:val="24"/>
          <w:szCs w:val="24"/>
          <w:lang w:val="en-NZ"/>
        </w:rPr>
        <w:t>application, talking to friends and family about their experiences, filling questionnaires, and so on. Record your data carefully</w:t>
      </w:r>
      <w:r w:rsidR="00443866">
        <w:rPr>
          <w:rFonts w:asciiTheme="minorHAnsi" w:eastAsiaTheme="minorHAnsi" w:hAnsiTheme="minorHAnsi" w:cs="Times-Roman"/>
          <w:color w:val="1F497D" w:themeColor="text2"/>
          <w:sz w:val="24"/>
          <w:szCs w:val="24"/>
          <w:lang w:val="en-NZ"/>
        </w:rPr>
        <w:t xml:space="preserve"> </w:t>
      </w:r>
      <w:r w:rsidR="00443866" w:rsidRPr="00B21F7D">
        <w:rPr>
          <w:rFonts w:asciiTheme="minorHAnsi" w:eastAsiaTheme="minorHAnsi" w:hAnsiTheme="minorHAnsi" w:cs="Times-Roman"/>
          <w:b/>
          <w:color w:val="1F497D" w:themeColor="text2"/>
          <w:sz w:val="24"/>
          <w:szCs w:val="24"/>
          <w:lang w:val="en-NZ"/>
        </w:rPr>
        <w:t>(20 marks)</w:t>
      </w:r>
      <w:r w:rsidR="00967770" w:rsidRPr="00B21F7D">
        <w:rPr>
          <w:rFonts w:asciiTheme="minorHAnsi" w:eastAsiaTheme="minorHAnsi" w:hAnsiTheme="minorHAnsi" w:cs="Times-Roman"/>
          <w:b/>
          <w:color w:val="1F497D" w:themeColor="text2"/>
          <w:sz w:val="24"/>
          <w:szCs w:val="24"/>
          <w:lang w:val="en-NZ"/>
        </w:rPr>
        <w:t>.</w:t>
      </w:r>
    </w:p>
    <w:p w14:paraId="04EAD67D" w14:textId="77777777" w:rsidR="002340BD" w:rsidRPr="002613F1" w:rsidRDefault="002340BD" w:rsidP="002340BD">
      <w:pPr>
        <w:pStyle w:val="ListParagraph"/>
        <w:numPr>
          <w:ilvl w:val="1"/>
          <w:numId w:val="11"/>
        </w:numPr>
        <w:rPr>
          <w:rFonts w:asciiTheme="minorHAnsi" w:hAnsiTheme="minorHAnsi"/>
          <w:color w:val="1F497D" w:themeColor="text2"/>
          <w:sz w:val="24"/>
          <w:szCs w:val="24"/>
        </w:rPr>
      </w:pPr>
      <w:r w:rsidRPr="002613F1">
        <w:rPr>
          <w:rFonts w:asciiTheme="minorHAnsi" w:hAnsiTheme="minorHAnsi"/>
          <w:color w:val="1F497D" w:themeColor="text2"/>
          <w:sz w:val="24"/>
          <w:szCs w:val="24"/>
        </w:rPr>
        <w:t>Entity Relationship Diagram (ERD) showing all entities, attributes, relationships, cardinality, and roles (On Visio or on a paper)</w:t>
      </w:r>
      <w:r w:rsidR="00443866">
        <w:rPr>
          <w:rFonts w:asciiTheme="minorHAnsi" w:hAnsiTheme="minorHAnsi"/>
          <w:color w:val="1F497D" w:themeColor="text2"/>
          <w:sz w:val="24"/>
          <w:szCs w:val="24"/>
        </w:rPr>
        <w:t xml:space="preserve"> </w:t>
      </w:r>
      <w:r w:rsidR="00443866" w:rsidRPr="00B21F7D">
        <w:rPr>
          <w:rFonts w:asciiTheme="minorHAnsi" w:hAnsiTheme="minorHAnsi"/>
          <w:b/>
          <w:color w:val="1F497D" w:themeColor="text2"/>
          <w:sz w:val="24"/>
          <w:szCs w:val="24"/>
        </w:rPr>
        <w:t>(20 marks)</w:t>
      </w:r>
      <w:r w:rsidRPr="00B21F7D">
        <w:rPr>
          <w:rFonts w:asciiTheme="minorHAnsi" w:hAnsiTheme="minorHAnsi"/>
          <w:b/>
          <w:color w:val="1F497D" w:themeColor="text2"/>
          <w:sz w:val="24"/>
          <w:szCs w:val="24"/>
        </w:rPr>
        <w:t>.</w:t>
      </w:r>
    </w:p>
    <w:p w14:paraId="40332BEA" w14:textId="698CA8AC" w:rsidR="002340BD" w:rsidRPr="009558F7" w:rsidRDefault="009558F7" w:rsidP="002340BD">
      <w:pPr>
        <w:pStyle w:val="ListParagraph"/>
        <w:numPr>
          <w:ilvl w:val="1"/>
          <w:numId w:val="11"/>
        </w:numPr>
        <w:rPr>
          <w:rFonts w:asciiTheme="minorHAnsi" w:hAnsiTheme="minorHAnsi"/>
          <w:color w:val="1F497D" w:themeColor="text2"/>
          <w:sz w:val="24"/>
          <w:szCs w:val="24"/>
        </w:rPr>
      </w:pPr>
      <w:r>
        <w:rPr>
          <w:rFonts w:asciiTheme="minorHAnsi" w:hAnsiTheme="minorHAnsi"/>
          <w:color w:val="1F497D" w:themeColor="text2"/>
          <w:sz w:val="24"/>
          <w:szCs w:val="24"/>
        </w:rPr>
        <w:t>Test Planning – What is TDD and how would you implement it in your project?</w:t>
      </w:r>
      <w:r w:rsidR="00443866">
        <w:rPr>
          <w:rFonts w:asciiTheme="minorHAnsi" w:hAnsiTheme="minorHAnsi"/>
          <w:color w:val="1F497D" w:themeColor="text2"/>
          <w:sz w:val="24"/>
          <w:szCs w:val="24"/>
        </w:rPr>
        <w:t xml:space="preserve"> </w:t>
      </w:r>
      <w:r w:rsidR="00443866" w:rsidRPr="00B21F7D">
        <w:rPr>
          <w:rFonts w:asciiTheme="minorHAnsi" w:hAnsiTheme="minorHAnsi"/>
          <w:b/>
          <w:color w:val="1F497D" w:themeColor="text2"/>
          <w:sz w:val="24"/>
          <w:szCs w:val="24"/>
        </w:rPr>
        <w:t>(</w:t>
      </w:r>
      <w:r>
        <w:rPr>
          <w:rFonts w:asciiTheme="minorHAnsi" w:hAnsiTheme="minorHAnsi"/>
          <w:b/>
          <w:color w:val="1F497D" w:themeColor="text2"/>
          <w:sz w:val="24"/>
          <w:szCs w:val="24"/>
        </w:rPr>
        <w:t>1</w:t>
      </w:r>
      <w:r w:rsidR="00443866" w:rsidRPr="00B21F7D">
        <w:rPr>
          <w:rFonts w:asciiTheme="minorHAnsi" w:hAnsiTheme="minorHAnsi"/>
          <w:b/>
          <w:color w:val="1F497D" w:themeColor="text2"/>
          <w:sz w:val="24"/>
          <w:szCs w:val="24"/>
        </w:rPr>
        <w:t>0 marks).</w:t>
      </w:r>
    </w:p>
    <w:p w14:paraId="542FC35F" w14:textId="5BCD1FE6" w:rsidR="009558F7" w:rsidRPr="002613F1" w:rsidRDefault="009558F7" w:rsidP="002340BD">
      <w:pPr>
        <w:pStyle w:val="ListParagraph"/>
        <w:numPr>
          <w:ilvl w:val="1"/>
          <w:numId w:val="11"/>
        </w:numPr>
        <w:rPr>
          <w:rFonts w:asciiTheme="minorHAnsi" w:hAnsiTheme="minorHAnsi"/>
          <w:color w:val="1F497D" w:themeColor="text2"/>
          <w:sz w:val="24"/>
          <w:szCs w:val="24"/>
        </w:rPr>
      </w:pPr>
      <w:r w:rsidRPr="007419F4">
        <w:rPr>
          <w:rFonts w:asciiTheme="minorHAnsi" w:hAnsiTheme="minorHAnsi"/>
          <w:color w:val="1F497D" w:themeColor="text2"/>
          <w:sz w:val="24"/>
          <w:szCs w:val="24"/>
        </w:rPr>
        <w:t xml:space="preserve">Security and Performance Planning – How would you ensure that your website is secure and </w:t>
      </w:r>
      <w:r w:rsidR="007419F4" w:rsidRPr="007419F4">
        <w:rPr>
          <w:rFonts w:asciiTheme="minorHAnsi" w:hAnsiTheme="minorHAnsi"/>
          <w:color w:val="1F497D" w:themeColor="text2"/>
          <w:sz w:val="24"/>
          <w:szCs w:val="24"/>
        </w:rPr>
        <w:t xml:space="preserve">how would you test the performance of your website. </w:t>
      </w:r>
      <w:r w:rsidR="007419F4">
        <w:rPr>
          <w:rFonts w:asciiTheme="minorHAnsi" w:hAnsiTheme="minorHAnsi"/>
          <w:b/>
          <w:color w:val="1F497D" w:themeColor="text2"/>
          <w:sz w:val="24"/>
          <w:szCs w:val="24"/>
        </w:rPr>
        <w:t>(20 marks)</w:t>
      </w:r>
    </w:p>
    <w:p w14:paraId="062873D2" w14:textId="77777777" w:rsidR="002340BD" w:rsidRPr="002613F1" w:rsidRDefault="002340BD" w:rsidP="002340BD">
      <w:pPr>
        <w:pStyle w:val="ListParagraph"/>
        <w:numPr>
          <w:ilvl w:val="1"/>
          <w:numId w:val="11"/>
        </w:numPr>
        <w:rPr>
          <w:rFonts w:asciiTheme="minorHAnsi" w:hAnsiTheme="minorHAnsi"/>
          <w:color w:val="1F497D" w:themeColor="text2"/>
          <w:sz w:val="24"/>
          <w:szCs w:val="24"/>
        </w:rPr>
      </w:pPr>
      <w:r w:rsidRPr="002613F1">
        <w:rPr>
          <w:rFonts w:asciiTheme="minorHAnsi" w:hAnsiTheme="minorHAnsi"/>
          <w:color w:val="1F497D" w:themeColor="text2"/>
          <w:sz w:val="24"/>
          <w:szCs w:val="24"/>
        </w:rPr>
        <w:t>References</w:t>
      </w:r>
      <w:r w:rsidR="00443866">
        <w:rPr>
          <w:rFonts w:asciiTheme="minorHAnsi" w:hAnsiTheme="minorHAnsi"/>
          <w:color w:val="1F497D" w:themeColor="text2"/>
          <w:sz w:val="24"/>
          <w:szCs w:val="24"/>
        </w:rPr>
        <w:t xml:space="preserve"> </w:t>
      </w:r>
      <w:r w:rsidR="00443866" w:rsidRPr="00B21F7D">
        <w:rPr>
          <w:rFonts w:asciiTheme="minorHAnsi" w:hAnsiTheme="minorHAnsi"/>
          <w:b/>
          <w:color w:val="1F497D" w:themeColor="text2"/>
          <w:sz w:val="24"/>
          <w:szCs w:val="24"/>
        </w:rPr>
        <w:t>(10 marks).</w:t>
      </w:r>
    </w:p>
    <w:p w14:paraId="58F00186" w14:textId="77777777" w:rsidR="002340BD" w:rsidRPr="002340BD" w:rsidRDefault="002340BD" w:rsidP="002340BD">
      <w:pPr>
        <w:pStyle w:val="ListParagraph"/>
        <w:numPr>
          <w:ilvl w:val="0"/>
          <w:numId w:val="11"/>
        </w:numPr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Collect/design</w:t>
      </w:r>
      <w:r w:rsidR="00AE4304" w:rsidRPr="002340BD">
        <w:rPr>
          <w:b/>
          <w:color w:val="1F497D" w:themeColor="text2"/>
          <w:sz w:val="24"/>
          <w:szCs w:val="24"/>
        </w:rPr>
        <w:t xml:space="preserve"> appropriate graphics for your </w:t>
      </w:r>
      <w:r w:rsidRPr="002340BD">
        <w:rPr>
          <w:b/>
          <w:color w:val="1F497D" w:themeColor="text2"/>
          <w:sz w:val="24"/>
          <w:szCs w:val="24"/>
        </w:rPr>
        <w:t>main entities/tasks</w:t>
      </w:r>
      <w:r w:rsidR="00443866">
        <w:rPr>
          <w:b/>
          <w:color w:val="1F497D" w:themeColor="text2"/>
          <w:sz w:val="24"/>
          <w:szCs w:val="24"/>
        </w:rPr>
        <w:t xml:space="preserve"> (5 marks)</w:t>
      </w:r>
      <w:r>
        <w:rPr>
          <w:b/>
          <w:color w:val="1F497D" w:themeColor="text2"/>
          <w:sz w:val="24"/>
          <w:szCs w:val="24"/>
        </w:rPr>
        <w:t>.</w:t>
      </w:r>
      <w:bookmarkStart w:id="0" w:name="_GoBack"/>
      <w:bookmarkEnd w:id="0"/>
    </w:p>
    <w:p w14:paraId="0A776167" w14:textId="77777777" w:rsidR="00A657AE" w:rsidRPr="00C371D5" w:rsidRDefault="00A657AE" w:rsidP="00A657AE">
      <w:pPr>
        <w:rPr>
          <w:b/>
          <w:color w:val="C00000"/>
          <w:sz w:val="24"/>
          <w:szCs w:val="24"/>
          <w:u w:val="single"/>
        </w:rPr>
      </w:pPr>
      <w:r w:rsidRPr="00C371D5">
        <w:rPr>
          <w:b/>
          <w:color w:val="C00000"/>
          <w:sz w:val="24"/>
          <w:szCs w:val="24"/>
          <w:u w:val="single"/>
        </w:rPr>
        <w:t>Deliverables</w:t>
      </w:r>
    </w:p>
    <w:p w14:paraId="20E0593A" w14:textId="77777777" w:rsidR="00A657AE" w:rsidRDefault="000462D8" w:rsidP="00A657AE">
      <w:pPr>
        <w:pStyle w:val="ListParagraph"/>
        <w:numPr>
          <w:ilvl w:val="0"/>
          <w:numId w:val="13"/>
        </w:numPr>
        <w:rPr>
          <w:b/>
          <w:color w:val="1F497D" w:themeColor="text2"/>
          <w:sz w:val="24"/>
          <w:szCs w:val="24"/>
        </w:rPr>
      </w:pPr>
      <w:r w:rsidRPr="00A657AE">
        <w:rPr>
          <w:b/>
          <w:color w:val="1F497D" w:themeColor="text2"/>
          <w:sz w:val="24"/>
          <w:szCs w:val="24"/>
        </w:rPr>
        <w:t>Uploa</w:t>
      </w:r>
      <w:r w:rsidR="007D2B36" w:rsidRPr="00A657AE">
        <w:rPr>
          <w:b/>
          <w:color w:val="1F497D" w:themeColor="text2"/>
          <w:sz w:val="24"/>
          <w:szCs w:val="24"/>
        </w:rPr>
        <w:t xml:space="preserve">d </w:t>
      </w:r>
      <w:r w:rsidR="00A657AE">
        <w:rPr>
          <w:b/>
          <w:color w:val="1F497D" w:themeColor="text2"/>
          <w:sz w:val="24"/>
          <w:szCs w:val="24"/>
        </w:rPr>
        <w:t>the f</w:t>
      </w:r>
      <w:r w:rsidR="00920702">
        <w:rPr>
          <w:b/>
          <w:color w:val="1F497D" w:themeColor="text2"/>
          <w:sz w:val="24"/>
          <w:szCs w:val="24"/>
        </w:rPr>
        <w:t>ollowing deliverables on Moodle</w:t>
      </w:r>
    </w:p>
    <w:p w14:paraId="59CBD15F" w14:textId="77777777" w:rsidR="002340BD" w:rsidRDefault="002340BD" w:rsidP="00A657AE">
      <w:pPr>
        <w:pStyle w:val="ListParagraph"/>
        <w:numPr>
          <w:ilvl w:val="1"/>
          <w:numId w:val="13"/>
        </w:numPr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Your design Report</w:t>
      </w:r>
    </w:p>
    <w:p w14:paraId="7B2C1867" w14:textId="77777777" w:rsidR="00045341" w:rsidRPr="002340BD" w:rsidRDefault="00A657AE" w:rsidP="002340BD">
      <w:pPr>
        <w:pStyle w:val="ListParagraph"/>
        <w:numPr>
          <w:ilvl w:val="1"/>
          <w:numId w:val="13"/>
        </w:numPr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G</w:t>
      </w:r>
      <w:r w:rsidR="00DE0C05" w:rsidRPr="00A657AE">
        <w:rPr>
          <w:b/>
          <w:color w:val="1F497D" w:themeColor="text2"/>
          <w:sz w:val="24"/>
          <w:szCs w:val="24"/>
        </w:rPr>
        <w:t>raphics</w:t>
      </w:r>
      <w:r>
        <w:rPr>
          <w:b/>
          <w:color w:val="1F497D" w:themeColor="text2"/>
          <w:sz w:val="24"/>
          <w:szCs w:val="24"/>
        </w:rPr>
        <w:t xml:space="preserve"> (zip folder)</w:t>
      </w:r>
    </w:p>
    <w:p w14:paraId="65B12106" w14:textId="77777777" w:rsidR="00D600D2" w:rsidRPr="00597B97" w:rsidRDefault="00597B97" w:rsidP="00597B97">
      <w:pPr>
        <w:numPr>
          <w:ilvl w:val="0"/>
          <w:numId w:val="12"/>
        </w:numPr>
        <w:rPr>
          <w:b/>
          <w:color w:val="C00000"/>
          <w:sz w:val="24"/>
          <w:szCs w:val="24"/>
          <w:lang w:val="en-NZ"/>
        </w:rPr>
      </w:pPr>
      <w:r>
        <w:rPr>
          <w:b/>
          <w:color w:val="C00000"/>
          <w:sz w:val="24"/>
          <w:szCs w:val="24"/>
        </w:rPr>
        <w:t xml:space="preserve">Note: </w:t>
      </w:r>
      <w:r w:rsidR="008235A1" w:rsidRPr="00597B97">
        <w:rPr>
          <w:b/>
          <w:color w:val="C00000"/>
          <w:sz w:val="24"/>
          <w:szCs w:val="24"/>
          <w:lang w:val="en-NZ"/>
        </w:rPr>
        <w:t xml:space="preserve">This </w:t>
      </w:r>
      <w:r w:rsidR="00CC58EF">
        <w:rPr>
          <w:b/>
          <w:color w:val="C00000"/>
          <w:sz w:val="24"/>
          <w:szCs w:val="24"/>
          <w:lang w:val="en-NZ"/>
        </w:rPr>
        <w:t>Assessment is to be done in teams (maximum 2 members)</w:t>
      </w:r>
    </w:p>
    <w:p w14:paraId="574CDBE3" w14:textId="3CFB6A0D" w:rsidR="00597B97" w:rsidRPr="00520A9F" w:rsidRDefault="008235A1" w:rsidP="00597B97">
      <w:pPr>
        <w:numPr>
          <w:ilvl w:val="0"/>
          <w:numId w:val="12"/>
        </w:numPr>
        <w:rPr>
          <w:b/>
          <w:color w:val="C00000"/>
          <w:sz w:val="24"/>
          <w:szCs w:val="24"/>
          <w:lang w:val="en-NZ"/>
        </w:rPr>
      </w:pPr>
      <w:r w:rsidRPr="00597B97">
        <w:rPr>
          <w:b/>
          <w:color w:val="C00000"/>
          <w:sz w:val="24"/>
          <w:szCs w:val="24"/>
          <w:lang w:val="en-NZ"/>
        </w:rPr>
        <w:t xml:space="preserve">Use the internet, course readings and class discussions to complete this </w:t>
      </w:r>
      <w:r w:rsidR="009558F7">
        <w:rPr>
          <w:b/>
          <w:color w:val="C00000"/>
          <w:sz w:val="24"/>
          <w:szCs w:val="24"/>
          <w:lang w:val="en-NZ"/>
        </w:rPr>
        <w:t>work.</w:t>
      </w:r>
    </w:p>
    <w:sectPr w:rsidR="00597B97" w:rsidRPr="00520A9F" w:rsidSect="00B6373D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FCC8E" w14:textId="77777777" w:rsidR="00BC2DD6" w:rsidRDefault="00BC2DD6" w:rsidP="00B6373D">
      <w:pPr>
        <w:spacing w:after="0" w:line="240" w:lineRule="auto"/>
      </w:pPr>
      <w:r>
        <w:separator/>
      </w:r>
    </w:p>
  </w:endnote>
  <w:endnote w:type="continuationSeparator" w:id="0">
    <w:p w14:paraId="065868FE" w14:textId="77777777" w:rsidR="00BC2DD6" w:rsidRDefault="00BC2DD6" w:rsidP="00B63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DD509" w14:textId="46B08FEE" w:rsidR="00BA1981" w:rsidRDefault="00394BD6" w:rsidP="004E19B0">
    <w:pPr>
      <w:pStyle w:val="Footer"/>
      <w:pBdr>
        <w:top w:val="single" w:sz="4" w:space="1" w:color="auto"/>
      </w:pBdr>
      <w:tabs>
        <w:tab w:val="clear" w:pos="4513"/>
        <w:tab w:val="clear" w:pos="9026"/>
        <w:tab w:val="right" w:pos="10490"/>
      </w:tabs>
    </w:pPr>
    <w:r>
      <w:t xml:space="preserve">Developed by </w:t>
    </w:r>
    <w:r w:rsidR="009558F7">
      <w:t>Deepinder Singh</w:t>
    </w:r>
    <w:r w:rsidR="004E19B0">
      <w:tab/>
      <w:t xml:space="preserve">Page: </w:t>
    </w:r>
    <w:r w:rsidR="00122BD7">
      <w:fldChar w:fldCharType="begin"/>
    </w:r>
    <w:r w:rsidR="00122BD7">
      <w:instrText xml:space="preserve"> PAGE   \* MERGEFORMAT </w:instrText>
    </w:r>
    <w:r w:rsidR="00122BD7">
      <w:fldChar w:fldCharType="separate"/>
    </w:r>
    <w:r w:rsidR="00920702">
      <w:rPr>
        <w:noProof/>
      </w:rPr>
      <w:t>2</w:t>
    </w:r>
    <w:r w:rsidR="00122BD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8A2F9" w14:textId="77777777" w:rsidR="00BC2DD6" w:rsidRDefault="00BC2DD6" w:rsidP="00B6373D">
      <w:pPr>
        <w:spacing w:after="0" w:line="240" w:lineRule="auto"/>
      </w:pPr>
      <w:r>
        <w:separator/>
      </w:r>
    </w:p>
  </w:footnote>
  <w:footnote w:type="continuationSeparator" w:id="0">
    <w:p w14:paraId="528314FE" w14:textId="77777777" w:rsidR="00BC2DD6" w:rsidRDefault="00BC2DD6" w:rsidP="00B63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5ABFD" w14:textId="77777777" w:rsidR="00BA1981" w:rsidRPr="00BA1981" w:rsidRDefault="004E19B0" w:rsidP="00B6373D">
    <w:pPr>
      <w:pStyle w:val="Header"/>
      <w:pBdr>
        <w:top w:val="single" w:sz="4" w:space="1" w:color="auto"/>
        <w:bottom w:val="single" w:sz="4" w:space="1" w:color="auto"/>
      </w:pBdr>
      <w:tabs>
        <w:tab w:val="clear" w:pos="9026"/>
        <w:tab w:val="right" w:pos="10490"/>
      </w:tabs>
      <w:rPr>
        <w:sz w:val="28"/>
        <w:szCs w:val="28"/>
      </w:rPr>
    </w:pPr>
    <w:r w:rsidRPr="004E19B0">
      <w:rPr>
        <w:sz w:val="20"/>
        <w:szCs w:val="20"/>
      </w:rPr>
      <w:t>Centre for Business, Information Technology Enterprise</w:t>
    </w:r>
    <w:r>
      <w:rPr>
        <w:sz w:val="28"/>
        <w:szCs w:val="28"/>
      </w:rPr>
      <w:tab/>
    </w:r>
    <w:r w:rsidR="00BA1981" w:rsidRPr="00BA1981">
      <w:rPr>
        <w:sz w:val="28"/>
        <w:szCs w:val="28"/>
      </w:rPr>
      <w:tab/>
    </w:r>
    <w:r w:rsidR="00D2799A">
      <w:rPr>
        <w:sz w:val="28"/>
        <w:szCs w:val="28"/>
      </w:rPr>
      <w:t>COMP710</w:t>
    </w:r>
  </w:p>
  <w:p w14:paraId="6723CF6A" w14:textId="77777777" w:rsidR="00B6373D" w:rsidRPr="00BA1981" w:rsidRDefault="00A657AE" w:rsidP="00B6373D">
    <w:pPr>
      <w:pStyle w:val="Header"/>
      <w:pBdr>
        <w:top w:val="single" w:sz="4" w:space="1" w:color="auto"/>
        <w:bottom w:val="single" w:sz="4" w:space="1" w:color="auto"/>
      </w:pBdr>
      <w:tabs>
        <w:tab w:val="clear" w:pos="9026"/>
        <w:tab w:val="right" w:pos="10490"/>
      </w:tabs>
      <w:rPr>
        <w:sz w:val="28"/>
        <w:szCs w:val="28"/>
      </w:rPr>
    </w:pPr>
    <w:r w:rsidRPr="00A657AE">
      <w:rPr>
        <w:szCs w:val="28"/>
      </w:rPr>
      <w:t>Assignment 1 Part-1</w:t>
    </w:r>
    <w:r w:rsidR="00E334C3" w:rsidRPr="00A657AE">
      <w:rPr>
        <w:szCs w:val="28"/>
      </w:rPr>
      <w:t xml:space="preserve"> - Website Planning &amp; Design</w:t>
    </w:r>
    <w:r w:rsidRPr="00A657AE">
      <w:rPr>
        <w:szCs w:val="28"/>
      </w:rPr>
      <w:t xml:space="preserve"> </w:t>
    </w:r>
    <w:r w:rsidR="00B6373D" w:rsidRPr="00BA1981">
      <w:rPr>
        <w:sz w:val="28"/>
        <w:szCs w:val="28"/>
      </w:rPr>
      <w:tab/>
    </w:r>
    <w:r w:rsidR="00B6373D" w:rsidRPr="00BA1981">
      <w:rPr>
        <w:sz w:val="28"/>
        <w:szCs w:val="28"/>
      </w:rPr>
      <w:tab/>
    </w:r>
    <w:r w:rsidR="00D2799A">
      <w:rPr>
        <w:sz w:val="28"/>
        <w:szCs w:val="28"/>
      </w:rPr>
      <w:t>Web Application Development</w:t>
    </w:r>
  </w:p>
  <w:p w14:paraId="63D912C9" w14:textId="77777777" w:rsidR="00B6373D" w:rsidRDefault="00B6373D" w:rsidP="00B6373D">
    <w:pPr>
      <w:pStyle w:val="Header"/>
      <w:pBdr>
        <w:top w:val="single" w:sz="4" w:space="1" w:color="auto"/>
        <w:bottom w:val="single" w:sz="4" w:space="1" w:color="auto"/>
      </w:pBdr>
      <w:tabs>
        <w:tab w:val="clear" w:pos="4513"/>
        <w:tab w:val="clear" w:pos="9026"/>
        <w:tab w:val="right" w:pos="104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1956"/>
    <w:multiLevelType w:val="hybridMultilevel"/>
    <w:tmpl w:val="7B641B0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D2C52"/>
    <w:multiLevelType w:val="hybridMultilevel"/>
    <w:tmpl w:val="DFEE50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955F9"/>
    <w:multiLevelType w:val="hybridMultilevel"/>
    <w:tmpl w:val="0E88F1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6580D"/>
    <w:multiLevelType w:val="hybridMultilevel"/>
    <w:tmpl w:val="0EC28D2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26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6443D"/>
    <w:multiLevelType w:val="hybridMultilevel"/>
    <w:tmpl w:val="F93614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A9E6332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911B63"/>
    <w:multiLevelType w:val="hybridMultilevel"/>
    <w:tmpl w:val="9C061C20"/>
    <w:lvl w:ilvl="0" w:tplc="C504D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562FE"/>
    <w:multiLevelType w:val="hybridMultilevel"/>
    <w:tmpl w:val="CE8C6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543C7"/>
    <w:multiLevelType w:val="hybridMultilevel"/>
    <w:tmpl w:val="F93614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A9E6332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4203BE"/>
    <w:multiLevelType w:val="hybridMultilevel"/>
    <w:tmpl w:val="8F3C76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162BC"/>
    <w:multiLevelType w:val="hybridMultilevel"/>
    <w:tmpl w:val="32426A10"/>
    <w:lvl w:ilvl="0" w:tplc="D15E9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C6945"/>
    <w:multiLevelType w:val="hybridMultilevel"/>
    <w:tmpl w:val="AE0CB7DA"/>
    <w:lvl w:ilvl="0" w:tplc="A63A81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F0669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62A0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2AEE8E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9A192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0A60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9A25C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C021C2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1EA4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535529E"/>
    <w:multiLevelType w:val="hybridMultilevel"/>
    <w:tmpl w:val="6BC4D0F8"/>
    <w:lvl w:ilvl="0" w:tplc="6652A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A5F0E"/>
    <w:multiLevelType w:val="hybridMultilevel"/>
    <w:tmpl w:val="D814014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F4A90"/>
    <w:multiLevelType w:val="multilevel"/>
    <w:tmpl w:val="64FA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5"/>
  </w:num>
  <w:num w:numId="5">
    <w:abstractNumId w:val="2"/>
  </w:num>
  <w:num w:numId="6">
    <w:abstractNumId w:val="12"/>
  </w:num>
  <w:num w:numId="7">
    <w:abstractNumId w:val="8"/>
  </w:num>
  <w:num w:numId="8">
    <w:abstractNumId w:val="1"/>
  </w:num>
  <w:num w:numId="9">
    <w:abstractNumId w:val="4"/>
  </w:num>
  <w:num w:numId="10">
    <w:abstractNumId w:val="13"/>
  </w:num>
  <w:num w:numId="11">
    <w:abstractNumId w:val="6"/>
  </w:num>
  <w:num w:numId="12">
    <w:abstractNumId w:val="10"/>
  </w:num>
  <w:num w:numId="13">
    <w:abstractNumId w:val="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yMDYzsjQyMDc3tTRV0lEKTi0uzszPAykwrAUAnjbrnSwAAAA="/>
  </w:docVars>
  <w:rsids>
    <w:rsidRoot w:val="00B6373D"/>
    <w:rsid w:val="00004404"/>
    <w:rsid w:val="0000504C"/>
    <w:rsid w:val="000104F2"/>
    <w:rsid w:val="000143C3"/>
    <w:rsid w:val="00025F38"/>
    <w:rsid w:val="00045341"/>
    <w:rsid w:val="000462D8"/>
    <w:rsid w:val="000D3176"/>
    <w:rsid w:val="000E44D2"/>
    <w:rsid w:val="00117E13"/>
    <w:rsid w:val="00122BD7"/>
    <w:rsid w:val="00127028"/>
    <w:rsid w:val="001C684F"/>
    <w:rsid w:val="001C69F6"/>
    <w:rsid w:val="001D0F49"/>
    <w:rsid w:val="001D273B"/>
    <w:rsid w:val="001E352F"/>
    <w:rsid w:val="001F0B0E"/>
    <w:rsid w:val="001F7342"/>
    <w:rsid w:val="002113D8"/>
    <w:rsid w:val="00217CB9"/>
    <w:rsid w:val="002340BD"/>
    <w:rsid w:val="002459D0"/>
    <w:rsid w:val="002613F1"/>
    <w:rsid w:val="002777EC"/>
    <w:rsid w:val="00283064"/>
    <w:rsid w:val="002B4AC7"/>
    <w:rsid w:val="002C5163"/>
    <w:rsid w:val="002D24C5"/>
    <w:rsid w:val="00301078"/>
    <w:rsid w:val="003124AA"/>
    <w:rsid w:val="0031360B"/>
    <w:rsid w:val="003234DE"/>
    <w:rsid w:val="00334CB5"/>
    <w:rsid w:val="0038432B"/>
    <w:rsid w:val="00394BD6"/>
    <w:rsid w:val="003B0780"/>
    <w:rsid w:val="003B764E"/>
    <w:rsid w:val="00413FB5"/>
    <w:rsid w:val="00443866"/>
    <w:rsid w:val="00443AE7"/>
    <w:rsid w:val="00473E32"/>
    <w:rsid w:val="004A4174"/>
    <w:rsid w:val="004A7985"/>
    <w:rsid w:val="004C1BB6"/>
    <w:rsid w:val="004C1D7A"/>
    <w:rsid w:val="004C4A99"/>
    <w:rsid w:val="004E19B0"/>
    <w:rsid w:val="004E6A51"/>
    <w:rsid w:val="0050539F"/>
    <w:rsid w:val="00520A9F"/>
    <w:rsid w:val="0052763F"/>
    <w:rsid w:val="005806F4"/>
    <w:rsid w:val="00590B49"/>
    <w:rsid w:val="005930CF"/>
    <w:rsid w:val="00597B97"/>
    <w:rsid w:val="005C3696"/>
    <w:rsid w:val="005E6DE1"/>
    <w:rsid w:val="0062154F"/>
    <w:rsid w:val="006240AE"/>
    <w:rsid w:val="00660B17"/>
    <w:rsid w:val="00661990"/>
    <w:rsid w:val="006A576F"/>
    <w:rsid w:val="006C32B6"/>
    <w:rsid w:val="006C49DD"/>
    <w:rsid w:val="00714695"/>
    <w:rsid w:val="0073057B"/>
    <w:rsid w:val="00734804"/>
    <w:rsid w:val="0073539A"/>
    <w:rsid w:val="00735843"/>
    <w:rsid w:val="007419F4"/>
    <w:rsid w:val="00761BCE"/>
    <w:rsid w:val="00793061"/>
    <w:rsid w:val="007D2B36"/>
    <w:rsid w:val="007E5315"/>
    <w:rsid w:val="00810C47"/>
    <w:rsid w:val="008179D1"/>
    <w:rsid w:val="0082346A"/>
    <w:rsid w:val="008235A1"/>
    <w:rsid w:val="0086054B"/>
    <w:rsid w:val="008668BF"/>
    <w:rsid w:val="00873504"/>
    <w:rsid w:val="00897D64"/>
    <w:rsid w:val="008A34D9"/>
    <w:rsid w:val="008C010A"/>
    <w:rsid w:val="008E2D14"/>
    <w:rsid w:val="008E7858"/>
    <w:rsid w:val="00920702"/>
    <w:rsid w:val="00936C35"/>
    <w:rsid w:val="009558F7"/>
    <w:rsid w:val="00956557"/>
    <w:rsid w:val="00967770"/>
    <w:rsid w:val="009728E1"/>
    <w:rsid w:val="009D1E02"/>
    <w:rsid w:val="009D52BE"/>
    <w:rsid w:val="009E3E2D"/>
    <w:rsid w:val="009F5AD2"/>
    <w:rsid w:val="00A0498F"/>
    <w:rsid w:val="00A632AB"/>
    <w:rsid w:val="00A6368D"/>
    <w:rsid w:val="00A657AE"/>
    <w:rsid w:val="00A66854"/>
    <w:rsid w:val="00A851EF"/>
    <w:rsid w:val="00A97F64"/>
    <w:rsid w:val="00AA49FF"/>
    <w:rsid w:val="00AB05B7"/>
    <w:rsid w:val="00AE4304"/>
    <w:rsid w:val="00B113BD"/>
    <w:rsid w:val="00B21F7D"/>
    <w:rsid w:val="00B34456"/>
    <w:rsid w:val="00B35296"/>
    <w:rsid w:val="00B6373D"/>
    <w:rsid w:val="00BA1981"/>
    <w:rsid w:val="00BB0531"/>
    <w:rsid w:val="00BC2DD6"/>
    <w:rsid w:val="00BD1615"/>
    <w:rsid w:val="00BD228F"/>
    <w:rsid w:val="00BE7892"/>
    <w:rsid w:val="00BF0B64"/>
    <w:rsid w:val="00BF79B7"/>
    <w:rsid w:val="00C371D5"/>
    <w:rsid w:val="00C50518"/>
    <w:rsid w:val="00C510DC"/>
    <w:rsid w:val="00C60770"/>
    <w:rsid w:val="00C62BA9"/>
    <w:rsid w:val="00C65F33"/>
    <w:rsid w:val="00C67C32"/>
    <w:rsid w:val="00C833C4"/>
    <w:rsid w:val="00CB245F"/>
    <w:rsid w:val="00CC58EF"/>
    <w:rsid w:val="00CD2950"/>
    <w:rsid w:val="00CE6980"/>
    <w:rsid w:val="00D24E98"/>
    <w:rsid w:val="00D2799A"/>
    <w:rsid w:val="00D600D2"/>
    <w:rsid w:val="00D60910"/>
    <w:rsid w:val="00D61CAD"/>
    <w:rsid w:val="00D70493"/>
    <w:rsid w:val="00D70A19"/>
    <w:rsid w:val="00D96F87"/>
    <w:rsid w:val="00DE0C05"/>
    <w:rsid w:val="00DF3B96"/>
    <w:rsid w:val="00E05F1E"/>
    <w:rsid w:val="00E32A98"/>
    <w:rsid w:val="00E334C3"/>
    <w:rsid w:val="00E75C0B"/>
    <w:rsid w:val="00E7673A"/>
    <w:rsid w:val="00EB7286"/>
    <w:rsid w:val="00EC4B42"/>
    <w:rsid w:val="00EE6826"/>
    <w:rsid w:val="00F02C25"/>
    <w:rsid w:val="00F03997"/>
    <w:rsid w:val="00F31939"/>
    <w:rsid w:val="00F37B61"/>
    <w:rsid w:val="00F41E23"/>
    <w:rsid w:val="00F4640B"/>
    <w:rsid w:val="00F7141F"/>
    <w:rsid w:val="00F90D29"/>
    <w:rsid w:val="00FC4459"/>
    <w:rsid w:val="00FE1137"/>
    <w:rsid w:val="00FE7487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2AE3"/>
  <w15:docId w15:val="{ADC1769C-9CDB-4842-86D9-C8B01706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73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73D"/>
    <w:pPr>
      <w:ind w:left="720"/>
      <w:contextualSpacing/>
    </w:pPr>
  </w:style>
  <w:style w:type="paragraph" w:customStyle="1" w:styleId="Default">
    <w:name w:val="Default"/>
    <w:rsid w:val="00B6373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637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73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637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73D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54B"/>
    <w:rPr>
      <w:rFonts w:ascii="Tahoma" w:eastAsia="Calibri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6C32B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504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table" w:styleId="TableGrid">
    <w:name w:val="Table Grid"/>
    <w:basedOn w:val="TableNormal"/>
    <w:uiPriority w:val="59"/>
    <w:rsid w:val="000050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1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22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DaComp</dc:creator>
  <cp:lastModifiedBy>Deepinder Singh</cp:lastModifiedBy>
  <cp:revision>2</cp:revision>
  <dcterms:created xsi:type="dcterms:W3CDTF">2019-03-27T23:53:00Z</dcterms:created>
  <dcterms:modified xsi:type="dcterms:W3CDTF">2019-03-27T23:53:00Z</dcterms:modified>
</cp:coreProperties>
</file>