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030A5" w14:textId="77777777" w:rsidR="00BF6FF6" w:rsidRDefault="00EE1BA1" w:rsidP="00BF6FF6">
      <w:pPr>
        <w:pStyle w:val="Heading1"/>
      </w:pPr>
      <w:r w:rsidRPr="00EE1BA1">
        <w:t>ONLINE TASKS: A</w:t>
      </w:r>
      <w:r w:rsidR="00BF6FF6">
        <w:t>n Introduction to Empathy</w:t>
      </w:r>
    </w:p>
    <w:p w14:paraId="7BD6EA3A" w14:textId="77777777" w:rsidR="00EE1BA1" w:rsidRDefault="00EE1BA1" w:rsidP="00BF6FF6">
      <w:r w:rsidRPr="00EE1BA1">
        <w:t>First stage of the Design Thinking process</w:t>
      </w:r>
    </w:p>
    <w:p w14:paraId="7EE4AD6D" w14:textId="77777777" w:rsidR="00EE1BA1" w:rsidRDefault="00BF6FF6" w:rsidP="00BF6FF6">
      <w:pPr>
        <w:pStyle w:val="Heading2"/>
      </w:pPr>
      <w:proofErr w:type="spellStart"/>
      <w:proofErr w:type="gramStart"/>
      <w:r w:rsidRPr="00BF6FF6">
        <w:t>Lets</w:t>
      </w:r>
      <w:proofErr w:type="spellEnd"/>
      <w:proofErr w:type="gramEnd"/>
      <w:r>
        <w:t xml:space="preserve"> understand a bit about Empathy</w:t>
      </w:r>
    </w:p>
    <w:p w14:paraId="25DE2044" w14:textId="77777777" w:rsidR="00BF6FF6" w:rsidRPr="00BF6FF6" w:rsidRDefault="00BF6FF6" w:rsidP="00BF6FF6">
      <w:pPr>
        <w:shd w:val="clear" w:color="auto" w:fill="FFFFFF"/>
        <w:spacing w:after="100" w:afterAutospacing="1" w:line="240" w:lineRule="auto"/>
        <w:rPr>
          <w:rFonts w:ascii="Segoe UI" w:eastAsia="Times New Roman" w:hAnsi="Segoe UI" w:cs="Segoe UI"/>
          <w:color w:val="373A3C"/>
          <w:sz w:val="23"/>
          <w:szCs w:val="23"/>
          <w:lang w:eastAsia="en-NZ"/>
        </w:rPr>
      </w:pPr>
      <w:r w:rsidRPr="00BF6FF6">
        <w:rPr>
          <w:rFonts w:ascii="Segoe UI" w:eastAsia="Times New Roman" w:hAnsi="Segoe UI" w:cs="Segoe UI"/>
          <w:color w:val="373A3C"/>
          <w:sz w:val="23"/>
          <w:szCs w:val="23"/>
          <w:lang w:eastAsia="en-NZ"/>
        </w:rPr>
        <w:t>Make a note of some answers to these questions which we will discuss in class</w:t>
      </w:r>
    </w:p>
    <w:p w14:paraId="5588994F" w14:textId="77777777" w:rsidR="00BF6FF6" w:rsidRDefault="00BF6FF6" w:rsidP="00BF6FF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en-NZ"/>
        </w:rPr>
      </w:pPr>
      <w:r w:rsidRPr="00BF6FF6">
        <w:rPr>
          <w:rFonts w:ascii="Segoe UI" w:eastAsia="Times New Roman" w:hAnsi="Segoe UI" w:cs="Segoe UI"/>
          <w:color w:val="373A3C"/>
          <w:sz w:val="23"/>
          <w:szCs w:val="23"/>
          <w:lang w:eastAsia="en-NZ"/>
        </w:rPr>
        <w:t>How would you describe Empathy in 2 sentences?</w:t>
      </w:r>
    </w:p>
    <w:p w14:paraId="746E45E9" w14:textId="77777777" w:rsidR="00D02A7D" w:rsidRPr="00BF6FF6" w:rsidRDefault="00D02A7D" w:rsidP="00D02A7D">
      <w:pPr>
        <w:numPr>
          <w:ilvl w:val="1"/>
          <w:numId w:val="1"/>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D02A7D">
        <w:rPr>
          <w:rFonts w:ascii="Segoe UI" w:eastAsia="Times New Roman" w:hAnsi="Segoe UI" w:cs="Segoe UI"/>
          <w:color w:val="FF0000"/>
          <w:sz w:val="23"/>
          <w:szCs w:val="23"/>
          <w:lang w:eastAsia="en-NZ"/>
        </w:rPr>
        <w:t>For me Empathy means trying to understand how ones feeling can impact others.</w:t>
      </w:r>
    </w:p>
    <w:p w14:paraId="457CF028" w14:textId="77777777" w:rsidR="00BF6FF6" w:rsidRDefault="00BF6FF6" w:rsidP="00BF6FF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en-NZ"/>
        </w:rPr>
      </w:pPr>
      <w:r w:rsidRPr="00BF6FF6">
        <w:rPr>
          <w:rFonts w:ascii="Segoe UI" w:eastAsia="Times New Roman" w:hAnsi="Segoe UI" w:cs="Segoe UI"/>
          <w:color w:val="373A3C"/>
          <w:sz w:val="23"/>
          <w:szCs w:val="23"/>
          <w:lang w:eastAsia="en-NZ"/>
        </w:rPr>
        <w:t>What are examples of how Empathy is used in your own discipline</w:t>
      </w:r>
    </w:p>
    <w:p w14:paraId="651619C0" w14:textId="77777777" w:rsidR="00D02A7D" w:rsidRPr="00D02A7D" w:rsidRDefault="00D02A7D" w:rsidP="00D02A7D">
      <w:pPr>
        <w:numPr>
          <w:ilvl w:val="1"/>
          <w:numId w:val="1"/>
        </w:numPr>
        <w:shd w:val="clear" w:color="auto" w:fill="FFFFFF"/>
        <w:spacing w:before="100" w:beforeAutospacing="1" w:after="100" w:afterAutospacing="1" w:line="240" w:lineRule="auto"/>
        <w:rPr>
          <w:rFonts w:ascii="Segoe UI" w:eastAsia="Times New Roman" w:hAnsi="Segoe UI" w:cs="Segoe UI"/>
          <w:i/>
          <w:color w:val="FF0000"/>
          <w:sz w:val="23"/>
          <w:szCs w:val="23"/>
          <w:lang w:eastAsia="en-NZ"/>
        </w:rPr>
      </w:pPr>
      <w:r w:rsidRPr="00D02A7D">
        <w:rPr>
          <w:rFonts w:ascii="Segoe UI" w:eastAsia="Times New Roman" w:hAnsi="Segoe UI" w:cs="Segoe UI"/>
          <w:b/>
          <w:color w:val="FF0000"/>
          <w:sz w:val="23"/>
          <w:szCs w:val="23"/>
          <w:lang w:eastAsia="en-NZ"/>
        </w:rPr>
        <w:t>Design Thinking: Empathise to help define the problem</w:t>
      </w:r>
      <w:r>
        <w:rPr>
          <w:rFonts w:ascii="Segoe UI" w:eastAsia="Times New Roman" w:hAnsi="Segoe UI" w:cs="Segoe UI"/>
          <w:color w:val="FF0000"/>
          <w:sz w:val="23"/>
          <w:szCs w:val="23"/>
          <w:lang w:eastAsia="en-NZ"/>
        </w:rPr>
        <w:t xml:space="preserve"> – </w:t>
      </w:r>
      <w:r w:rsidRPr="00D02A7D">
        <w:rPr>
          <w:rFonts w:ascii="Segoe UI" w:eastAsia="Times New Roman" w:hAnsi="Segoe UI" w:cs="Segoe UI"/>
          <w:i/>
          <w:color w:val="FF0000"/>
          <w:sz w:val="23"/>
          <w:szCs w:val="23"/>
          <w:lang w:eastAsia="en-NZ"/>
        </w:rPr>
        <w:t>(When conducting research into a problem that you’ve been given you’ll always need to get user feedback.</w:t>
      </w:r>
    </w:p>
    <w:p w14:paraId="1BE6D82F" w14:textId="77777777" w:rsidR="00D02A7D" w:rsidRDefault="00D02A7D" w:rsidP="00D02A7D">
      <w:pPr>
        <w:numPr>
          <w:ilvl w:val="1"/>
          <w:numId w:val="1"/>
        </w:numPr>
        <w:shd w:val="clear" w:color="auto" w:fill="FFFFFF"/>
        <w:spacing w:before="100" w:beforeAutospacing="1" w:after="100" w:afterAutospacing="1" w:line="240" w:lineRule="auto"/>
        <w:rPr>
          <w:rFonts w:ascii="Segoe UI" w:eastAsia="Times New Roman" w:hAnsi="Segoe UI" w:cs="Segoe UI"/>
          <w:i/>
          <w:color w:val="FF0000"/>
          <w:sz w:val="23"/>
          <w:szCs w:val="23"/>
          <w:lang w:eastAsia="en-NZ"/>
        </w:rPr>
      </w:pPr>
      <w:r w:rsidRPr="00D02A7D">
        <w:rPr>
          <w:rFonts w:ascii="Segoe UI" w:eastAsia="Times New Roman" w:hAnsi="Segoe UI" w:cs="Segoe UI"/>
          <w:b/>
          <w:color w:val="FF0000"/>
          <w:sz w:val="23"/>
          <w:szCs w:val="23"/>
          <w:lang w:eastAsia="en-NZ"/>
        </w:rPr>
        <w:t xml:space="preserve">Assuming a Beginners </w:t>
      </w:r>
      <w:proofErr w:type="spellStart"/>
      <w:r w:rsidRPr="00D02A7D">
        <w:rPr>
          <w:rFonts w:ascii="Segoe UI" w:eastAsia="Times New Roman" w:hAnsi="Segoe UI" w:cs="Segoe UI"/>
          <w:b/>
          <w:color w:val="FF0000"/>
          <w:sz w:val="23"/>
          <w:szCs w:val="23"/>
          <w:lang w:eastAsia="en-NZ"/>
        </w:rPr>
        <w:t>Mindset</w:t>
      </w:r>
      <w:proofErr w:type="spellEnd"/>
      <w:r>
        <w:rPr>
          <w:rFonts w:ascii="Segoe UI" w:eastAsia="Times New Roman" w:hAnsi="Segoe UI" w:cs="Segoe UI"/>
          <w:color w:val="FF0000"/>
          <w:sz w:val="23"/>
          <w:szCs w:val="23"/>
          <w:lang w:eastAsia="en-NZ"/>
        </w:rPr>
        <w:t xml:space="preserve"> </w:t>
      </w:r>
      <w:r w:rsidRPr="00D02A7D">
        <w:rPr>
          <w:rFonts w:ascii="Segoe UI" w:eastAsia="Times New Roman" w:hAnsi="Segoe UI" w:cs="Segoe UI"/>
          <w:i/>
          <w:color w:val="FF0000"/>
          <w:sz w:val="23"/>
          <w:szCs w:val="23"/>
          <w:lang w:eastAsia="en-NZ"/>
        </w:rPr>
        <w:t xml:space="preserve">– (As an example when UX Designing it is paramount that you design a user interface with in the </w:t>
      </w:r>
      <w:proofErr w:type="spellStart"/>
      <w:r w:rsidRPr="00D02A7D">
        <w:rPr>
          <w:rFonts w:ascii="Segoe UI" w:eastAsia="Times New Roman" w:hAnsi="Segoe UI" w:cs="Segoe UI"/>
          <w:i/>
          <w:color w:val="FF0000"/>
          <w:sz w:val="23"/>
          <w:szCs w:val="23"/>
          <w:lang w:eastAsia="en-NZ"/>
        </w:rPr>
        <w:t>mindset</w:t>
      </w:r>
      <w:proofErr w:type="spellEnd"/>
      <w:r w:rsidRPr="00D02A7D">
        <w:rPr>
          <w:rFonts w:ascii="Segoe UI" w:eastAsia="Times New Roman" w:hAnsi="Segoe UI" w:cs="Segoe UI"/>
          <w:i/>
          <w:color w:val="FF0000"/>
          <w:sz w:val="23"/>
          <w:szCs w:val="23"/>
          <w:lang w:eastAsia="en-NZ"/>
        </w:rPr>
        <w:t xml:space="preserve"> of the users that will end up using it.</w:t>
      </w:r>
    </w:p>
    <w:p w14:paraId="0200391A" w14:textId="77777777" w:rsidR="00D02A7D" w:rsidRPr="00BF6FF6" w:rsidRDefault="00D02A7D" w:rsidP="00D02A7D">
      <w:pPr>
        <w:numPr>
          <w:ilvl w:val="1"/>
          <w:numId w:val="1"/>
        </w:numPr>
        <w:shd w:val="clear" w:color="auto" w:fill="FFFFFF"/>
        <w:spacing w:before="100" w:beforeAutospacing="1" w:after="100" w:afterAutospacing="1" w:line="240" w:lineRule="auto"/>
        <w:rPr>
          <w:rFonts w:ascii="Segoe UI" w:eastAsia="Times New Roman" w:hAnsi="Segoe UI" w:cs="Segoe UI"/>
          <w:i/>
          <w:color w:val="FF0000"/>
          <w:sz w:val="23"/>
          <w:szCs w:val="23"/>
          <w:lang w:eastAsia="en-NZ"/>
        </w:rPr>
      </w:pPr>
      <w:r w:rsidRPr="00D02A7D">
        <w:rPr>
          <w:rFonts w:ascii="Segoe UI" w:eastAsia="Times New Roman" w:hAnsi="Segoe UI" w:cs="Segoe UI"/>
          <w:b/>
          <w:color w:val="FF0000"/>
          <w:sz w:val="23"/>
          <w:szCs w:val="23"/>
          <w:lang w:eastAsia="en-NZ"/>
        </w:rPr>
        <w:t>Photo &amp; Video User-based Studies</w:t>
      </w:r>
      <w:r>
        <w:rPr>
          <w:rFonts w:ascii="Segoe UI" w:eastAsia="Times New Roman" w:hAnsi="Segoe UI" w:cs="Segoe UI"/>
          <w:color w:val="FF0000"/>
          <w:sz w:val="23"/>
          <w:szCs w:val="23"/>
          <w:lang w:eastAsia="en-NZ"/>
        </w:rPr>
        <w:t xml:space="preserve"> - (When researching a location for a study </w:t>
      </w:r>
      <w:proofErr w:type="spellStart"/>
      <w:r>
        <w:rPr>
          <w:rFonts w:ascii="Segoe UI" w:eastAsia="Times New Roman" w:hAnsi="Segoe UI" w:cs="Segoe UI"/>
          <w:color w:val="FF0000"/>
          <w:sz w:val="23"/>
          <w:szCs w:val="23"/>
          <w:lang w:eastAsia="en-NZ"/>
        </w:rPr>
        <w:t>its</w:t>
      </w:r>
      <w:proofErr w:type="spellEnd"/>
      <w:r>
        <w:rPr>
          <w:rFonts w:ascii="Segoe UI" w:eastAsia="Times New Roman" w:hAnsi="Segoe UI" w:cs="Segoe UI"/>
          <w:color w:val="FF0000"/>
          <w:sz w:val="23"/>
          <w:szCs w:val="23"/>
          <w:lang w:eastAsia="en-NZ"/>
        </w:rPr>
        <w:t xml:space="preserve"> important to take photos and videos of the how the place is used and traversed and also what features are around. Taking note of details like this can really help you find out how and why people do what they do.</w:t>
      </w:r>
    </w:p>
    <w:p w14:paraId="5D9B4C7F" w14:textId="77777777" w:rsidR="00BF6FF6" w:rsidRPr="00D02A7D" w:rsidRDefault="00BF6FF6" w:rsidP="00BF6FF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en-NZ"/>
        </w:rPr>
      </w:pPr>
      <w:r w:rsidRPr="00BF6FF6">
        <w:rPr>
          <w:rFonts w:ascii="Segoe UI" w:eastAsia="Times New Roman" w:hAnsi="Segoe UI" w:cs="Segoe UI"/>
          <w:color w:val="373A3C"/>
          <w:sz w:val="23"/>
          <w:szCs w:val="23"/>
          <w:lang w:eastAsia="en-NZ"/>
        </w:rPr>
        <w:t xml:space="preserve">Do you think there are opportunities that it could be used more in your field of study?  </w:t>
      </w:r>
    </w:p>
    <w:p w14:paraId="29D28ADE" w14:textId="77777777" w:rsidR="00807B14" w:rsidRPr="00BF6FF6" w:rsidRDefault="00807B14" w:rsidP="00807B14">
      <w:pPr>
        <w:numPr>
          <w:ilvl w:val="1"/>
          <w:numId w:val="1"/>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807B14">
        <w:rPr>
          <w:rFonts w:ascii="Segoe UI" w:eastAsia="Times New Roman" w:hAnsi="Segoe UI" w:cs="Segoe UI"/>
          <w:color w:val="FF0000"/>
          <w:sz w:val="23"/>
          <w:szCs w:val="23"/>
          <w:lang w:eastAsia="en-NZ"/>
        </w:rPr>
        <w:t xml:space="preserve">Why: Definitely in regards to near any technology field in industry there are countless reasons why empathising </w:t>
      </w:r>
      <w:proofErr w:type="gramStart"/>
      <w:r w:rsidRPr="00807B14">
        <w:rPr>
          <w:rFonts w:ascii="Segoe UI" w:eastAsia="Times New Roman" w:hAnsi="Segoe UI" w:cs="Segoe UI"/>
          <w:color w:val="FF0000"/>
          <w:sz w:val="23"/>
          <w:szCs w:val="23"/>
          <w:lang w:eastAsia="en-NZ"/>
        </w:rPr>
        <w:t>you’re</w:t>
      </w:r>
      <w:proofErr w:type="gramEnd"/>
      <w:r w:rsidRPr="00807B14">
        <w:rPr>
          <w:rFonts w:ascii="Segoe UI" w:eastAsia="Times New Roman" w:hAnsi="Segoe UI" w:cs="Segoe UI"/>
          <w:color w:val="FF0000"/>
          <w:sz w:val="23"/>
          <w:szCs w:val="23"/>
          <w:lang w:eastAsia="en-NZ"/>
        </w:rPr>
        <w:t xml:space="preserve"> user base is important as in short it allows you to know what your users clients want.</w:t>
      </w:r>
    </w:p>
    <w:p w14:paraId="0D263241" w14:textId="77777777" w:rsidR="00BF6FF6" w:rsidRDefault="00BF6FF6" w:rsidP="00BF6FF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en-NZ"/>
        </w:rPr>
      </w:pPr>
      <w:r w:rsidRPr="00BF6FF6">
        <w:rPr>
          <w:rFonts w:ascii="Segoe UI" w:eastAsia="Times New Roman" w:hAnsi="Segoe UI" w:cs="Segoe UI"/>
          <w:color w:val="373A3C"/>
          <w:sz w:val="23"/>
          <w:szCs w:val="23"/>
          <w:lang w:eastAsia="en-NZ"/>
        </w:rPr>
        <w:t xml:space="preserve">What does assume a beginner’s </w:t>
      </w:r>
      <w:proofErr w:type="spellStart"/>
      <w:r w:rsidRPr="00BF6FF6">
        <w:rPr>
          <w:rFonts w:ascii="Segoe UI" w:eastAsia="Times New Roman" w:hAnsi="Segoe UI" w:cs="Segoe UI"/>
          <w:color w:val="373A3C"/>
          <w:sz w:val="23"/>
          <w:szCs w:val="23"/>
          <w:lang w:eastAsia="en-NZ"/>
        </w:rPr>
        <w:t>mindset</w:t>
      </w:r>
      <w:proofErr w:type="spellEnd"/>
      <w:r w:rsidRPr="00BF6FF6">
        <w:rPr>
          <w:rFonts w:ascii="Segoe UI" w:eastAsia="Times New Roman" w:hAnsi="Segoe UI" w:cs="Segoe UI"/>
          <w:color w:val="373A3C"/>
          <w:sz w:val="23"/>
          <w:szCs w:val="23"/>
          <w:lang w:eastAsia="en-NZ"/>
        </w:rPr>
        <w:t xml:space="preserve"> mean?</w:t>
      </w:r>
    </w:p>
    <w:p w14:paraId="0D62A5A8" w14:textId="77777777" w:rsidR="00D02A7D" w:rsidRPr="00BF6FF6" w:rsidRDefault="00807B14" w:rsidP="00D02A7D">
      <w:pPr>
        <w:numPr>
          <w:ilvl w:val="1"/>
          <w:numId w:val="1"/>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807B14">
        <w:rPr>
          <w:rFonts w:ascii="Segoe UI" w:eastAsia="Times New Roman" w:hAnsi="Segoe UI" w:cs="Segoe UI"/>
          <w:color w:val="FF0000"/>
          <w:sz w:val="23"/>
          <w:szCs w:val="23"/>
          <w:lang w:eastAsia="en-NZ"/>
        </w:rPr>
        <w:t>In relation to UX designing it means exactly that.</w:t>
      </w:r>
      <w:r w:rsidRPr="00807B14">
        <w:rPr>
          <w:rFonts w:ascii="Segoe UI" w:eastAsia="Times New Roman" w:hAnsi="Segoe UI" w:cs="Segoe UI"/>
          <w:color w:val="FF0000"/>
          <w:sz w:val="23"/>
          <w:szCs w:val="23"/>
          <w:lang w:eastAsia="en-NZ"/>
        </w:rPr>
        <w:br/>
        <w:t>To figure out exactly what your client / user base wants you always need to place yourself into their shoes and this becomes very useful when going about creating your designs and even more so when testing your designs.</w:t>
      </w:r>
    </w:p>
    <w:p w14:paraId="1C79E0CB" w14:textId="77777777" w:rsidR="00BF6FF6" w:rsidRDefault="00BF6FF6" w:rsidP="00BF6FF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en-NZ"/>
        </w:rPr>
      </w:pPr>
      <w:r w:rsidRPr="00BF6FF6">
        <w:rPr>
          <w:rFonts w:ascii="Segoe UI" w:eastAsia="Times New Roman" w:hAnsi="Segoe UI" w:cs="Segoe UI"/>
          <w:color w:val="373A3C"/>
          <w:sz w:val="23"/>
          <w:szCs w:val="23"/>
          <w:lang w:eastAsia="en-NZ"/>
        </w:rPr>
        <w:t xml:space="preserve">What do we need to be aware of when we are gathering information in the Empathy </w:t>
      </w:r>
      <w:proofErr w:type="gramStart"/>
      <w:r w:rsidRPr="00BF6FF6">
        <w:rPr>
          <w:rFonts w:ascii="Segoe UI" w:eastAsia="Times New Roman" w:hAnsi="Segoe UI" w:cs="Segoe UI"/>
          <w:color w:val="373A3C"/>
          <w:sz w:val="23"/>
          <w:szCs w:val="23"/>
          <w:lang w:eastAsia="en-NZ"/>
        </w:rPr>
        <w:t>stage</w:t>
      </w:r>
      <w:r>
        <w:rPr>
          <w:rFonts w:ascii="Segoe UI" w:eastAsia="Times New Roman" w:hAnsi="Segoe UI" w:cs="Segoe UI"/>
          <w:color w:val="373A3C"/>
          <w:sz w:val="23"/>
          <w:szCs w:val="23"/>
          <w:lang w:eastAsia="en-NZ"/>
        </w:rPr>
        <w:t>.</w:t>
      </w:r>
      <w:proofErr w:type="gramEnd"/>
    </w:p>
    <w:p w14:paraId="0AB19F85" w14:textId="77777777" w:rsidR="00D02A7D" w:rsidRDefault="00807B14" w:rsidP="00D02A7D">
      <w:pPr>
        <w:numPr>
          <w:ilvl w:val="1"/>
          <w:numId w:val="1"/>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807B14">
        <w:rPr>
          <w:rFonts w:ascii="Segoe UI" w:eastAsia="Times New Roman" w:hAnsi="Segoe UI" w:cs="Segoe UI"/>
          <w:color w:val="FF0000"/>
          <w:sz w:val="23"/>
          <w:szCs w:val="23"/>
          <w:lang w:eastAsia="en-NZ"/>
        </w:rPr>
        <w:t>The information you gather in this stage is vital to understanding the problems presented as it can give insight about What, Why and how this problem came about and how to go about finding solutions.</w:t>
      </w:r>
    </w:p>
    <w:p w14:paraId="5B4167A3" w14:textId="77777777" w:rsidR="00807B14" w:rsidRDefault="00807B14" w:rsidP="00807B14">
      <w:pPr>
        <w:pStyle w:val="Heading2"/>
        <w:rPr>
          <w:rFonts w:eastAsia="Times New Roman"/>
          <w:lang w:eastAsia="en-NZ"/>
        </w:rPr>
      </w:pPr>
      <w:r w:rsidRPr="00807B14">
        <w:rPr>
          <w:rFonts w:eastAsia="Times New Roman"/>
          <w:lang w:eastAsia="en-NZ"/>
        </w:rPr>
        <w:t xml:space="preserve">Watch the video about Empathy Interviewing by our Design Factory Aficionado Jeremy </w:t>
      </w:r>
      <w:r w:rsidR="006A3CB1" w:rsidRPr="00807B14">
        <w:rPr>
          <w:rFonts w:eastAsia="Times New Roman"/>
          <w:lang w:eastAsia="en-NZ"/>
        </w:rPr>
        <w:t>Suited</w:t>
      </w:r>
    </w:p>
    <w:p w14:paraId="7731CC80" w14:textId="77777777" w:rsidR="006A3CB1" w:rsidRPr="006A3CB1" w:rsidRDefault="006A3CB1" w:rsidP="006A3CB1">
      <w:pPr>
        <w:rPr>
          <w:lang w:eastAsia="en-NZ"/>
        </w:rPr>
      </w:pPr>
      <w:r w:rsidRPr="006A3CB1">
        <w:rPr>
          <w:lang w:eastAsia="en-NZ"/>
        </w:rPr>
        <w:t>https://learning.wintec.ac.nz/mod/helixmedia/view.php?id=1504435</w:t>
      </w:r>
    </w:p>
    <w:p w14:paraId="4C7F471B" w14:textId="77777777" w:rsidR="00807B14" w:rsidRDefault="00807B14" w:rsidP="00807B14">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en-NZ"/>
        </w:rPr>
      </w:pPr>
      <w:r w:rsidRPr="00807B14">
        <w:rPr>
          <w:rFonts w:ascii="Segoe UI" w:eastAsia="Times New Roman" w:hAnsi="Segoe UI" w:cs="Segoe UI"/>
          <w:color w:val="373A3C"/>
          <w:sz w:val="23"/>
          <w:szCs w:val="23"/>
          <w:lang w:eastAsia="en-NZ"/>
        </w:rPr>
        <w:t>What are three key messages that stand out to you from the video?</w:t>
      </w:r>
    </w:p>
    <w:p w14:paraId="49D7B358" w14:textId="77777777" w:rsidR="00807B14" w:rsidRPr="006A3CB1" w:rsidRDefault="00807B14" w:rsidP="00807B14">
      <w:pPr>
        <w:numPr>
          <w:ilvl w:val="1"/>
          <w:numId w:val="2"/>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6A3CB1">
        <w:rPr>
          <w:rFonts w:ascii="Segoe UI" w:eastAsia="Times New Roman" w:hAnsi="Segoe UI" w:cs="Segoe UI"/>
          <w:color w:val="FF0000"/>
          <w:sz w:val="23"/>
          <w:szCs w:val="23"/>
          <w:lang w:eastAsia="en-NZ"/>
        </w:rPr>
        <w:t xml:space="preserve">How using an </w:t>
      </w:r>
      <w:r w:rsidR="006A3CB1" w:rsidRPr="006A3CB1">
        <w:rPr>
          <w:rFonts w:ascii="Segoe UI" w:eastAsia="Times New Roman" w:hAnsi="Segoe UI" w:cs="Segoe UI"/>
          <w:color w:val="FF0000"/>
          <w:sz w:val="23"/>
          <w:szCs w:val="23"/>
          <w:lang w:eastAsia="en-NZ"/>
        </w:rPr>
        <w:t>Empathic</w:t>
      </w:r>
      <w:r w:rsidRPr="006A3CB1">
        <w:rPr>
          <w:rFonts w:ascii="Segoe UI" w:eastAsia="Times New Roman" w:hAnsi="Segoe UI" w:cs="Segoe UI"/>
          <w:color w:val="FF0000"/>
          <w:sz w:val="23"/>
          <w:szCs w:val="23"/>
          <w:lang w:eastAsia="en-NZ"/>
        </w:rPr>
        <w:t xml:space="preserve"> approach can help in finding solutions the problems</w:t>
      </w:r>
      <w:r w:rsidR="006A3CB1" w:rsidRPr="006A3CB1">
        <w:rPr>
          <w:rFonts w:ascii="Segoe UI" w:eastAsia="Times New Roman" w:hAnsi="Segoe UI" w:cs="Segoe UI"/>
          <w:color w:val="FF0000"/>
          <w:sz w:val="23"/>
          <w:szCs w:val="23"/>
          <w:lang w:eastAsia="en-NZ"/>
        </w:rPr>
        <w:t>.</w:t>
      </w:r>
    </w:p>
    <w:p w14:paraId="73081D51" w14:textId="77777777" w:rsidR="00807B14" w:rsidRPr="006A3CB1" w:rsidRDefault="006A3CB1" w:rsidP="00807B14">
      <w:pPr>
        <w:numPr>
          <w:ilvl w:val="1"/>
          <w:numId w:val="2"/>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6A3CB1">
        <w:rPr>
          <w:rFonts w:ascii="Segoe UI" w:eastAsia="Times New Roman" w:hAnsi="Segoe UI" w:cs="Segoe UI"/>
          <w:color w:val="FF0000"/>
          <w:sz w:val="23"/>
          <w:szCs w:val="23"/>
          <w:lang w:eastAsia="en-NZ"/>
        </w:rPr>
        <w:t xml:space="preserve">Empathic </w:t>
      </w:r>
      <w:proofErr w:type="spellStart"/>
      <w:r w:rsidRPr="006A3CB1">
        <w:rPr>
          <w:rFonts w:ascii="Segoe UI" w:eastAsia="Times New Roman" w:hAnsi="Segoe UI" w:cs="Segoe UI"/>
          <w:color w:val="FF0000"/>
          <w:sz w:val="23"/>
          <w:szCs w:val="23"/>
          <w:lang w:eastAsia="en-NZ"/>
        </w:rPr>
        <w:t>Intiverews</w:t>
      </w:r>
      <w:proofErr w:type="spellEnd"/>
      <w:r w:rsidRPr="006A3CB1">
        <w:rPr>
          <w:rFonts w:ascii="Segoe UI" w:eastAsia="Times New Roman" w:hAnsi="Segoe UI" w:cs="Segoe UI"/>
          <w:color w:val="FF0000"/>
          <w:sz w:val="23"/>
          <w:szCs w:val="23"/>
          <w:lang w:eastAsia="en-NZ"/>
        </w:rPr>
        <w:t xml:space="preserve"> and its differences compared with other types of information gathering techniques. / How to conduct an Empathic interview. </w:t>
      </w:r>
    </w:p>
    <w:p w14:paraId="1959B147" w14:textId="77777777" w:rsidR="00807B14" w:rsidRDefault="006A3CB1" w:rsidP="00807B14">
      <w:pPr>
        <w:numPr>
          <w:ilvl w:val="1"/>
          <w:numId w:val="2"/>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6A3CB1">
        <w:rPr>
          <w:rFonts w:ascii="Segoe UI" w:eastAsia="Times New Roman" w:hAnsi="Segoe UI" w:cs="Segoe UI"/>
          <w:color w:val="FF0000"/>
          <w:sz w:val="23"/>
          <w:szCs w:val="23"/>
          <w:lang w:eastAsia="en-NZ"/>
        </w:rPr>
        <w:t xml:space="preserve">What are the benefits of such an </w:t>
      </w:r>
      <w:proofErr w:type="gramStart"/>
      <w:r w:rsidRPr="006A3CB1">
        <w:rPr>
          <w:rFonts w:ascii="Segoe UI" w:eastAsia="Times New Roman" w:hAnsi="Segoe UI" w:cs="Segoe UI"/>
          <w:color w:val="FF0000"/>
          <w:sz w:val="23"/>
          <w:szCs w:val="23"/>
          <w:lang w:eastAsia="en-NZ"/>
        </w:rPr>
        <w:t>interview.</w:t>
      </w:r>
      <w:proofErr w:type="gramEnd"/>
    </w:p>
    <w:p w14:paraId="20F2A638" w14:textId="77777777" w:rsidR="006A3CB1" w:rsidRDefault="006A3CB1" w:rsidP="006A3CB1">
      <w:pPr>
        <w:pStyle w:val="Heading2"/>
        <w:rPr>
          <w:rFonts w:eastAsia="Times New Roman"/>
          <w:lang w:eastAsia="en-NZ"/>
        </w:rPr>
      </w:pPr>
    </w:p>
    <w:p w14:paraId="17DF7961" w14:textId="77777777" w:rsidR="006A3CB1" w:rsidRDefault="006A3CB1" w:rsidP="006A3CB1">
      <w:pPr>
        <w:rPr>
          <w:lang w:eastAsia="en-NZ"/>
        </w:rPr>
      </w:pPr>
    </w:p>
    <w:p w14:paraId="73403934" w14:textId="77777777" w:rsidR="006A3CB1" w:rsidRDefault="006A3CB1" w:rsidP="006A3CB1">
      <w:pPr>
        <w:rPr>
          <w:lang w:eastAsia="en-NZ"/>
        </w:rPr>
      </w:pPr>
    </w:p>
    <w:p w14:paraId="01DF7E39" w14:textId="77777777" w:rsidR="006A3CB1" w:rsidRDefault="006A3CB1" w:rsidP="006A3CB1">
      <w:pPr>
        <w:rPr>
          <w:lang w:eastAsia="en-NZ"/>
        </w:rPr>
      </w:pPr>
    </w:p>
    <w:p w14:paraId="75FA0DC5" w14:textId="77777777" w:rsidR="006A3CB1" w:rsidRPr="006A3CB1" w:rsidRDefault="006A3CB1" w:rsidP="006A3CB1">
      <w:pPr>
        <w:rPr>
          <w:lang w:eastAsia="en-NZ"/>
        </w:rPr>
      </w:pPr>
    </w:p>
    <w:p w14:paraId="14EF4033" w14:textId="77777777" w:rsidR="006A3CB1" w:rsidRPr="006A3CB1" w:rsidRDefault="006A3CB1" w:rsidP="006A3CB1">
      <w:pPr>
        <w:pStyle w:val="Heading2"/>
        <w:rPr>
          <w:rFonts w:eastAsia="Times New Roman"/>
          <w:lang w:eastAsia="en-NZ"/>
        </w:rPr>
      </w:pPr>
      <w:r w:rsidRPr="006A3CB1">
        <w:rPr>
          <w:rFonts w:eastAsia="Times New Roman"/>
          <w:lang w:eastAsia="en-NZ"/>
        </w:rPr>
        <w:lastRenderedPageBreak/>
        <w:t>Read through the following resources on some Empathy tools we have</w:t>
      </w:r>
    </w:p>
    <w:p w14:paraId="397E91DC" w14:textId="77777777" w:rsidR="006A3CB1" w:rsidRDefault="006A3CB1" w:rsidP="006A3CB1">
      <w:pPr>
        <w:shd w:val="clear" w:color="auto" w:fill="FFFFFF"/>
        <w:spacing w:after="100" w:afterAutospacing="1" w:line="240" w:lineRule="auto"/>
        <w:rPr>
          <w:rFonts w:ascii="Segoe UI" w:eastAsia="Times New Roman" w:hAnsi="Segoe UI" w:cs="Segoe UI"/>
          <w:color w:val="373A3C"/>
          <w:sz w:val="23"/>
          <w:szCs w:val="23"/>
          <w:lang w:eastAsia="en-NZ"/>
        </w:rPr>
      </w:pPr>
      <w:hyperlink r:id="rId8" w:history="1">
        <w:r w:rsidRPr="00A16C9A">
          <w:rPr>
            <w:rStyle w:val="Hyperlink"/>
            <w:rFonts w:ascii="Segoe UI" w:eastAsia="Times New Roman" w:hAnsi="Segoe UI" w:cs="Segoe UI"/>
            <w:sz w:val="23"/>
            <w:szCs w:val="23"/>
            <w:lang w:eastAsia="en-NZ"/>
          </w:rPr>
          <w:t>https://learning.wintec.ac.nz/mod/resource/view.php?id=1504433</w:t>
        </w:r>
      </w:hyperlink>
      <w:r>
        <w:rPr>
          <w:rFonts w:ascii="Segoe UI" w:eastAsia="Times New Roman" w:hAnsi="Segoe UI" w:cs="Segoe UI"/>
          <w:color w:val="373A3C"/>
          <w:sz w:val="23"/>
          <w:szCs w:val="23"/>
          <w:lang w:eastAsia="en-NZ"/>
        </w:rPr>
        <w:br/>
      </w:r>
      <w:hyperlink r:id="rId9" w:history="1">
        <w:r w:rsidRPr="00A16C9A">
          <w:rPr>
            <w:rStyle w:val="Hyperlink"/>
            <w:rFonts w:ascii="Segoe UI" w:eastAsia="Times New Roman" w:hAnsi="Segoe UI" w:cs="Segoe UI"/>
            <w:sz w:val="23"/>
            <w:szCs w:val="23"/>
            <w:lang w:eastAsia="en-NZ"/>
          </w:rPr>
          <w:t>https://learning.wintec.ac.nz/mod/resource/view.php?id=1504434</w:t>
        </w:r>
      </w:hyperlink>
    </w:p>
    <w:p w14:paraId="47AE7AA4" w14:textId="77777777" w:rsidR="006A3CB1" w:rsidRDefault="006A3CB1" w:rsidP="006A3CB1">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lang w:eastAsia="en-NZ"/>
        </w:rPr>
      </w:pPr>
      <w:r w:rsidRPr="006A3CB1">
        <w:rPr>
          <w:rFonts w:ascii="Segoe UI" w:eastAsia="Times New Roman" w:hAnsi="Segoe UI" w:cs="Segoe UI"/>
          <w:color w:val="373A3C"/>
          <w:sz w:val="23"/>
          <w:szCs w:val="23"/>
          <w:lang w:eastAsia="en-NZ"/>
        </w:rPr>
        <w:t>What are some techniques you think will be best used for your challenge to collect information?</w:t>
      </w:r>
    </w:p>
    <w:p w14:paraId="0BA3B7A1" w14:textId="77777777" w:rsidR="006A3CB1" w:rsidRPr="0030470D" w:rsidRDefault="006A3CB1" w:rsidP="006A3CB1">
      <w:pPr>
        <w:pStyle w:val="ListParagraph"/>
        <w:numPr>
          <w:ilvl w:val="1"/>
          <w:numId w:val="5"/>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30470D">
        <w:rPr>
          <w:rFonts w:ascii="Segoe UI" w:eastAsia="Times New Roman" w:hAnsi="Segoe UI" w:cs="Segoe UI"/>
          <w:color w:val="FF0000"/>
          <w:sz w:val="23"/>
          <w:szCs w:val="23"/>
          <w:lang w:eastAsia="en-NZ"/>
        </w:rPr>
        <w:t>Observing:</w:t>
      </w:r>
    </w:p>
    <w:p w14:paraId="22C84AFF" w14:textId="77777777" w:rsidR="006A3CB1" w:rsidRPr="0030470D" w:rsidRDefault="006A3CB1" w:rsidP="006A3CB1">
      <w:pPr>
        <w:pStyle w:val="ListParagraph"/>
        <w:numPr>
          <w:ilvl w:val="2"/>
          <w:numId w:val="5"/>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30470D">
        <w:rPr>
          <w:rFonts w:ascii="Segoe UI" w:eastAsia="Times New Roman" w:hAnsi="Segoe UI" w:cs="Segoe UI"/>
          <w:b/>
          <w:color w:val="FF0000"/>
          <w:sz w:val="23"/>
          <w:szCs w:val="23"/>
          <w:lang w:eastAsia="en-NZ"/>
        </w:rPr>
        <w:t>Observe users or stakeholders they</w:t>
      </w:r>
      <w:r w:rsidRPr="0030470D">
        <w:rPr>
          <w:rFonts w:ascii="Segoe UI" w:eastAsia="Times New Roman" w:hAnsi="Segoe UI" w:cs="Segoe UI"/>
          <w:b/>
          <w:color w:val="FF0000"/>
          <w:sz w:val="23"/>
          <w:szCs w:val="23"/>
          <w:lang w:eastAsia="en-NZ"/>
        </w:rPr>
        <w:t xml:space="preserve"> can help you with initial</w:t>
      </w:r>
      <w:r w:rsidRPr="0030470D">
        <w:rPr>
          <w:rFonts w:ascii="Segoe UI" w:eastAsia="Times New Roman" w:hAnsi="Segoe UI" w:cs="Segoe UI"/>
          <w:b/>
          <w:color w:val="FF0000"/>
          <w:sz w:val="23"/>
          <w:szCs w:val="23"/>
          <w:lang w:eastAsia="en-NZ"/>
        </w:rPr>
        <w:t xml:space="preserve"> </w:t>
      </w:r>
      <w:r w:rsidRPr="0030470D">
        <w:rPr>
          <w:rFonts w:ascii="Segoe UI" w:eastAsia="Times New Roman" w:hAnsi="Segoe UI" w:cs="Segoe UI"/>
          <w:b/>
          <w:color w:val="FF0000"/>
          <w:sz w:val="23"/>
          <w:szCs w:val="23"/>
          <w:lang w:eastAsia="en-NZ"/>
        </w:rPr>
        <w:t xml:space="preserve">understanding around </w:t>
      </w:r>
      <w:proofErr w:type="spellStart"/>
      <w:r w:rsidRPr="0030470D">
        <w:rPr>
          <w:rFonts w:ascii="Segoe UI" w:eastAsia="Times New Roman" w:hAnsi="Segoe UI" w:cs="Segoe UI"/>
          <w:b/>
          <w:color w:val="FF0000"/>
          <w:sz w:val="23"/>
          <w:szCs w:val="23"/>
          <w:lang w:eastAsia="en-NZ"/>
        </w:rPr>
        <w:t>behaviors</w:t>
      </w:r>
      <w:proofErr w:type="spellEnd"/>
      <w:r w:rsidRPr="0030470D">
        <w:rPr>
          <w:rFonts w:ascii="Segoe UI" w:eastAsia="Times New Roman" w:hAnsi="Segoe UI" w:cs="Segoe UI"/>
          <w:b/>
          <w:color w:val="FF0000"/>
          <w:sz w:val="23"/>
          <w:szCs w:val="23"/>
          <w:lang w:eastAsia="en-NZ"/>
        </w:rPr>
        <w:t xml:space="preserve"> and interactions. </w:t>
      </w:r>
      <w:r w:rsidRPr="0030470D">
        <w:rPr>
          <w:rFonts w:ascii="Segoe UI" w:eastAsia="Times New Roman" w:hAnsi="Segoe UI" w:cs="Segoe UI"/>
          <w:b/>
          <w:color w:val="FF0000"/>
          <w:sz w:val="23"/>
          <w:szCs w:val="23"/>
          <w:lang w:eastAsia="en-NZ"/>
        </w:rPr>
        <w:br/>
      </w:r>
      <w:r w:rsidR="0030470D">
        <w:rPr>
          <w:rFonts w:ascii="Segoe UI" w:eastAsia="Times New Roman" w:hAnsi="Segoe UI" w:cs="Segoe UI"/>
          <w:color w:val="FF0000"/>
          <w:sz w:val="23"/>
          <w:szCs w:val="23"/>
          <w:lang w:eastAsia="en-NZ"/>
        </w:rPr>
        <w:t>(</w:t>
      </w:r>
      <w:r w:rsidRPr="0030470D">
        <w:rPr>
          <w:rFonts w:ascii="Segoe UI" w:eastAsia="Times New Roman" w:hAnsi="Segoe UI" w:cs="Segoe UI"/>
          <w:color w:val="FF0000"/>
          <w:sz w:val="23"/>
          <w:szCs w:val="23"/>
          <w:lang w:eastAsia="en-NZ"/>
        </w:rPr>
        <w:t>Some needs are difficult to describe, or are not</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color w:val="FF0000"/>
          <w:sz w:val="23"/>
          <w:szCs w:val="23"/>
          <w:lang w:eastAsia="en-NZ"/>
        </w:rPr>
        <w:t xml:space="preserve">obvious to the user. </w:t>
      </w:r>
      <w:r w:rsidR="0030470D" w:rsidRPr="0030470D">
        <w:rPr>
          <w:rFonts w:ascii="Segoe UI" w:eastAsia="Times New Roman" w:hAnsi="Segoe UI" w:cs="Segoe UI"/>
          <w:color w:val="FF0000"/>
          <w:sz w:val="23"/>
          <w:szCs w:val="23"/>
          <w:lang w:eastAsia="en-NZ"/>
        </w:rPr>
        <w:br/>
      </w:r>
      <w:r w:rsidRPr="0030470D">
        <w:rPr>
          <w:rFonts w:ascii="Segoe UI" w:eastAsia="Times New Roman" w:hAnsi="Segoe UI" w:cs="Segoe UI"/>
          <w:color w:val="FF0000"/>
          <w:sz w:val="23"/>
          <w:szCs w:val="23"/>
          <w:lang w:eastAsia="en-NZ"/>
        </w:rPr>
        <w:t>This approach helps you to understand latent needs, the non-obvious needs that</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color w:val="FF0000"/>
          <w:sz w:val="23"/>
          <w:szCs w:val="23"/>
          <w:lang w:eastAsia="en-NZ"/>
        </w:rPr>
        <w:t xml:space="preserve">users are not conscious of. </w:t>
      </w:r>
      <w:r w:rsidR="0030470D" w:rsidRPr="0030470D">
        <w:rPr>
          <w:rFonts w:ascii="Segoe UI" w:eastAsia="Times New Roman" w:hAnsi="Segoe UI" w:cs="Segoe UI"/>
          <w:color w:val="FF0000"/>
          <w:sz w:val="23"/>
          <w:szCs w:val="23"/>
          <w:lang w:eastAsia="en-NZ"/>
        </w:rPr>
        <w:br/>
      </w:r>
      <w:r w:rsidRPr="0030470D">
        <w:rPr>
          <w:rFonts w:ascii="Segoe UI" w:eastAsia="Times New Roman" w:hAnsi="Segoe UI" w:cs="Segoe UI"/>
          <w:color w:val="FF0000"/>
          <w:sz w:val="23"/>
          <w:szCs w:val="23"/>
          <w:lang w:eastAsia="en-NZ"/>
        </w:rPr>
        <w:t>You could observe what is naturally occurring without focusing on a specific</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color w:val="FF0000"/>
          <w:sz w:val="23"/>
          <w:szCs w:val="23"/>
          <w:lang w:eastAsia="en-NZ"/>
        </w:rPr>
        <w:t>user, or you could observe in a structured way where you have created an event or scenario, or you</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color w:val="FF0000"/>
          <w:sz w:val="23"/>
          <w:szCs w:val="23"/>
          <w:lang w:eastAsia="en-NZ"/>
        </w:rPr>
        <w:t>could observe specific users where they normally work, live or play.</w:t>
      </w:r>
      <w:r w:rsidR="0030470D">
        <w:rPr>
          <w:rFonts w:ascii="Segoe UI" w:eastAsia="Times New Roman" w:hAnsi="Segoe UI" w:cs="Segoe UI"/>
          <w:color w:val="FF0000"/>
          <w:sz w:val="23"/>
          <w:szCs w:val="23"/>
          <w:lang w:eastAsia="en-NZ"/>
        </w:rPr>
        <w:t>)</w:t>
      </w:r>
    </w:p>
    <w:p w14:paraId="78F1D241" w14:textId="77777777" w:rsidR="0030470D" w:rsidRPr="0030470D" w:rsidRDefault="006A3CB1" w:rsidP="0030470D">
      <w:pPr>
        <w:pStyle w:val="ListParagraph"/>
        <w:numPr>
          <w:ilvl w:val="1"/>
          <w:numId w:val="5"/>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30470D">
        <w:rPr>
          <w:rFonts w:ascii="Segoe UI" w:eastAsia="Times New Roman" w:hAnsi="Segoe UI" w:cs="Segoe UI"/>
          <w:color w:val="FF0000"/>
          <w:sz w:val="23"/>
          <w:szCs w:val="23"/>
          <w:lang w:eastAsia="en-NZ"/>
        </w:rPr>
        <w:t>I</w:t>
      </w:r>
      <w:r w:rsidR="0030470D" w:rsidRPr="0030470D">
        <w:rPr>
          <w:rFonts w:ascii="Segoe UI" w:eastAsia="Times New Roman" w:hAnsi="Segoe UI" w:cs="Segoe UI"/>
          <w:color w:val="FF0000"/>
          <w:sz w:val="23"/>
          <w:szCs w:val="23"/>
          <w:lang w:eastAsia="en-NZ"/>
        </w:rPr>
        <w:t>mmersing:</w:t>
      </w:r>
    </w:p>
    <w:p w14:paraId="701BFB9A" w14:textId="77777777" w:rsidR="0030470D" w:rsidRDefault="0030470D" w:rsidP="0030470D">
      <w:pPr>
        <w:pStyle w:val="ListParagraph"/>
        <w:numPr>
          <w:ilvl w:val="2"/>
          <w:numId w:val="5"/>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30470D">
        <w:rPr>
          <w:rFonts w:ascii="Segoe UI" w:eastAsia="Times New Roman" w:hAnsi="Segoe UI" w:cs="Segoe UI"/>
          <w:b/>
          <w:color w:val="FF0000"/>
          <w:sz w:val="23"/>
          <w:szCs w:val="23"/>
          <w:lang w:eastAsia="en-NZ"/>
        </w:rPr>
        <w:t>I</w:t>
      </w:r>
      <w:r w:rsidRPr="0030470D">
        <w:rPr>
          <w:rFonts w:ascii="Segoe UI" w:eastAsia="Times New Roman" w:hAnsi="Segoe UI" w:cs="Segoe UI"/>
          <w:b/>
          <w:color w:val="FF0000"/>
          <w:sz w:val="23"/>
          <w:szCs w:val="23"/>
          <w:lang w:eastAsia="en-NZ"/>
        </w:rPr>
        <w:t>mmerse yourself in the context of your</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b/>
          <w:color w:val="FF0000"/>
          <w:sz w:val="23"/>
          <w:szCs w:val="23"/>
          <w:lang w:eastAsia="en-NZ"/>
        </w:rPr>
        <w:t>user</w:t>
      </w:r>
      <w:r>
        <w:rPr>
          <w:rFonts w:ascii="Segoe UI" w:eastAsia="Times New Roman" w:hAnsi="Segoe UI" w:cs="Segoe UI"/>
          <w:color w:val="FF0000"/>
          <w:sz w:val="23"/>
          <w:szCs w:val="23"/>
          <w:lang w:eastAsia="en-NZ"/>
        </w:rPr>
        <w:t>.</w:t>
      </w:r>
      <w:r>
        <w:rPr>
          <w:rFonts w:ascii="Segoe UI" w:eastAsia="Times New Roman" w:hAnsi="Segoe UI" w:cs="Segoe UI"/>
          <w:color w:val="FF0000"/>
          <w:sz w:val="23"/>
          <w:szCs w:val="23"/>
          <w:lang w:eastAsia="en-NZ"/>
        </w:rPr>
        <w:br/>
      </w:r>
      <w:r w:rsidRPr="0030470D">
        <w:rPr>
          <w:rFonts w:ascii="Segoe UI" w:eastAsia="Times New Roman" w:hAnsi="Segoe UI" w:cs="Segoe UI"/>
          <w:color w:val="FF0000"/>
          <w:sz w:val="23"/>
          <w:szCs w:val="23"/>
          <w:lang w:eastAsia="en-NZ"/>
        </w:rPr>
        <w:t>(T</w:t>
      </w:r>
      <w:r w:rsidRPr="0030470D">
        <w:rPr>
          <w:rFonts w:ascii="Segoe UI" w:eastAsia="Times New Roman" w:hAnsi="Segoe UI" w:cs="Segoe UI"/>
          <w:color w:val="FF0000"/>
          <w:sz w:val="23"/>
          <w:szCs w:val="23"/>
          <w:lang w:eastAsia="en-NZ"/>
        </w:rPr>
        <w:t>his</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color w:val="FF0000"/>
          <w:sz w:val="23"/>
          <w:szCs w:val="23"/>
          <w:lang w:eastAsia="en-NZ"/>
        </w:rPr>
        <w:t>could be a workplace or in their home, where they study or where they play, depending on the problem</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color w:val="FF0000"/>
          <w:sz w:val="23"/>
          <w:szCs w:val="23"/>
          <w:lang w:eastAsia="en-NZ"/>
        </w:rPr>
        <w:t xml:space="preserve">you are working on). </w:t>
      </w:r>
      <w:r>
        <w:rPr>
          <w:rFonts w:ascii="Segoe UI" w:eastAsia="Times New Roman" w:hAnsi="Segoe UI" w:cs="Segoe UI"/>
          <w:color w:val="FF0000"/>
          <w:sz w:val="23"/>
          <w:szCs w:val="23"/>
          <w:lang w:eastAsia="en-NZ"/>
        </w:rPr>
        <w:br/>
        <w:t>(</w:t>
      </w:r>
      <w:r w:rsidRPr="0030470D">
        <w:rPr>
          <w:rFonts w:ascii="Segoe UI" w:eastAsia="Times New Roman" w:hAnsi="Segoe UI" w:cs="Segoe UI"/>
          <w:color w:val="FF0000"/>
          <w:sz w:val="23"/>
          <w:szCs w:val="23"/>
          <w:lang w:eastAsia="en-NZ"/>
        </w:rPr>
        <w:t xml:space="preserve">The goal is to become familiar with their </w:t>
      </w:r>
      <w:proofErr w:type="spellStart"/>
      <w:r w:rsidRPr="0030470D">
        <w:rPr>
          <w:rFonts w:ascii="Segoe UI" w:eastAsia="Times New Roman" w:hAnsi="Segoe UI" w:cs="Segoe UI"/>
          <w:color w:val="FF0000"/>
          <w:sz w:val="23"/>
          <w:szCs w:val="23"/>
          <w:lang w:eastAsia="en-NZ"/>
        </w:rPr>
        <w:t>behavior</w:t>
      </w:r>
      <w:proofErr w:type="spellEnd"/>
      <w:r w:rsidRPr="0030470D">
        <w:rPr>
          <w:rFonts w:ascii="Segoe UI" w:eastAsia="Times New Roman" w:hAnsi="Segoe UI" w:cs="Segoe UI"/>
          <w:color w:val="FF0000"/>
          <w:sz w:val="23"/>
          <w:szCs w:val="23"/>
          <w:lang w:eastAsia="en-NZ"/>
        </w:rPr>
        <w:t xml:space="preserve"> and get a deeper understanding,</w:t>
      </w:r>
      <w:r w:rsidRPr="0030470D">
        <w:rPr>
          <w:rFonts w:ascii="Segoe UI" w:eastAsia="Times New Roman" w:hAnsi="Segoe UI" w:cs="Segoe UI"/>
          <w:color w:val="FF0000"/>
          <w:sz w:val="23"/>
          <w:szCs w:val="23"/>
          <w:lang w:eastAsia="en-NZ"/>
        </w:rPr>
        <w:t xml:space="preserve"> </w:t>
      </w:r>
      <w:r w:rsidRPr="0030470D">
        <w:rPr>
          <w:rFonts w:ascii="Segoe UI" w:eastAsia="Times New Roman" w:hAnsi="Segoe UI" w:cs="Segoe UI"/>
          <w:color w:val="FF0000"/>
          <w:sz w:val="23"/>
          <w:szCs w:val="23"/>
          <w:lang w:eastAsia="en-NZ"/>
        </w:rPr>
        <w:t>feeling their pain and their delight and in a way, walking in their shoes.</w:t>
      </w:r>
      <w:r>
        <w:rPr>
          <w:rFonts w:ascii="Segoe UI" w:eastAsia="Times New Roman" w:hAnsi="Segoe UI" w:cs="Segoe UI"/>
          <w:color w:val="FF0000"/>
          <w:sz w:val="23"/>
          <w:szCs w:val="23"/>
          <w:lang w:eastAsia="en-NZ"/>
        </w:rPr>
        <w:t>)</w:t>
      </w:r>
    </w:p>
    <w:p w14:paraId="7C9023AD" w14:textId="77777777" w:rsidR="0030470D" w:rsidRDefault="0030470D" w:rsidP="0030470D">
      <w:pPr>
        <w:pStyle w:val="ListParagraph"/>
        <w:numPr>
          <w:ilvl w:val="1"/>
          <w:numId w:val="5"/>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30470D">
        <w:rPr>
          <w:rFonts w:ascii="Segoe UI" w:eastAsia="Times New Roman" w:hAnsi="Segoe UI" w:cs="Segoe UI"/>
          <w:color w:val="FF0000"/>
          <w:sz w:val="23"/>
          <w:szCs w:val="23"/>
          <w:lang w:eastAsia="en-NZ"/>
        </w:rPr>
        <w:t>Engaging to understand user needs</w:t>
      </w:r>
      <w:r>
        <w:rPr>
          <w:rFonts w:ascii="Segoe UI" w:eastAsia="Times New Roman" w:hAnsi="Segoe UI" w:cs="Segoe UI"/>
          <w:color w:val="FF0000"/>
          <w:sz w:val="23"/>
          <w:szCs w:val="23"/>
          <w:lang w:eastAsia="en-NZ"/>
        </w:rPr>
        <w:t>:</w:t>
      </w:r>
    </w:p>
    <w:p w14:paraId="40B590DE" w14:textId="77777777" w:rsidR="0030470D" w:rsidRPr="0030470D" w:rsidRDefault="0030470D" w:rsidP="0030470D">
      <w:pPr>
        <w:pStyle w:val="ListParagraph"/>
        <w:numPr>
          <w:ilvl w:val="2"/>
          <w:numId w:val="5"/>
        </w:num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r w:rsidRPr="0030470D">
        <w:rPr>
          <w:rFonts w:ascii="Segoe UI" w:eastAsia="Times New Roman" w:hAnsi="Segoe UI" w:cs="Segoe UI"/>
          <w:b/>
          <w:color w:val="FF0000"/>
          <w:sz w:val="23"/>
          <w:szCs w:val="23"/>
          <w:lang w:eastAsia="en-NZ"/>
        </w:rPr>
        <w:t>An interview with your users or stakeholders that will help you to understand their real needs.</w:t>
      </w:r>
      <w:r>
        <w:rPr>
          <w:rFonts w:ascii="Segoe UI" w:eastAsia="Times New Roman" w:hAnsi="Segoe UI" w:cs="Segoe UI"/>
          <w:color w:val="FF0000"/>
          <w:sz w:val="23"/>
          <w:szCs w:val="23"/>
          <w:lang w:eastAsia="en-NZ"/>
        </w:rPr>
        <w:br/>
      </w:r>
      <w:r w:rsidRPr="0030470D">
        <w:rPr>
          <w:rFonts w:ascii="Segoe UI" w:eastAsia="Times New Roman" w:hAnsi="Segoe UI" w:cs="Segoe UI"/>
          <w:color w:val="FF0000"/>
          <w:sz w:val="23"/>
          <w:szCs w:val="23"/>
          <w:lang w:eastAsia="en-NZ"/>
        </w:rPr>
        <w:t xml:space="preserve">Understanding of these needs will guide you to </w:t>
      </w:r>
      <w:r w:rsidRPr="0030470D">
        <w:rPr>
          <w:rFonts w:ascii="Segoe UI" w:eastAsia="Times New Roman" w:hAnsi="Segoe UI" w:cs="Segoe UI"/>
          <w:b/>
          <w:color w:val="FF0000"/>
          <w:sz w:val="23"/>
          <w:szCs w:val="23"/>
          <w:lang w:eastAsia="en-NZ"/>
        </w:rPr>
        <w:t>“</w:t>
      </w:r>
      <w:r>
        <w:rPr>
          <w:rFonts w:ascii="Segoe UI" w:eastAsia="Times New Roman" w:hAnsi="Segoe UI" w:cs="Segoe UI"/>
          <w:b/>
          <w:color w:val="FF0000"/>
          <w:sz w:val="23"/>
          <w:szCs w:val="23"/>
          <w:lang w:eastAsia="en-NZ"/>
        </w:rPr>
        <w:t>Human Centred S</w:t>
      </w:r>
      <w:r w:rsidRPr="0030470D">
        <w:rPr>
          <w:rFonts w:ascii="Segoe UI" w:eastAsia="Times New Roman" w:hAnsi="Segoe UI" w:cs="Segoe UI"/>
          <w:b/>
          <w:color w:val="FF0000"/>
          <w:sz w:val="23"/>
          <w:szCs w:val="23"/>
          <w:lang w:eastAsia="en-NZ"/>
        </w:rPr>
        <w:t>olutions”.</w:t>
      </w:r>
      <w:r>
        <w:rPr>
          <w:rFonts w:ascii="Segoe UI" w:eastAsia="Times New Roman" w:hAnsi="Segoe UI" w:cs="Segoe UI"/>
          <w:b/>
          <w:color w:val="FF0000"/>
          <w:sz w:val="23"/>
          <w:szCs w:val="23"/>
          <w:lang w:eastAsia="en-NZ"/>
        </w:rPr>
        <w:br/>
      </w:r>
    </w:p>
    <w:p w14:paraId="10837994" w14:textId="77777777" w:rsidR="00D745B0" w:rsidRDefault="00D745B0" w:rsidP="00D745B0">
      <w:pPr>
        <w:pStyle w:val="Heading2"/>
        <w:rPr>
          <w:rFonts w:eastAsia="Times New Roman"/>
          <w:lang w:eastAsia="en-NZ"/>
        </w:rPr>
      </w:pPr>
      <w:r>
        <w:rPr>
          <w:rFonts w:eastAsia="Times New Roman"/>
          <w:lang w:eastAsia="en-NZ"/>
        </w:rPr>
        <w:t>Wrap Up Tasks</w:t>
      </w:r>
    </w:p>
    <w:tbl>
      <w:tblPr>
        <w:tblW w:w="9498" w:type="dxa"/>
        <w:tblInd w:w="-5" w:type="dxa"/>
        <w:tblLook w:val="04A0" w:firstRow="1" w:lastRow="0" w:firstColumn="1" w:lastColumn="0" w:noHBand="0" w:noVBand="1"/>
      </w:tblPr>
      <w:tblGrid>
        <w:gridCol w:w="8222"/>
        <w:gridCol w:w="1276"/>
      </w:tblGrid>
      <w:tr w:rsidR="00D745B0" w:rsidRPr="00D745B0" w14:paraId="2C356A0D" w14:textId="77777777" w:rsidTr="00D745B0">
        <w:trPr>
          <w:trHeight w:val="330"/>
        </w:trPr>
        <w:tc>
          <w:tcPr>
            <w:tcW w:w="82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EDBEFF2" w14:textId="77777777" w:rsidR="00D745B0" w:rsidRPr="00D745B0" w:rsidRDefault="00D745B0" w:rsidP="00D745B0">
            <w:pPr>
              <w:spacing w:after="0" w:line="240" w:lineRule="auto"/>
              <w:rPr>
                <w:rFonts w:ascii="Segoe UI" w:eastAsia="Times New Roman" w:hAnsi="Segoe UI" w:cs="Segoe UI"/>
                <w:color w:val="373A3C"/>
                <w:sz w:val="23"/>
                <w:szCs w:val="23"/>
                <w:lang w:eastAsia="en-NZ"/>
              </w:rPr>
            </w:pPr>
            <w:r w:rsidRPr="00D745B0">
              <w:rPr>
                <w:rFonts w:ascii="Segoe UI" w:eastAsia="Times New Roman" w:hAnsi="Segoe UI" w:cs="Segoe UI"/>
                <w:color w:val="373A3C"/>
                <w:sz w:val="23"/>
                <w:szCs w:val="23"/>
                <w:lang w:eastAsia="en-NZ"/>
              </w:rPr>
              <w:t>Take post it notes home to write up key research to go on a research map.</w:t>
            </w:r>
          </w:p>
        </w:tc>
        <w:tc>
          <w:tcPr>
            <w:tcW w:w="1276" w:type="dxa"/>
            <w:tcBorders>
              <w:top w:val="single" w:sz="4" w:space="0" w:color="auto"/>
              <w:left w:val="nil"/>
              <w:bottom w:val="single" w:sz="4" w:space="0" w:color="auto"/>
              <w:right w:val="single" w:sz="4" w:space="0" w:color="auto"/>
            </w:tcBorders>
            <w:shd w:val="clear" w:color="000000" w:fill="C6EFCE"/>
            <w:noWrap/>
            <w:vAlign w:val="center"/>
            <w:hideMark/>
          </w:tcPr>
          <w:p w14:paraId="7690CDD5" w14:textId="77777777" w:rsidR="00D745B0" w:rsidRPr="00D745B0" w:rsidRDefault="00D745B0" w:rsidP="00D745B0">
            <w:pPr>
              <w:spacing w:after="0" w:line="240" w:lineRule="auto"/>
              <w:jc w:val="center"/>
              <w:rPr>
                <w:rFonts w:ascii="Calibri" w:eastAsia="Times New Roman" w:hAnsi="Calibri" w:cs="Calibri"/>
                <w:color w:val="006100"/>
                <w:lang w:eastAsia="en-NZ"/>
              </w:rPr>
            </w:pPr>
            <w:r w:rsidRPr="00D745B0">
              <w:rPr>
                <w:rFonts w:ascii="Calibri" w:eastAsia="Times New Roman" w:hAnsi="Calibri" w:cs="Calibri"/>
                <w:color w:val="006100"/>
                <w:lang w:eastAsia="en-NZ"/>
              </w:rPr>
              <w:t>Done</w:t>
            </w:r>
          </w:p>
        </w:tc>
      </w:tr>
      <w:tr w:rsidR="00D745B0" w:rsidRPr="00D745B0" w14:paraId="3D5E7950" w14:textId="77777777" w:rsidTr="00D745B0">
        <w:trPr>
          <w:trHeight w:val="330"/>
        </w:trPr>
        <w:tc>
          <w:tcPr>
            <w:tcW w:w="82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32505D" w14:textId="77777777" w:rsidR="00D745B0" w:rsidRPr="00D745B0" w:rsidRDefault="00D745B0" w:rsidP="00D745B0">
            <w:pPr>
              <w:spacing w:after="0" w:line="240" w:lineRule="auto"/>
              <w:rPr>
                <w:rFonts w:ascii="Segoe UI" w:eastAsia="Times New Roman" w:hAnsi="Segoe UI" w:cs="Segoe UI"/>
                <w:color w:val="373A3C"/>
                <w:sz w:val="23"/>
                <w:szCs w:val="23"/>
                <w:lang w:eastAsia="en-NZ"/>
              </w:rPr>
            </w:pPr>
            <w:r w:rsidRPr="00D745B0">
              <w:rPr>
                <w:rFonts w:ascii="Segoe UI" w:eastAsia="Times New Roman" w:hAnsi="Segoe UI" w:cs="Segoe UI"/>
                <w:color w:val="373A3C"/>
                <w:sz w:val="23"/>
                <w:szCs w:val="23"/>
                <w:lang w:eastAsia="en-NZ"/>
              </w:rPr>
              <w:t>Write up the questions from industry partners.</w:t>
            </w:r>
          </w:p>
        </w:tc>
        <w:tc>
          <w:tcPr>
            <w:tcW w:w="1276" w:type="dxa"/>
            <w:tcBorders>
              <w:top w:val="nil"/>
              <w:left w:val="nil"/>
              <w:bottom w:val="single" w:sz="4" w:space="0" w:color="auto"/>
              <w:right w:val="single" w:sz="4" w:space="0" w:color="auto"/>
            </w:tcBorders>
            <w:shd w:val="clear" w:color="000000" w:fill="C6EFCE"/>
            <w:noWrap/>
            <w:vAlign w:val="center"/>
            <w:hideMark/>
          </w:tcPr>
          <w:p w14:paraId="5D41B8E1" w14:textId="77777777" w:rsidR="00D745B0" w:rsidRPr="00D745B0" w:rsidRDefault="00D745B0" w:rsidP="00D745B0">
            <w:pPr>
              <w:spacing w:after="0" w:line="240" w:lineRule="auto"/>
              <w:jc w:val="center"/>
              <w:rPr>
                <w:rFonts w:ascii="Calibri" w:eastAsia="Times New Roman" w:hAnsi="Calibri" w:cs="Calibri"/>
                <w:color w:val="006100"/>
                <w:lang w:eastAsia="en-NZ"/>
              </w:rPr>
            </w:pPr>
            <w:r w:rsidRPr="00D745B0">
              <w:rPr>
                <w:rFonts w:ascii="Calibri" w:eastAsia="Times New Roman" w:hAnsi="Calibri" w:cs="Calibri"/>
                <w:color w:val="006100"/>
                <w:lang w:eastAsia="en-NZ"/>
              </w:rPr>
              <w:t>Done</w:t>
            </w:r>
          </w:p>
        </w:tc>
      </w:tr>
      <w:tr w:rsidR="00D745B0" w:rsidRPr="00D745B0" w14:paraId="7516B625" w14:textId="77777777" w:rsidTr="00D745B0">
        <w:trPr>
          <w:trHeight w:val="330"/>
        </w:trPr>
        <w:tc>
          <w:tcPr>
            <w:tcW w:w="82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C60C947" w14:textId="77777777" w:rsidR="00D745B0" w:rsidRPr="00D745B0" w:rsidRDefault="00D745B0" w:rsidP="00D745B0">
            <w:pPr>
              <w:spacing w:after="0" w:line="240" w:lineRule="auto"/>
              <w:rPr>
                <w:rFonts w:ascii="Segoe UI" w:eastAsia="Times New Roman" w:hAnsi="Segoe UI" w:cs="Segoe UI"/>
                <w:color w:val="373A3C"/>
                <w:sz w:val="23"/>
                <w:szCs w:val="23"/>
                <w:lang w:eastAsia="en-NZ"/>
              </w:rPr>
            </w:pPr>
            <w:r w:rsidRPr="00D745B0">
              <w:rPr>
                <w:rFonts w:ascii="Segoe UI" w:eastAsia="Times New Roman" w:hAnsi="Segoe UI" w:cs="Segoe UI"/>
                <w:color w:val="373A3C"/>
                <w:sz w:val="23"/>
                <w:szCs w:val="23"/>
                <w:lang w:eastAsia="en-NZ"/>
              </w:rPr>
              <w:t>Create a starter to run in class.</w:t>
            </w:r>
          </w:p>
        </w:tc>
        <w:tc>
          <w:tcPr>
            <w:tcW w:w="1276" w:type="dxa"/>
            <w:tcBorders>
              <w:top w:val="nil"/>
              <w:left w:val="nil"/>
              <w:bottom w:val="single" w:sz="4" w:space="0" w:color="auto"/>
              <w:right w:val="single" w:sz="4" w:space="0" w:color="auto"/>
            </w:tcBorders>
            <w:shd w:val="clear" w:color="000000" w:fill="FFEB9C"/>
            <w:noWrap/>
            <w:vAlign w:val="center"/>
            <w:hideMark/>
          </w:tcPr>
          <w:p w14:paraId="5816931D" w14:textId="77777777" w:rsidR="00D745B0" w:rsidRPr="00D745B0" w:rsidRDefault="00D745B0" w:rsidP="00D745B0">
            <w:pPr>
              <w:spacing w:after="0" w:line="240" w:lineRule="auto"/>
              <w:jc w:val="center"/>
              <w:rPr>
                <w:rFonts w:ascii="Calibri" w:eastAsia="Times New Roman" w:hAnsi="Calibri" w:cs="Calibri"/>
                <w:color w:val="9C6500"/>
                <w:lang w:eastAsia="en-NZ"/>
              </w:rPr>
            </w:pPr>
            <w:r w:rsidRPr="00D745B0">
              <w:rPr>
                <w:rFonts w:ascii="Calibri" w:eastAsia="Times New Roman" w:hAnsi="Calibri" w:cs="Calibri"/>
                <w:color w:val="9C6500"/>
                <w:lang w:eastAsia="en-NZ"/>
              </w:rPr>
              <w:t>Check</w:t>
            </w:r>
          </w:p>
        </w:tc>
      </w:tr>
      <w:tr w:rsidR="00D745B0" w:rsidRPr="00D745B0" w14:paraId="240F4815" w14:textId="77777777" w:rsidTr="00D745B0">
        <w:trPr>
          <w:trHeight w:val="330"/>
        </w:trPr>
        <w:tc>
          <w:tcPr>
            <w:tcW w:w="82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5697E4" w14:textId="77777777" w:rsidR="00D745B0" w:rsidRPr="00D745B0" w:rsidRDefault="00D745B0" w:rsidP="00D745B0">
            <w:pPr>
              <w:spacing w:after="0" w:line="240" w:lineRule="auto"/>
              <w:rPr>
                <w:rFonts w:ascii="Segoe UI" w:eastAsia="Times New Roman" w:hAnsi="Segoe UI" w:cs="Segoe UI"/>
                <w:color w:val="373A3C"/>
                <w:sz w:val="23"/>
                <w:szCs w:val="23"/>
                <w:lang w:eastAsia="en-NZ"/>
              </w:rPr>
            </w:pPr>
            <w:r w:rsidRPr="00D745B0">
              <w:rPr>
                <w:rFonts w:ascii="Segoe UI" w:eastAsia="Times New Roman" w:hAnsi="Segoe UI" w:cs="Segoe UI"/>
                <w:color w:val="373A3C"/>
                <w:sz w:val="23"/>
                <w:szCs w:val="23"/>
                <w:lang w:eastAsia="en-NZ"/>
              </w:rPr>
              <w:t>Complete the Ethics forms - everyone sign them.</w:t>
            </w:r>
          </w:p>
        </w:tc>
        <w:tc>
          <w:tcPr>
            <w:tcW w:w="1276" w:type="dxa"/>
            <w:tcBorders>
              <w:top w:val="nil"/>
              <w:left w:val="nil"/>
              <w:bottom w:val="single" w:sz="4" w:space="0" w:color="auto"/>
              <w:right w:val="single" w:sz="4" w:space="0" w:color="auto"/>
            </w:tcBorders>
            <w:shd w:val="clear" w:color="000000" w:fill="C6EFCE"/>
            <w:noWrap/>
            <w:vAlign w:val="center"/>
            <w:hideMark/>
          </w:tcPr>
          <w:p w14:paraId="2C0DAF6A" w14:textId="77777777" w:rsidR="00D745B0" w:rsidRPr="00D745B0" w:rsidRDefault="00D745B0" w:rsidP="00D745B0">
            <w:pPr>
              <w:spacing w:after="0" w:line="240" w:lineRule="auto"/>
              <w:jc w:val="center"/>
              <w:rPr>
                <w:rFonts w:ascii="Calibri" w:eastAsia="Times New Roman" w:hAnsi="Calibri" w:cs="Calibri"/>
                <w:color w:val="006100"/>
                <w:lang w:eastAsia="en-NZ"/>
              </w:rPr>
            </w:pPr>
            <w:r w:rsidRPr="00D745B0">
              <w:rPr>
                <w:rFonts w:ascii="Calibri" w:eastAsia="Times New Roman" w:hAnsi="Calibri" w:cs="Calibri"/>
                <w:color w:val="006100"/>
                <w:lang w:eastAsia="en-NZ"/>
              </w:rPr>
              <w:t>Done</w:t>
            </w:r>
          </w:p>
        </w:tc>
      </w:tr>
      <w:tr w:rsidR="00D745B0" w:rsidRPr="00D745B0" w14:paraId="52E7ECAB" w14:textId="77777777" w:rsidTr="00D745B0">
        <w:trPr>
          <w:trHeight w:val="330"/>
        </w:trPr>
        <w:tc>
          <w:tcPr>
            <w:tcW w:w="82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4D078C" w14:textId="77777777" w:rsidR="00D745B0" w:rsidRPr="00D745B0" w:rsidRDefault="00D745B0" w:rsidP="00D745B0">
            <w:pPr>
              <w:spacing w:after="0" w:line="240" w:lineRule="auto"/>
              <w:rPr>
                <w:rFonts w:ascii="Segoe UI" w:eastAsia="Times New Roman" w:hAnsi="Segoe UI" w:cs="Segoe UI"/>
                <w:color w:val="373A3C"/>
                <w:sz w:val="23"/>
                <w:szCs w:val="23"/>
                <w:lang w:eastAsia="en-NZ"/>
              </w:rPr>
            </w:pPr>
            <w:r w:rsidRPr="00D745B0">
              <w:rPr>
                <w:rFonts w:ascii="Segoe UI" w:eastAsia="Times New Roman" w:hAnsi="Segoe UI" w:cs="Segoe UI"/>
                <w:color w:val="373A3C"/>
                <w:sz w:val="23"/>
                <w:szCs w:val="23"/>
                <w:lang w:eastAsia="en-NZ"/>
              </w:rPr>
              <w:t>Settle on a group name and start to think about a group logo</w:t>
            </w:r>
          </w:p>
        </w:tc>
        <w:tc>
          <w:tcPr>
            <w:tcW w:w="1276" w:type="dxa"/>
            <w:tcBorders>
              <w:top w:val="nil"/>
              <w:left w:val="nil"/>
              <w:bottom w:val="single" w:sz="4" w:space="0" w:color="auto"/>
              <w:right w:val="single" w:sz="4" w:space="0" w:color="auto"/>
            </w:tcBorders>
            <w:shd w:val="clear" w:color="000000" w:fill="FFEB9C"/>
            <w:noWrap/>
            <w:vAlign w:val="center"/>
            <w:hideMark/>
          </w:tcPr>
          <w:p w14:paraId="1B276F5C" w14:textId="77777777" w:rsidR="00D745B0" w:rsidRPr="00D745B0" w:rsidRDefault="00D745B0" w:rsidP="00D745B0">
            <w:pPr>
              <w:spacing w:after="0" w:line="240" w:lineRule="auto"/>
              <w:jc w:val="center"/>
              <w:rPr>
                <w:rFonts w:ascii="Calibri" w:eastAsia="Times New Roman" w:hAnsi="Calibri" w:cs="Calibri"/>
                <w:color w:val="9C6500"/>
                <w:lang w:eastAsia="en-NZ"/>
              </w:rPr>
            </w:pPr>
            <w:r w:rsidRPr="00D745B0">
              <w:rPr>
                <w:rFonts w:ascii="Calibri" w:eastAsia="Times New Roman" w:hAnsi="Calibri" w:cs="Calibri"/>
                <w:color w:val="9C6500"/>
                <w:lang w:eastAsia="en-NZ"/>
              </w:rPr>
              <w:t>Check</w:t>
            </w:r>
          </w:p>
        </w:tc>
      </w:tr>
      <w:tr w:rsidR="00D745B0" w:rsidRPr="00D745B0" w14:paraId="242A48F5" w14:textId="77777777" w:rsidTr="00D745B0">
        <w:trPr>
          <w:trHeight w:val="330"/>
        </w:trPr>
        <w:tc>
          <w:tcPr>
            <w:tcW w:w="822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66F4A91" w14:textId="77777777" w:rsidR="00D745B0" w:rsidRPr="00D745B0" w:rsidRDefault="00D745B0" w:rsidP="00D745B0">
            <w:pPr>
              <w:spacing w:after="0" w:line="240" w:lineRule="auto"/>
              <w:rPr>
                <w:rFonts w:ascii="Segoe UI" w:eastAsia="Times New Roman" w:hAnsi="Segoe UI" w:cs="Segoe UI"/>
                <w:color w:val="373A3C"/>
                <w:sz w:val="23"/>
                <w:szCs w:val="23"/>
                <w:lang w:eastAsia="en-NZ"/>
              </w:rPr>
            </w:pPr>
            <w:r w:rsidRPr="00D745B0">
              <w:rPr>
                <w:rFonts w:ascii="Segoe UI" w:eastAsia="Times New Roman" w:hAnsi="Segoe UI" w:cs="Segoe UI"/>
                <w:color w:val="373A3C"/>
                <w:sz w:val="23"/>
                <w:szCs w:val="23"/>
                <w:lang w:eastAsia="en-NZ"/>
              </w:rPr>
              <w:t>Complete the online activities</w:t>
            </w:r>
          </w:p>
        </w:tc>
        <w:tc>
          <w:tcPr>
            <w:tcW w:w="1276" w:type="dxa"/>
            <w:tcBorders>
              <w:top w:val="nil"/>
              <w:left w:val="nil"/>
              <w:bottom w:val="single" w:sz="4" w:space="0" w:color="auto"/>
              <w:right w:val="single" w:sz="4" w:space="0" w:color="auto"/>
            </w:tcBorders>
            <w:shd w:val="clear" w:color="000000" w:fill="C6EFCE"/>
            <w:noWrap/>
            <w:vAlign w:val="center"/>
            <w:hideMark/>
          </w:tcPr>
          <w:p w14:paraId="168C6C7A" w14:textId="77777777" w:rsidR="00D745B0" w:rsidRPr="00D745B0" w:rsidRDefault="00D745B0" w:rsidP="00D745B0">
            <w:pPr>
              <w:spacing w:after="0" w:line="240" w:lineRule="auto"/>
              <w:jc w:val="center"/>
              <w:rPr>
                <w:rFonts w:ascii="Calibri" w:eastAsia="Times New Roman" w:hAnsi="Calibri" w:cs="Calibri"/>
                <w:color w:val="006100"/>
                <w:lang w:eastAsia="en-NZ"/>
              </w:rPr>
            </w:pPr>
            <w:r w:rsidRPr="00D745B0">
              <w:rPr>
                <w:rFonts w:ascii="Calibri" w:eastAsia="Times New Roman" w:hAnsi="Calibri" w:cs="Calibri"/>
                <w:color w:val="006100"/>
                <w:lang w:eastAsia="en-NZ"/>
              </w:rPr>
              <w:t>Done</w:t>
            </w:r>
          </w:p>
        </w:tc>
      </w:tr>
    </w:tbl>
    <w:p w14:paraId="053DA12B" w14:textId="77777777" w:rsidR="0030470D" w:rsidRPr="0030470D" w:rsidRDefault="0030470D" w:rsidP="00D745B0">
      <w:pPr>
        <w:pStyle w:val="ListParagraph"/>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bookmarkStart w:id="0" w:name="_GoBack"/>
      <w:bookmarkEnd w:id="0"/>
    </w:p>
    <w:p w14:paraId="285CB102" w14:textId="77777777" w:rsidR="006A3CB1" w:rsidRPr="00BF6FF6" w:rsidRDefault="006A3CB1" w:rsidP="006A3CB1">
      <w:pPr>
        <w:shd w:val="clear" w:color="auto" w:fill="FFFFFF"/>
        <w:spacing w:before="100" w:beforeAutospacing="1" w:after="100" w:afterAutospacing="1" w:line="240" w:lineRule="auto"/>
        <w:rPr>
          <w:rFonts w:ascii="Segoe UI" w:eastAsia="Times New Roman" w:hAnsi="Segoe UI" w:cs="Segoe UI"/>
          <w:color w:val="FF0000"/>
          <w:sz w:val="23"/>
          <w:szCs w:val="23"/>
          <w:lang w:eastAsia="en-NZ"/>
        </w:rPr>
      </w:pPr>
    </w:p>
    <w:p w14:paraId="06FF7106" w14:textId="77777777" w:rsidR="00BF6FF6" w:rsidRPr="00BF6FF6" w:rsidRDefault="00BF6FF6" w:rsidP="00BF6FF6"/>
    <w:sectPr w:rsidR="00BF6FF6" w:rsidRPr="00BF6FF6" w:rsidSect="00BF6F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55B3E"/>
    <w:multiLevelType w:val="multilevel"/>
    <w:tmpl w:val="49DE4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1680E"/>
    <w:multiLevelType w:val="multilevel"/>
    <w:tmpl w:val="431A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A7021"/>
    <w:multiLevelType w:val="hybridMultilevel"/>
    <w:tmpl w:val="4002FB6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7B32904"/>
    <w:multiLevelType w:val="multilevel"/>
    <w:tmpl w:val="89D2E0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D7A79"/>
    <w:multiLevelType w:val="multilevel"/>
    <w:tmpl w:val="A9F6B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F5B84"/>
    <w:multiLevelType w:val="hybridMultilevel"/>
    <w:tmpl w:val="2D5811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A1"/>
    <w:rsid w:val="0030470D"/>
    <w:rsid w:val="006A3CB1"/>
    <w:rsid w:val="00807B14"/>
    <w:rsid w:val="00BF6FF6"/>
    <w:rsid w:val="00D02A7D"/>
    <w:rsid w:val="00D745B0"/>
    <w:rsid w:val="00EE1B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35B5AF"/>
  <w15:chartTrackingRefBased/>
  <w15:docId w15:val="{EED67A5B-0715-4ADE-B334-38DE4591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6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6FF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F6FF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07B14"/>
    <w:rPr>
      <w:color w:val="0000FF"/>
      <w:u w:val="single"/>
    </w:rPr>
  </w:style>
  <w:style w:type="paragraph" w:styleId="ListParagraph">
    <w:name w:val="List Paragraph"/>
    <w:basedOn w:val="Normal"/>
    <w:uiPriority w:val="34"/>
    <w:qFormat/>
    <w:rsid w:val="006A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1870">
      <w:bodyDiv w:val="1"/>
      <w:marLeft w:val="0"/>
      <w:marRight w:val="0"/>
      <w:marTop w:val="0"/>
      <w:marBottom w:val="0"/>
      <w:divBdr>
        <w:top w:val="none" w:sz="0" w:space="0" w:color="auto"/>
        <w:left w:val="none" w:sz="0" w:space="0" w:color="auto"/>
        <w:bottom w:val="none" w:sz="0" w:space="0" w:color="auto"/>
        <w:right w:val="none" w:sz="0" w:space="0" w:color="auto"/>
      </w:divBdr>
    </w:div>
    <w:div w:id="224994861">
      <w:bodyDiv w:val="1"/>
      <w:marLeft w:val="0"/>
      <w:marRight w:val="0"/>
      <w:marTop w:val="0"/>
      <w:marBottom w:val="0"/>
      <w:divBdr>
        <w:top w:val="none" w:sz="0" w:space="0" w:color="auto"/>
        <w:left w:val="none" w:sz="0" w:space="0" w:color="auto"/>
        <w:bottom w:val="none" w:sz="0" w:space="0" w:color="auto"/>
        <w:right w:val="none" w:sz="0" w:space="0" w:color="auto"/>
      </w:divBdr>
    </w:div>
    <w:div w:id="804547968">
      <w:bodyDiv w:val="1"/>
      <w:marLeft w:val="0"/>
      <w:marRight w:val="0"/>
      <w:marTop w:val="0"/>
      <w:marBottom w:val="0"/>
      <w:divBdr>
        <w:top w:val="none" w:sz="0" w:space="0" w:color="auto"/>
        <w:left w:val="none" w:sz="0" w:space="0" w:color="auto"/>
        <w:bottom w:val="none" w:sz="0" w:space="0" w:color="auto"/>
        <w:right w:val="none" w:sz="0" w:space="0" w:color="auto"/>
      </w:divBdr>
    </w:div>
    <w:div w:id="1013650288">
      <w:bodyDiv w:val="1"/>
      <w:marLeft w:val="0"/>
      <w:marRight w:val="0"/>
      <w:marTop w:val="0"/>
      <w:marBottom w:val="0"/>
      <w:divBdr>
        <w:top w:val="none" w:sz="0" w:space="0" w:color="auto"/>
        <w:left w:val="none" w:sz="0" w:space="0" w:color="auto"/>
        <w:bottom w:val="none" w:sz="0" w:space="0" w:color="auto"/>
        <w:right w:val="none" w:sz="0" w:space="0" w:color="auto"/>
      </w:divBdr>
    </w:div>
    <w:div w:id="1182233755">
      <w:bodyDiv w:val="1"/>
      <w:marLeft w:val="0"/>
      <w:marRight w:val="0"/>
      <w:marTop w:val="0"/>
      <w:marBottom w:val="0"/>
      <w:divBdr>
        <w:top w:val="none" w:sz="0" w:space="0" w:color="auto"/>
        <w:left w:val="none" w:sz="0" w:space="0" w:color="auto"/>
        <w:bottom w:val="none" w:sz="0" w:space="0" w:color="auto"/>
        <w:right w:val="none" w:sz="0" w:space="0" w:color="auto"/>
      </w:divBdr>
    </w:div>
    <w:div w:id="1273628513">
      <w:bodyDiv w:val="1"/>
      <w:marLeft w:val="0"/>
      <w:marRight w:val="0"/>
      <w:marTop w:val="0"/>
      <w:marBottom w:val="0"/>
      <w:divBdr>
        <w:top w:val="none" w:sz="0" w:space="0" w:color="auto"/>
        <w:left w:val="none" w:sz="0" w:space="0" w:color="auto"/>
        <w:bottom w:val="none" w:sz="0" w:space="0" w:color="auto"/>
        <w:right w:val="none" w:sz="0" w:space="0" w:color="auto"/>
      </w:divBdr>
    </w:div>
    <w:div w:id="1329752282">
      <w:bodyDiv w:val="1"/>
      <w:marLeft w:val="0"/>
      <w:marRight w:val="0"/>
      <w:marTop w:val="0"/>
      <w:marBottom w:val="0"/>
      <w:divBdr>
        <w:top w:val="none" w:sz="0" w:space="0" w:color="auto"/>
        <w:left w:val="none" w:sz="0" w:space="0" w:color="auto"/>
        <w:bottom w:val="none" w:sz="0" w:space="0" w:color="auto"/>
        <w:right w:val="none" w:sz="0" w:space="0" w:color="auto"/>
      </w:divBdr>
    </w:div>
    <w:div w:id="16642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wintec.ac.nz/mod/resource/view.php?id=150443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wintec.ac.nz/mod/resource/view.php?id=1504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DB50613903484295D32C25AE07FC5F" ma:contentTypeVersion="10" ma:contentTypeDescription="Create a new document." ma:contentTypeScope="" ma:versionID="d39848e32438328197d3c528dc8c5537">
  <xsd:schema xmlns:xsd="http://www.w3.org/2001/XMLSchema" xmlns:xs="http://www.w3.org/2001/XMLSchema" xmlns:p="http://schemas.microsoft.com/office/2006/metadata/properties" xmlns:ns3="94e673c8-7928-45cc-9694-348eed603f99" xmlns:ns4="6b11e206-db8c-4d47-97b3-c8297fd16079" targetNamespace="http://schemas.microsoft.com/office/2006/metadata/properties" ma:root="true" ma:fieldsID="87dd1b4780970c7a7a1b84e8336f8bd1" ns3:_="" ns4:_="">
    <xsd:import namespace="94e673c8-7928-45cc-9694-348eed603f99"/>
    <xsd:import namespace="6b11e206-db8c-4d47-97b3-c8297fd160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673c8-7928-45cc-9694-348eed603f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11e206-db8c-4d47-97b3-c8297fd160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9448CC-732C-4D2A-B53B-32A5C53D7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673c8-7928-45cc-9694-348eed603f99"/>
    <ds:schemaRef ds:uri="6b11e206-db8c-4d47-97b3-c8297fd16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A92104-841A-434C-B621-759ED2742867}">
  <ds:schemaRefs>
    <ds:schemaRef ds:uri="http://schemas.microsoft.com/sharepoint/v3/contenttype/forms"/>
  </ds:schemaRefs>
</ds:datastoreItem>
</file>

<file path=customXml/itemProps3.xml><?xml version="1.0" encoding="utf-8"?>
<ds:datastoreItem xmlns:ds="http://schemas.openxmlformats.org/officeDocument/2006/customXml" ds:itemID="{5E33317E-3CFA-4C81-835A-6BD1D8BFB504}">
  <ds:schemaRefs>
    <ds:schemaRef ds:uri="http://schemas.microsoft.com/office/2006/documentManagement/types"/>
    <ds:schemaRef ds:uri="http://schemas.openxmlformats.org/package/2006/metadata/core-properties"/>
    <ds:schemaRef ds:uri="94e673c8-7928-45cc-9694-348eed603f99"/>
    <ds:schemaRef ds:uri="http://purl.org/dc/elements/1.1/"/>
    <ds:schemaRef ds:uri="http://schemas.microsoft.com/office/infopath/2007/PartnerControls"/>
    <ds:schemaRef ds:uri="6b11e206-db8c-4d47-97b3-c8297fd16079"/>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Wintec</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Howard</dc:creator>
  <cp:keywords/>
  <dc:description/>
  <cp:lastModifiedBy>Tim Howard</cp:lastModifiedBy>
  <cp:revision>1</cp:revision>
  <dcterms:created xsi:type="dcterms:W3CDTF">2020-08-02T16:14:00Z</dcterms:created>
  <dcterms:modified xsi:type="dcterms:W3CDTF">2020-08-02T17:26:00Z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0x010100C7DB50613903484295D32C25AE07FC5F</vt:lpwstr>
  </property>
</Properties>
</file>