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73" w:lineRule="auto"/>
        <w:rPr>
          <w:sz w:val="21"/>
        </w:rPr>
      </w:pPr>
      <w:r/>
    </w:p>
    <w:p>
      <w:pPr>
        <w:pStyle w:val="BodyText"/>
        <w:spacing w:line="274" w:lineRule="auto"/>
        <w:rPr>
          <w:sz w:val="21"/>
        </w:rPr>
      </w:pPr>
      <w:r/>
    </w:p>
    <w:p>
      <w:pPr>
        <w:pStyle w:val="BodyText"/>
        <w:spacing w:line="274" w:lineRule="auto"/>
        <w:rPr>
          <w:sz w:val="21"/>
        </w:rPr>
      </w:pPr>
      <w:r/>
    </w:p>
    <w:p>
      <w:pPr>
        <w:pStyle w:val="BodyText"/>
        <w:spacing w:line="274" w:lineRule="auto"/>
        <w:rPr>
          <w:sz w:val="21"/>
        </w:rPr>
      </w:pPr>
      <w:r>
        <w:drawing>
          <wp:anchor distT="0" distB="0" distL="0" distR="0" simplePos="0" relativeHeight="251658240" behindDoc="0" locked="0" layoutInCell="1" allowOverlap="1">
            <wp:simplePos x="0" y="0"/>
            <wp:positionH relativeFrom="column">
              <wp:posOffset>404926</wp:posOffset>
            </wp:positionH>
            <wp:positionV relativeFrom="paragraph">
              <wp:posOffset>381261</wp:posOffset>
            </wp:positionV>
            <wp:extent cx="1035719" cy="1043877"/>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035719" cy="1043877"/>
                    </a:xfrm>
                    <a:prstGeom prst="rect">
                      <a:avLst/>
                    </a:prstGeom>
                  </pic:spPr>
                </pic:pic>
              </a:graphicData>
            </a:graphic>
          </wp:anchor>
        </w:drawing>
      </w:r>
      <w:r/>
    </w:p>
    <w:p>
      <w:pPr>
        <w:ind w:left="2745"/>
        <w:spacing w:before="454" w:line="1067" w:lineRule="exact"/>
        <w:rPr>
          <w:rFonts w:ascii="Microsoft YaHei" w:hAnsi="Microsoft YaHei" w:eastAsia="Microsoft YaHei" w:cs="Microsoft YaHei"/>
          <w:sz w:val="106"/>
          <w:szCs w:val="106"/>
        </w:rPr>
      </w:pPr>
      <w:r>
        <w:rPr>
          <w:rFonts w:ascii="Microsoft YaHei" w:hAnsi="Microsoft YaHei" w:eastAsia="Microsoft YaHei" w:cs="Microsoft YaHei"/>
          <w:sz w:val="106"/>
          <w:szCs w:val="106"/>
          <w:color w:val="932480"/>
          <w:spacing w:val="-44"/>
          <w:w w:val="91"/>
          <w:position w:val="-5"/>
        </w:rPr>
        <w:t>南宝理2大学</w:t>
      </w:r>
    </w:p>
    <w:p>
      <w:pPr>
        <w:pStyle w:val="BodyText"/>
        <w:ind w:left="2773"/>
        <w:spacing w:before="141" w:line="212" w:lineRule="auto"/>
        <w:rPr/>
      </w:pPr>
      <w:r>
        <w:rPr>
          <w:color w:val="932480"/>
          <w:spacing w:val="17"/>
        </w:rPr>
        <w:t>NANJING</w:t>
      </w:r>
      <w:r>
        <w:rPr>
          <w:color w:val="932480"/>
          <w:spacing w:val="24"/>
          <w:w w:val="101"/>
        </w:rPr>
        <w:t xml:space="preserve"> </w:t>
      </w:r>
      <w:r>
        <w:rPr>
          <w:color w:val="932480"/>
          <w:spacing w:val="17"/>
        </w:rPr>
        <w:t>UNIVERSITY</w:t>
      </w:r>
      <w:r>
        <w:rPr>
          <w:color w:val="932480"/>
          <w:spacing w:val="17"/>
        </w:rPr>
        <w:t xml:space="preserve"> </w:t>
      </w:r>
      <w:r>
        <w:rPr>
          <w:color w:val="932480"/>
          <w:spacing w:val="17"/>
        </w:rPr>
        <w:t>OF</w:t>
      </w:r>
      <w:r>
        <w:rPr>
          <w:color w:val="932480"/>
          <w:spacing w:val="17"/>
        </w:rPr>
        <w:t xml:space="preserve"> </w:t>
      </w:r>
      <w:r>
        <w:rPr>
          <w:color w:val="932480"/>
          <w:spacing w:val="17"/>
        </w:rPr>
        <w:t>SCIENCE</w:t>
      </w:r>
      <w:r>
        <w:rPr>
          <w:color w:val="932480"/>
          <w:spacing w:val="17"/>
        </w:rPr>
        <w:t xml:space="preserve"> </w:t>
      </w:r>
      <w:r>
        <w:rPr>
          <w:color w:val="932480"/>
          <w:spacing w:val="17"/>
        </w:rPr>
        <w:t>&amp;TECHNO</w:t>
      </w:r>
      <w:r>
        <w:rPr>
          <w:color w:val="932480"/>
          <w:spacing w:val="16"/>
        </w:rPr>
        <w:t>LOGY</w:t>
      </w:r>
    </w:p>
    <w:p>
      <w:pPr>
        <w:ind w:left="1375"/>
        <w:spacing w:before="479" w:line="226" w:lineRule="auto"/>
        <w:rPr>
          <w:rFonts w:ascii="KaiTi" w:hAnsi="KaiTi" w:eastAsia="KaiTi" w:cs="KaiTi"/>
          <w:sz w:val="79"/>
          <w:szCs w:val="79"/>
        </w:rPr>
      </w:pPr>
      <w:r>
        <w:rPr>
          <w:rFonts w:ascii="KaiTi" w:hAnsi="KaiTi" w:eastAsia="KaiTi" w:cs="KaiTi"/>
          <w:sz w:val="79"/>
          <w:szCs w:val="79"/>
          <w:b/>
          <w:bCs/>
          <w:spacing w:val="160"/>
        </w:rPr>
        <w:t>学士学位论文</w:t>
      </w:r>
    </w:p>
    <w:p>
      <w:pPr>
        <w:pStyle w:val="BodyText"/>
        <w:spacing w:line="322" w:lineRule="auto"/>
        <w:rPr>
          <w:sz w:val="21"/>
        </w:rPr>
      </w:pPr>
      <w:r/>
    </w:p>
    <w:p>
      <w:pPr>
        <w:pStyle w:val="BodyText"/>
        <w:spacing w:line="323" w:lineRule="auto"/>
        <w:rPr>
          <w:sz w:val="21"/>
        </w:rPr>
      </w:pPr>
      <w:r/>
    </w:p>
    <w:p>
      <w:pPr>
        <w:ind w:left="223"/>
        <w:spacing w:before="156" w:line="212" w:lineRule="auto"/>
        <w:rPr>
          <w:rFonts w:ascii="SimHei" w:hAnsi="SimHei" w:eastAsia="SimHei" w:cs="SimHei"/>
          <w:sz w:val="48"/>
          <w:szCs w:val="48"/>
        </w:rPr>
      </w:pPr>
      <w:r>
        <w:rPr>
          <w:rFonts w:ascii="Times New Roman" w:hAnsi="Times New Roman" w:eastAsia="Times New Roman" w:cs="Times New Roman"/>
          <w:sz w:val="48"/>
          <w:szCs w:val="48"/>
          <w:b/>
          <w:bCs/>
          <w:spacing w:val="-3"/>
        </w:rPr>
        <w:t>FePc@GO </w:t>
      </w:r>
      <w:r>
        <w:rPr>
          <w:rFonts w:ascii="SimHei" w:hAnsi="SimHei" w:eastAsia="SimHei" w:cs="SimHei"/>
          <w:sz w:val="48"/>
          <w:szCs w:val="48"/>
          <w:b/>
          <w:bCs/>
          <w:spacing w:val="-3"/>
        </w:rPr>
        <w:t>对</w:t>
      </w:r>
      <w:r>
        <w:rPr>
          <w:rFonts w:ascii="SimHei" w:hAnsi="SimHei" w:eastAsia="SimHei" w:cs="SimHei"/>
          <w:sz w:val="48"/>
          <w:szCs w:val="48"/>
          <w:spacing w:val="-110"/>
        </w:rPr>
        <w:t xml:space="preserve"> </w:t>
      </w:r>
      <w:r>
        <w:rPr>
          <w:rFonts w:ascii="Times New Roman" w:hAnsi="Times New Roman" w:eastAsia="Times New Roman" w:cs="Times New Roman"/>
          <w:sz w:val="48"/>
          <w:szCs w:val="48"/>
          <w:b/>
          <w:bCs/>
          <w:spacing w:val="-3"/>
        </w:rPr>
        <w:t>HAN </w:t>
      </w:r>
      <w:r>
        <w:rPr>
          <w:rFonts w:ascii="SimHei" w:hAnsi="SimHei" w:eastAsia="SimHei" w:cs="SimHei"/>
          <w:sz w:val="48"/>
          <w:szCs w:val="48"/>
          <w:b/>
          <w:bCs/>
          <w:spacing w:val="-3"/>
        </w:rPr>
        <w:t>基电控固体推</w:t>
      </w:r>
      <w:r>
        <w:rPr>
          <w:rFonts w:ascii="SimHei" w:hAnsi="SimHei" w:eastAsia="SimHei" w:cs="SimHei"/>
          <w:sz w:val="48"/>
          <w:szCs w:val="48"/>
          <w:b/>
          <w:bCs/>
          <w:spacing w:val="-4"/>
        </w:rPr>
        <w:t>进剂</w:t>
      </w:r>
    </w:p>
    <w:p>
      <w:pPr>
        <w:ind w:left="2050"/>
        <w:spacing w:before="138" w:line="220" w:lineRule="auto"/>
        <w:rPr>
          <w:rFonts w:ascii="SimHei" w:hAnsi="SimHei" w:eastAsia="SimHei" w:cs="SimHei"/>
          <w:sz w:val="48"/>
          <w:szCs w:val="48"/>
        </w:rPr>
      </w:pPr>
      <w:r>
        <w:rPr>
          <w:rFonts w:ascii="SimHei" w:hAnsi="SimHei" w:eastAsia="SimHei" w:cs="SimHei"/>
          <w:sz w:val="48"/>
          <w:szCs w:val="48"/>
          <w:b/>
          <w:bCs/>
          <w:spacing w:val="-8"/>
        </w:rPr>
        <w:t>燃烧性能的影响研究</w:t>
      </w:r>
    </w:p>
    <w:p>
      <w:pPr>
        <w:pStyle w:val="BodyText"/>
        <w:spacing w:line="301" w:lineRule="auto"/>
        <w:rPr>
          <w:sz w:val="21"/>
        </w:rPr>
      </w:pPr>
      <w:r/>
    </w:p>
    <w:p>
      <w:pPr>
        <w:pStyle w:val="BodyText"/>
        <w:spacing w:line="301" w:lineRule="auto"/>
        <w:rPr>
          <w:sz w:val="21"/>
        </w:rPr>
      </w:pPr>
      <w:r/>
    </w:p>
    <w:p>
      <w:pPr>
        <w:ind w:left="3681"/>
        <w:spacing w:before="117" w:line="228" w:lineRule="auto"/>
        <w:rPr>
          <w:rFonts w:ascii="KaiTi" w:hAnsi="KaiTi" w:eastAsia="KaiTi" w:cs="KaiTi"/>
          <w:sz w:val="36"/>
          <w:szCs w:val="36"/>
        </w:rPr>
      </w:pPr>
      <w:r>
        <w:pict>
          <v:shape id="_x0000_s2" style="position:absolute;margin-left:82.281pt;margin-top:25.6197pt;mso-position-vertical-relative:text;mso-position-horizontal-relative:text;width:255.15pt;height:0.75pt;z-index:251659264;" filled="false" strokecolor="#000000" strokeweight="0.72pt" coordsize="5102,15" coordorigin="0,0" path="m0,7l5102,7e">
            <v:stroke joinstyle="miter" miterlimit="10"/>
          </v:shape>
        </w:pict>
      </w:r>
      <w:r>
        <w:rPr>
          <w:rFonts w:ascii="KaiTi" w:hAnsi="KaiTi" w:eastAsia="KaiTi" w:cs="KaiTi"/>
          <w:sz w:val="36"/>
          <w:szCs w:val="36"/>
          <w:b/>
          <w:bCs/>
          <w:spacing w:val="-20"/>
        </w:rPr>
        <w:t>江</w:t>
      </w:r>
      <w:r>
        <w:rPr>
          <w:rFonts w:ascii="KaiTi" w:hAnsi="KaiTi" w:eastAsia="KaiTi" w:cs="KaiTi"/>
          <w:sz w:val="36"/>
          <w:szCs w:val="36"/>
          <w:spacing w:val="15"/>
        </w:rPr>
        <w:t xml:space="preserve">  </w:t>
      </w:r>
      <w:r>
        <w:rPr>
          <w:rFonts w:ascii="KaiTi" w:hAnsi="KaiTi" w:eastAsia="KaiTi" w:cs="KaiTi"/>
          <w:sz w:val="36"/>
          <w:szCs w:val="36"/>
          <w:b/>
          <w:bCs/>
          <w:spacing w:val="-20"/>
        </w:rPr>
        <w:t>贲</w:t>
      </w:r>
    </w:p>
    <w:p>
      <w:pPr>
        <w:pStyle w:val="BodyText"/>
        <w:spacing w:line="363" w:lineRule="auto"/>
        <w:rPr>
          <w:sz w:val="21"/>
        </w:rPr>
      </w:pPr>
      <w:r/>
    </w:p>
    <w:p>
      <w:pPr>
        <w:ind w:left="3130"/>
        <w:spacing w:before="104" w:line="188" w:lineRule="auto"/>
        <w:rPr>
          <w:rFonts w:ascii="Times New Roman" w:hAnsi="Times New Roman" w:eastAsia="Times New Roman" w:cs="Times New Roman"/>
          <w:sz w:val="36"/>
          <w:szCs w:val="36"/>
        </w:rPr>
      </w:pPr>
      <w:r>
        <w:pict>
          <v:shape id="_x0000_s4" style="position:absolute;margin-left:82.281pt;margin-top:20.3367pt;mso-position-vertical-relative:text;mso-position-horizontal-relative:text;width:255.15pt;height:0.75pt;z-index:251660288;" filled="false" strokecolor="#000000" strokeweight="0.72pt" coordsize="5102,15" coordorigin="0,0" path="m0,7l5102,7e">
            <v:stroke joinstyle="miter" miterlimit="10"/>
          </v:shape>
        </w:pict>
      </w:r>
      <w:r>
        <w:rPr>
          <w:rFonts w:ascii="Times New Roman" w:hAnsi="Times New Roman" w:eastAsia="Times New Roman" w:cs="Times New Roman"/>
          <w:sz w:val="36"/>
          <w:szCs w:val="36"/>
          <w:b/>
          <w:bCs/>
          <w:spacing w:val="-3"/>
        </w:rPr>
        <w:t>921103350102</w:t>
      </w:r>
    </w:p>
    <w:p>
      <w:pPr>
        <w:spacing w:before="9"/>
        <w:rPr/>
      </w:pPr>
      <w:r/>
    </w:p>
    <w:p>
      <w:pPr>
        <w:spacing w:before="9"/>
        <w:rPr/>
      </w:pPr>
      <w:r/>
    </w:p>
    <w:p>
      <w:pPr>
        <w:spacing w:before="8"/>
        <w:rPr/>
      </w:pPr>
      <w:r/>
    </w:p>
    <w:p>
      <w:pPr>
        <w:spacing w:before="8"/>
        <w:rPr/>
      </w:pPr>
      <w:r/>
    </w:p>
    <w:tbl>
      <w:tblPr>
        <w:tblStyle w:val="TableNormal"/>
        <w:tblW w:w="7217" w:type="dxa"/>
        <w:tblInd w:w="58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15"/>
        <w:gridCol w:w="5102"/>
      </w:tblGrid>
      <w:tr>
        <w:trPr>
          <w:trHeight w:val="403" w:hRule="atLeast"/>
        </w:trPr>
        <w:tc>
          <w:tcPr>
            <w:tcW w:w="2115" w:type="dxa"/>
            <w:vAlign w:val="top"/>
          </w:tcPr>
          <w:p>
            <w:pPr>
              <w:pStyle w:val="TableText"/>
              <w:ind w:left="3"/>
              <w:spacing w:line="219" w:lineRule="auto"/>
              <w:rPr/>
            </w:pPr>
            <w:r>
              <w:rPr>
                <w:b/>
                <w:bCs/>
                <w:spacing w:val="-15"/>
              </w:rPr>
              <w:t>指</w:t>
            </w:r>
            <w:r>
              <w:rPr>
                <w:spacing w:val="119"/>
              </w:rPr>
              <w:t xml:space="preserve"> </w:t>
            </w:r>
            <w:r>
              <w:rPr>
                <w:b/>
                <w:bCs/>
                <w:spacing w:val="-15"/>
              </w:rPr>
              <w:t>导</w:t>
            </w:r>
            <w:r>
              <w:rPr>
                <w:spacing w:val="115"/>
              </w:rPr>
              <w:t xml:space="preserve"> </w:t>
            </w:r>
            <w:r>
              <w:rPr>
                <w:b/>
                <w:bCs/>
                <w:spacing w:val="-15"/>
              </w:rPr>
              <w:t>教</w:t>
            </w:r>
            <w:r>
              <w:rPr>
                <w:spacing w:val="116"/>
              </w:rPr>
              <w:t xml:space="preserve"> </w:t>
            </w:r>
            <w:r>
              <w:rPr>
                <w:b/>
                <w:bCs/>
                <w:spacing w:val="-15"/>
              </w:rPr>
              <w:t>师</w:t>
            </w:r>
          </w:p>
        </w:tc>
        <w:tc>
          <w:tcPr>
            <w:tcW w:w="5102" w:type="dxa"/>
            <w:vAlign w:val="top"/>
            <w:tcBorders>
              <w:bottom w:val="single" w:color="000000" w:sz="2" w:space="0"/>
            </w:tcBorders>
          </w:tcPr>
          <w:p>
            <w:pPr>
              <w:ind w:left="1004"/>
              <w:spacing w:line="225" w:lineRule="auto"/>
              <w:rPr>
                <w:rFonts w:ascii="KaiTi" w:hAnsi="KaiTi" w:eastAsia="KaiTi" w:cs="KaiTi"/>
                <w:sz w:val="28"/>
                <w:szCs w:val="28"/>
              </w:rPr>
            </w:pPr>
            <w:r>
              <w:rPr>
                <w:rFonts w:ascii="KaiTi" w:hAnsi="KaiTi" w:eastAsia="KaiTi" w:cs="KaiTi"/>
                <w:sz w:val="28"/>
                <w:szCs w:val="28"/>
                <w:b/>
                <w:bCs/>
                <w:spacing w:val="-8"/>
                <w:w w:val="98"/>
              </w:rPr>
              <w:t>张</w:t>
            </w:r>
            <w:r>
              <w:rPr>
                <w:rFonts w:ascii="KaiTi" w:hAnsi="KaiTi" w:eastAsia="KaiTi" w:cs="KaiTi"/>
                <w:sz w:val="28"/>
                <w:szCs w:val="28"/>
                <w:spacing w:val="5"/>
              </w:rPr>
              <w:t xml:space="preserve">  </w:t>
            </w:r>
            <w:r>
              <w:rPr>
                <w:rFonts w:ascii="KaiTi" w:hAnsi="KaiTi" w:eastAsia="KaiTi" w:cs="KaiTi"/>
                <w:sz w:val="28"/>
                <w:szCs w:val="28"/>
                <w:b/>
                <w:bCs/>
                <w:spacing w:val="-8"/>
                <w:w w:val="98"/>
              </w:rPr>
              <w:t>伟</w:t>
            </w:r>
            <w:r>
              <w:rPr>
                <w:rFonts w:ascii="KaiTi" w:hAnsi="KaiTi" w:eastAsia="KaiTi" w:cs="KaiTi"/>
                <w:sz w:val="28"/>
                <w:szCs w:val="28"/>
                <w:spacing w:val="7"/>
              </w:rPr>
              <w:t xml:space="preserve">          </w:t>
            </w:r>
            <w:r>
              <w:rPr>
                <w:rFonts w:ascii="KaiTi" w:hAnsi="KaiTi" w:eastAsia="KaiTi" w:cs="KaiTi"/>
                <w:sz w:val="28"/>
                <w:szCs w:val="28"/>
                <w:b/>
                <w:bCs/>
                <w:spacing w:val="-8"/>
                <w:w w:val="98"/>
              </w:rPr>
              <w:t>教</w:t>
            </w:r>
            <w:r>
              <w:rPr>
                <w:rFonts w:ascii="KaiTi" w:hAnsi="KaiTi" w:eastAsia="KaiTi" w:cs="KaiTi"/>
                <w:sz w:val="28"/>
                <w:szCs w:val="28"/>
                <w:spacing w:val="8"/>
              </w:rPr>
              <w:t xml:space="preserve">  </w:t>
            </w:r>
            <w:r>
              <w:rPr>
                <w:rFonts w:ascii="KaiTi" w:hAnsi="KaiTi" w:eastAsia="KaiTi" w:cs="KaiTi"/>
                <w:sz w:val="28"/>
                <w:szCs w:val="28"/>
                <w:b/>
                <w:bCs/>
                <w:spacing w:val="-8"/>
                <w:w w:val="98"/>
              </w:rPr>
              <w:t>授</w:t>
            </w:r>
          </w:p>
        </w:tc>
      </w:tr>
      <w:tr>
        <w:trPr>
          <w:trHeight w:val="523" w:hRule="atLeast"/>
        </w:trPr>
        <w:tc>
          <w:tcPr>
            <w:tcW w:w="2115" w:type="dxa"/>
            <w:vAlign w:val="top"/>
          </w:tcPr>
          <w:p>
            <w:pPr>
              <w:rPr>
                <w:rFonts w:ascii="Arial"/>
                <w:sz w:val="21"/>
              </w:rPr>
            </w:pPr>
            <w:r/>
          </w:p>
        </w:tc>
        <w:tc>
          <w:tcPr>
            <w:tcW w:w="5102" w:type="dxa"/>
            <w:vAlign w:val="top"/>
            <w:tcBorders>
              <w:bottom w:val="single" w:color="000000" w:sz="2" w:space="0"/>
              <w:top w:val="single" w:color="000000" w:sz="2" w:space="0"/>
            </w:tcBorders>
          </w:tcPr>
          <w:p>
            <w:pPr>
              <w:ind w:left="994"/>
              <w:spacing w:before="120" w:line="227" w:lineRule="auto"/>
              <w:rPr>
                <w:rFonts w:ascii="KaiTi" w:hAnsi="KaiTi" w:eastAsia="KaiTi" w:cs="KaiTi"/>
                <w:sz w:val="28"/>
                <w:szCs w:val="28"/>
              </w:rPr>
            </w:pPr>
            <w:r>
              <w:rPr>
                <w:rFonts w:ascii="KaiTi" w:hAnsi="KaiTi" w:eastAsia="KaiTi" w:cs="KaiTi"/>
                <w:sz w:val="28"/>
                <w:szCs w:val="28"/>
                <w:b/>
                <w:bCs/>
                <w:spacing w:val="-7"/>
              </w:rPr>
              <w:t>王园丁</w:t>
            </w:r>
            <w:r>
              <w:rPr>
                <w:rFonts w:ascii="KaiTi" w:hAnsi="KaiTi" w:eastAsia="KaiTi" w:cs="KaiTi"/>
                <w:sz w:val="28"/>
                <w:szCs w:val="28"/>
                <w:spacing w:val="7"/>
              </w:rPr>
              <w:t xml:space="preserve">          </w:t>
            </w:r>
            <w:r>
              <w:rPr>
                <w:rFonts w:ascii="KaiTi" w:hAnsi="KaiTi" w:eastAsia="KaiTi" w:cs="KaiTi"/>
                <w:sz w:val="28"/>
                <w:szCs w:val="28"/>
                <w:b/>
                <w:bCs/>
                <w:spacing w:val="-7"/>
              </w:rPr>
              <w:t>研究员</w:t>
            </w:r>
          </w:p>
        </w:tc>
      </w:tr>
      <w:tr>
        <w:trPr>
          <w:trHeight w:val="523" w:hRule="atLeast"/>
        </w:trPr>
        <w:tc>
          <w:tcPr>
            <w:tcW w:w="2115" w:type="dxa"/>
            <w:vAlign w:val="top"/>
          </w:tcPr>
          <w:p>
            <w:pPr>
              <w:pStyle w:val="TableText"/>
              <w:ind w:left="5"/>
              <w:spacing w:before="122" w:line="220" w:lineRule="auto"/>
              <w:rPr/>
            </w:pPr>
            <w:r>
              <w:rPr>
                <w:b/>
                <w:bCs/>
                <w:spacing w:val="-12"/>
              </w:rPr>
              <w:t>学</w:t>
            </w:r>
            <w:r>
              <w:rPr>
                <w:spacing w:val="117"/>
              </w:rPr>
              <w:t xml:space="preserve"> </w:t>
            </w:r>
            <w:r>
              <w:rPr>
                <w:b/>
                <w:bCs/>
                <w:spacing w:val="-12"/>
              </w:rPr>
              <w:t>生</w:t>
            </w:r>
            <w:r>
              <w:rPr>
                <w:spacing w:val="117"/>
              </w:rPr>
              <w:t xml:space="preserve"> </w:t>
            </w:r>
            <w:r>
              <w:rPr>
                <w:b/>
                <w:bCs/>
                <w:spacing w:val="-12"/>
              </w:rPr>
              <w:t>学</w:t>
            </w:r>
            <w:r>
              <w:rPr>
                <w:spacing w:val="-12"/>
              </w:rPr>
              <w:t xml:space="preserve">  </w:t>
            </w:r>
            <w:r>
              <w:rPr>
                <w:b/>
                <w:bCs/>
                <w:spacing w:val="-12"/>
              </w:rPr>
              <w:t>院</w:t>
            </w:r>
          </w:p>
        </w:tc>
        <w:tc>
          <w:tcPr>
            <w:tcW w:w="5102" w:type="dxa"/>
            <w:vAlign w:val="top"/>
            <w:tcBorders>
              <w:bottom w:val="single" w:color="000000" w:sz="2" w:space="0"/>
              <w:top w:val="single" w:color="000000" w:sz="2" w:space="0"/>
            </w:tcBorders>
          </w:tcPr>
          <w:p>
            <w:pPr>
              <w:pStyle w:val="TableText"/>
              <w:ind w:left="1583"/>
              <w:spacing w:before="122" w:line="220" w:lineRule="auto"/>
              <w:rPr/>
            </w:pPr>
            <w:r>
              <w:rPr>
                <w:b/>
                <w:bCs/>
                <w:spacing w:val="-5"/>
              </w:rPr>
              <w:t>化学与化工学院</w:t>
            </w:r>
          </w:p>
        </w:tc>
      </w:tr>
      <w:tr>
        <w:trPr>
          <w:trHeight w:val="524" w:hRule="atLeast"/>
        </w:trPr>
        <w:tc>
          <w:tcPr>
            <w:tcW w:w="2115" w:type="dxa"/>
            <w:vAlign w:val="top"/>
          </w:tcPr>
          <w:p>
            <w:pPr>
              <w:pStyle w:val="TableText"/>
              <w:ind w:left="1"/>
              <w:spacing w:before="123" w:line="220" w:lineRule="auto"/>
              <w:rPr/>
            </w:pPr>
            <w:r>
              <w:rPr>
                <w:b/>
                <w:bCs/>
                <w:spacing w:val="-9"/>
              </w:rPr>
              <w:t>专</w:t>
            </w:r>
            <w:r>
              <w:rPr>
                <w:spacing w:val="3"/>
              </w:rPr>
              <w:t xml:space="preserve">         </w:t>
            </w:r>
            <w:r>
              <w:rPr>
                <w:b/>
                <w:bCs/>
                <w:spacing w:val="-9"/>
              </w:rPr>
              <w:t>业</w:t>
            </w:r>
          </w:p>
        </w:tc>
        <w:tc>
          <w:tcPr>
            <w:tcW w:w="5102" w:type="dxa"/>
            <w:vAlign w:val="top"/>
            <w:tcBorders>
              <w:bottom w:val="single" w:color="000000" w:sz="2" w:space="0"/>
              <w:top w:val="single" w:color="000000" w:sz="2" w:space="0"/>
            </w:tcBorders>
          </w:tcPr>
          <w:p>
            <w:pPr>
              <w:pStyle w:val="TableText"/>
              <w:ind w:left="321"/>
              <w:spacing w:before="122" w:line="220" w:lineRule="auto"/>
              <w:rPr/>
            </w:pPr>
            <w:r>
              <w:rPr>
                <w:b/>
                <w:bCs/>
                <w:spacing w:val="-5"/>
              </w:rPr>
              <w:t>特种能源技术与工程（方向二卓工）</w:t>
            </w:r>
          </w:p>
        </w:tc>
      </w:tr>
      <w:tr>
        <w:trPr>
          <w:trHeight w:val="523" w:hRule="atLeast"/>
        </w:trPr>
        <w:tc>
          <w:tcPr>
            <w:tcW w:w="2115" w:type="dxa"/>
            <w:vAlign w:val="top"/>
          </w:tcPr>
          <w:p>
            <w:pPr>
              <w:pStyle w:val="TableText"/>
              <w:spacing w:before="123" w:line="219" w:lineRule="auto"/>
              <w:rPr/>
            </w:pPr>
            <w:r>
              <w:rPr>
                <w:b/>
                <w:bCs/>
                <w:spacing w:val="-10"/>
              </w:rPr>
              <w:t>研</w:t>
            </w:r>
            <w:r>
              <w:rPr>
                <w:spacing w:val="125"/>
              </w:rPr>
              <w:t xml:space="preserve"> </w:t>
            </w:r>
            <w:r>
              <w:rPr>
                <w:b/>
                <w:bCs/>
                <w:spacing w:val="-10"/>
              </w:rPr>
              <w:t>究</w:t>
            </w:r>
            <w:r>
              <w:rPr>
                <w:spacing w:val="113"/>
              </w:rPr>
              <w:t xml:space="preserve"> </w:t>
            </w:r>
            <w:r>
              <w:rPr>
                <w:b/>
                <w:bCs/>
                <w:spacing w:val="-10"/>
              </w:rPr>
              <w:t>方</w:t>
            </w:r>
            <w:r>
              <w:rPr>
                <w:spacing w:val="-10"/>
              </w:rPr>
              <w:t xml:space="preserve">  </w:t>
            </w:r>
            <w:r>
              <w:rPr>
                <w:b/>
                <w:bCs/>
                <w:spacing w:val="-10"/>
              </w:rPr>
              <w:t>向</w:t>
            </w:r>
          </w:p>
        </w:tc>
        <w:tc>
          <w:tcPr>
            <w:tcW w:w="5102" w:type="dxa"/>
            <w:vAlign w:val="top"/>
            <w:tcBorders>
              <w:bottom w:val="single" w:color="000000" w:sz="2" w:space="0"/>
              <w:top w:val="single" w:color="000000" w:sz="2" w:space="0"/>
            </w:tcBorders>
          </w:tcPr>
          <w:p>
            <w:pPr>
              <w:pStyle w:val="TableText"/>
              <w:ind w:left="1442"/>
              <w:spacing w:before="123" w:line="219" w:lineRule="auto"/>
              <w:rPr/>
            </w:pPr>
            <w:r>
              <w:rPr>
                <w:b/>
                <w:bCs/>
                <w:spacing w:val="-5"/>
              </w:rPr>
              <w:t>含能材料可控燃烧</w:t>
            </w:r>
          </w:p>
        </w:tc>
      </w:tr>
      <w:tr>
        <w:trPr>
          <w:trHeight w:val="527" w:hRule="atLeast"/>
        </w:trPr>
        <w:tc>
          <w:tcPr>
            <w:tcW w:w="2115" w:type="dxa"/>
            <w:vAlign w:val="top"/>
          </w:tcPr>
          <w:p>
            <w:pPr>
              <w:pStyle w:val="TableText"/>
              <w:ind w:left="1"/>
              <w:spacing w:before="125" w:line="220" w:lineRule="auto"/>
              <w:rPr/>
            </w:pPr>
            <w:r>
              <w:rPr>
                <w:b/>
                <w:bCs/>
                <w:spacing w:val="-12"/>
              </w:rPr>
              <w:t>提</w:t>
            </w:r>
            <w:r>
              <w:rPr>
                <w:spacing w:val="117"/>
              </w:rPr>
              <w:t xml:space="preserve"> </w:t>
            </w:r>
            <w:r>
              <w:rPr>
                <w:b/>
                <w:bCs/>
                <w:spacing w:val="-12"/>
              </w:rPr>
              <w:t>交</w:t>
            </w:r>
            <w:r>
              <w:rPr>
                <w:spacing w:val="125"/>
              </w:rPr>
              <w:t xml:space="preserve"> </w:t>
            </w:r>
            <w:r>
              <w:rPr>
                <w:b/>
                <w:bCs/>
                <w:spacing w:val="-12"/>
              </w:rPr>
              <w:t>时</w:t>
            </w:r>
            <w:r>
              <w:rPr>
                <w:spacing w:val="-12"/>
              </w:rPr>
              <w:t xml:space="preserve">  </w:t>
            </w:r>
            <w:r>
              <w:rPr>
                <w:b/>
                <w:bCs/>
                <w:spacing w:val="-12"/>
              </w:rPr>
              <w:t>间</w:t>
            </w:r>
          </w:p>
        </w:tc>
        <w:tc>
          <w:tcPr>
            <w:tcW w:w="5102" w:type="dxa"/>
            <w:vAlign w:val="top"/>
            <w:tcBorders>
              <w:bottom w:val="single" w:color="000000" w:sz="2" w:space="0"/>
              <w:top w:val="single" w:color="000000" w:sz="2" w:space="0"/>
            </w:tcBorders>
          </w:tcPr>
          <w:p>
            <w:pPr>
              <w:pStyle w:val="TableText"/>
              <w:ind w:left="1822"/>
              <w:spacing w:before="124" w:line="220" w:lineRule="auto"/>
              <w:rPr/>
            </w:pPr>
            <w:r>
              <w:rPr>
                <w:rFonts w:ascii="Times New Roman" w:hAnsi="Times New Roman" w:eastAsia="Times New Roman" w:cs="Times New Roman"/>
                <w:b/>
                <w:bCs/>
                <w:spacing w:val="-5"/>
              </w:rPr>
              <w:t>2025</w:t>
            </w:r>
            <w:r>
              <w:rPr>
                <w:rFonts w:ascii="Times New Roman" w:hAnsi="Times New Roman" w:eastAsia="Times New Roman" w:cs="Times New Roman"/>
                <w:b/>
                <w:bCs/>
                <w:spacing w:val="12"/>
              </w:rPr>
              <w:t xml:space="preserve"> </w:t>
            </w:r>
            <w:r>
              <w:rPr>
                <w:b/>
                <w:bCs/>
                <w:spacing w:val="-5"/>
              </w:rPr>
              <w:t>年</w:t>
            </w:r>
            <w:r>
              <w:rPr>
                <w:spacing w:val="-61"/>
              </w:rPr>
              <w:t xml:space="preserve"> </w:t>
            </w:r>
            <w:r>
              <w:rPr>
                <w:rFonts w:ascii="Times New Roman" w:hAnsi="Times New Roman" w:eastAsia="Times New Roman" w:cs="Times New Roman"/>
                <w:b/>
                <w:bCs/>
                <w:spacing w:val="-5"/>
              </w:rPr>
              <w:t>5</w:t>
            </w:r>
            <w:r>
              <w:rPr>
                <w:rFonts w:ascii="Times New Roman" w:hAnsi="Times New Roman" w:eastAsia="Times New Roman" w:cs="Times New Roman"/>
                <w:b/>
                <w:bCs/>
                <w:spacing w:val="18"/>
              </w:rPr>
              <w:t xml:space="preserve"> </w:t>
            </w:r>
            <w:r>
              <w:rPr>
                <w:b/>
                <w:bCs/>
                <w:spacing w:val="-5"/>
              </w:rPr>
              <w:t>月</w:t>
            </w:r>
          </w:p>
        </w:tc>
      </w:tr>
    </w:tbl>
    <w:p>
      <w:pPr>
        <w:pStyle w:val="BodyText"/>
        <w:rPr>
          <w:sz w:val="21"/>
        </w:rPr>
      </w:pPr>
      <w:r/>
    </w:p>
    <w:p>
      <w:pPr>
        <w:sectPr>
          <w:pgSz w:w="11906" w:h="16838"/>
          <w:pgMar w:top="1431" w:right="1785" w:bottom="0" w:left="1785" w:header="0" w:footer="0" w:gutter="0"/>
        </w:sectPr>
        <w:rPr>
          <w:sz w:val="21"/>
          <w:szCs w:val="21"/>
        </w:rPr>
      </w:pPr>
    </w:p>
    <w:p>
      <w:pPr>
        <w:pStyle w:val="BodyText"/>
        <w:rPr>
          <w:sz w:val="21"/>
        </w:rPr>
      </w:pPr>
      <w:r/>
    </w:p>
    <w:p>
      <w:pPr>
        <w:sectPr>
          <w:headerReference w:type="default" r:id="rId2"/>
          <w:footerReference w:type="default" r:id="rId3"/>
          <w:pgSz w:w="11906" w:h="16838"/>
          <w:pgMar w:top="0" w:right="0" w:bottom="0" w:left="0" w:header="0" w:footer="0" w:gutter="0"/>
        </w:sectPr>
        <w:rPr>
          <w:sz w:val="21"/>
          <w:szCs w:val="21"/>
        </w:rPr>
      </w:pPr>
    </w:p>
    <w:p>
      <w:pPr>
        <w:pStyle w:val="BodyText"/>
        <w:spacing w:line="261" w:lineRule="auto"/>
        <w:rPr>
          <w:sz w:val="21"/>
        </w:rPr>
      </w:pPr>
      <w:r/>
    </w:p>
    <w:p>
      <w:pPr>
        <w:pStyle w:val="BodyText"/>
        <w:spacing w:line="262" w:lineRule="auto"/>
        <w:rPr>
          <w:sz w:val="21"/>
        </w:rPr>
      </w:pPr>
      <w:r/>
    </w:p>
    <w:p>
      <w:pPr>
        <w:pStyle w:val="BodyText"/>
        <w:spacing w:line="262" w:lineRule="auto"/>
        <w:rPr>
          <w:sz w:val="21"/>
        </w:rPr>
      </w:pPr>
      <w:r/>
    </w:p>
    <w:p>
      <w:pPr>
        <w:pStyle w:val="BodyText"/>
        <w:spacing w:line="262" w:lineRule="auto"/>
        <w:rPr>
          <w:sz w:val="21"/>
        </w:rPr>
      </w:pPr>
      <w:r/>
    </w:p>
    <w:p>
      <w:pPr>
        <w:pStyle w:val="BodyText"/>
        <w:spacing w:line="262" w:lineRule="auto"/>
        <w:rPr>
          <w:sz w:val="21"/>
        </w:rPr>
      </w:pPr>
      <w:r/>
    </w:p>
    <w:p>
      <w:pPr>
        <w:ind w:left="2680"/>
        <w:spacing w:before="117" w:line="221" w:lineRule="auto"/>
        <w:rPr>
          <w:rFonts w:ascii="SimSun" w:hAnsi="SimSun" w:eastAsia="SimSun" w:cs="SimSun"/>
          <w:sz w:val="36"/>
          <w:szCs w:val="36"/>
        </w:rPr>
      </w:pPr>
      <w:r>
        <w:rPr>
          <w:rFonts w:ascii="SimSun" w:hAnsi="SimSun" w:eastAsia="SimSun" w:cs="SimSun"/>
          <w:sz w:val="36"/>
          <w:szCs w:val="36"/>
          <w:spacing w:val="-16"/>
        </w:rPr>
        <w:t>学</w:t>
      </w:r>
      <w:r>
        <w:rPr>
          <w:rFonts w:ascii="SimSun" w:hAnsi="SimSun" w:eastAsia="SimSun" w:cs="SimSun"/>
          <w:sz w:val="36"/>
          <w:szCs w:val="36"/>
          <w:spacing w:val="21"/>
        </w:rPr>
        <w:t xml:space="preserve"> </w:t>
      </w:r>
      <w:r>
        <w:rPr>
          <w:rFonts w:ascii="SimSun" w:hAnsi="SimSun" w:eastAsia="SimSun" w:cs="SimSun"/>
          <w:sz w:val="36"/>
          <w:szCs w:val="36"/>
          <w:spacing w:val="-16"/>
        </w:rPr>
        <w:t>士</w:t>
      </w:r>
      <w:r>
        <w:rPr>
          <w:rFonts w:ascii="SimSun" w:hAnsi="SimSun" w:eastAsia="SimSun" w:cs="SimSun"/>
          <w:sz w:val="36"/>
          <w:szCs w:val="36"/>
          <w:spacing w:val="21"/>
        </w:rPr>
        <w:t xml:space="preserve"> </w:t>
      </w:r>
      <w:r>
        <w:rPr>
          <w:rFonts w:ascii="SimSun" w:hAnsi="SimSun" w:eastAsia="SimSun" w:cs="SimSun"/>
          <w:sz w:val="36"/>
          <w:szCs w:val="36"/>
          <w:spacing w:val="-16"/>
        </w:rPr>
        <w:t>学</w:t>
      </w:r>
      <w:r>
        <w:rPr>
          <w:rFonts w:ascii="SimSun" w:hAnsi="SimSun" w:eastAsia="SimSun" w:cs="SimSun"/>
          <w:sz w:val="36"/>
          <w:szCs w:val="36"/>
          <w:spacing w:val="14"/>
        </w:rPr>
        <w:t xml:space="preserve"> </w:t>
      </w:r>
      <w:r>
        <w:rPr>
          <w:rFonts w:ascii="SimSun" w:hAnsi="SimSun" w:eastAsia="SimSun" w:cs="SimSun"/>
          <w:sz w:val="36"/>
          <w:szCs w:val="36"/>
          <w:spacing w:val="-16"/>
        </w:rPr>
        <w:t>位</w:t>
      </w:r>
      <w:r>
        <w:rPr>
          <w:rFonts w:ascii="SimSun" w:hAnsi="SimSun" w:eastAsia="SimSun" w:cs="SimSun"/>
          <w:sz w:val="36"/>
          <w:szCs w:val="36"/>
          <w:spacing w:val="17"/>
        </w:rPr>
        <w:t xml:space="preserve"> </w:t>
      </w:r>
      <w:r>
        <w:rPr>
          <w:rFonts w:ascii="SimSun" w:hAnsi="SimSun" w:eastAsia="SimSun" w:cs="SimSun"/>
          <w:sz w:val="36"/>
          <w:szCs w:val="36"/>
          <w:spacing w:val="-16"/>
        </w:rPr>
        <w:t>论</w:t>
      </w:r>
      <w:r>
        <w:rPr>
          <w:rFonts w:ascii="SimSun" w:hAnsi="SimSun" w:eastAsia="SimSun" w:cs="SimSun"/>
          <w:sz w:val="36"/>
          <w:szCs w:val="36"/>
          <w:spacing w:val="17"/>
        </w:rPr>
        <w:t xml:space="preserve"> </w:t>
      </w:r>
      <w:r>
        <w:rPr>
          <w:rFonts w:ascii="SimSun" w:hAnsi="SimSun" w:eastAsia="SimSun" w:cs="SimSun"/>
          <w:sz w:val="36"/>
          <w:szCs w:val="36"/>
          <w:spacing w:val="-16"/>
        </w:rPr>
        <w:t>文</w:t>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5" w:lineRule="auto"/>
        <w:rPr>
          <w:sz w:val="21"/>
        </w:rPr>
      </w:pPr>
      <w:r/>
    </w:p>
    <w:p>
      <w:pPr>
        <w:ind w:left="223"/>
        <w:spacing w:before="156" w:line="212" w:lineRule="auto"/>
        <w:rPr>
          <w:rFonts w:ascii="SimHei" w:hAnsi="SimHei" w:eastAsia="SimHei" w:cs="SimHei"/>
          <w:sz w:val="48"/>
          <w:szCs w:val="48"/>
        </w:rPr>
      </w:pPr>
      <w:r>
        <w:rPr>
          <w:rFonts w:ascii="Times New Roman" w:hAnsi="Times New Roman" w:eastAsia="Times New Roman" w:cs="Times New Roman"/>
          <w:sz w:val="48"/>
          <w:szCs w:val="48"/>
          <w:b/>
          <w:bCs/>
          <w:spacing w:val="-3"/>
        </w:rPr>
        <w:t>FePc@GO </w:t>
      </w:r>
      <w:r>
        <w:rPr>
          <w:rFonts w:ascii="SimHei" w:hAnsi="SimHei" w:eastAsia="SimHei" w:cs="SimHei"/>
          <w:sz w:val="48"/>
          <w:szCs w:val="48"/>
          <w:b/>
          <w:bCs/>
          <w:spacing w:val="-3"/>
        </w:rPr>
        <w:t>对</w:t>
      </w:r>
      <w:r>
        <w:rPr>
          <w:rFonts w:ascii="SimHei" w:hAnsi="SimHei" w:eastAsia="SimHei" w:cs="SimHei"/>
          <w:sz w:val="48"/>
          <w:szCs w:val="48"/>
          <w:spacing w:val="-110"/>
        </w:rPr>
        <w:t xml:space="preserve"> </w:t>
      </w:r>
      <w:r>
        <w:rPr>
          <w:rFonts w:ascii="Times New Roman" w:hAnsi="Times New Roman" w:eastAsia="Times New Roman" w:cs="Times New Roman"/>
          <w:sz w:val="48"/>
          <w:szCs w:val="48"/>
          <w:b/>
          <w:bCs/>
          <w:spacing w:val="-3"/>
        </w:rPr>
        <w:t>HAN </w:t>
      </w:r>
      <w:r>
        <w:rPr>
          <w:rFonts w:ascii="SimHei" w:hAnsi="SimHei" w:eastAsia="SimHei" w:cs="SimHei"/>
          <w:sz w:val="48"/>
          <w:szCs w:val="48"/>
          <w:b/>
          <w:bCs/>
          <w:spacing w:val="-3"/>
        </w:rPr>
        <w:t>基电控固体推</w:t>
      </w:r>
      <w:r>
        <w:rPr>
          <w:rFonts w:ascii="SimHei" w:hAnsi="SimHei" w:eastAsia="SimHei" w:cs="SimHei"/>
          <w:sz w:val="48"/>
          <w:szCs w:val="48"/>
          <w:b/>
          <w:bCs/>
          <w:spacing w:val="-4"/>
        </w:rPr>
        <w:t>进剂</w:t>
      </w:r>
    </w:p>
    <w:p>
      <w:pPr>
        <w:ind w:left="2050"/>
        <w:spacing w:before="138" w:line="220" w:lineRule="auto"/>
        <w:rPr>
          <w:rFonts w:ascii="SimHei" w:hAnsi="SimHei" w:eastAsia="SimHei" w:cs="SimHei"/>
          <w:sz w:val="48"/>
          <w:szCs w:val="48"/>
        </w:rPr>
      </w:pPr>
      <w:r>
        <w:rPr>
          <w:rFonts w:ascii="SimHei" w:hAnsi="SimHei" w:eastAsia="SimHei" w:cs="SimHei"/>
          <w:sz w:val="48"/>
          <w:szCs w:val="48"/>
          <w:b/>
          <w:bCs/>
          <w:spacing w:val="-8"/>
        </w:rPr>
        <w:t>燃烧性能的影响研究</w:t>
      </w:r>
    </w:p>
    <w:p>
      <w:pPr>
        <w:pStyle w:val="BodyText"/>
        <w:spacing w:line="262" w:lineRule="auto"/>
        <w:rPr>
          <w:sz w:val="21"/>
        </w:rPr>
      </w:pPr>
      <w:r/>
    </w:p>
    <w:p>
      <w:pPr>
        <w:pStyle w:val="BodyText"/>
        <w:spacing w:line="262" w:lineRule="auto"/>
        <w:rPr>
          <w:sz w:val="21"/>
        </w:rPr>
      </w:pPr>
      <w:r/>
    </w:p>
    <w:p>
      <w:pPr>
        <w:pStyle w:val="BodyText"/>
        <w:spacing w:line="262" w:lineRule="auto"/>
        <w:rPr>
          <w:sz w:val="21"/>
        </w:rPr>
      </w:pPr>
      <w:r/>
    </w:p>
    <w:p>
      <w:pPr>
        <w:pStyle w:val="BodyText"/>
        <w:spacing w:line="262" w:lineRule="auto"/>
        <w:rPr>
          <w:sz w:val="21"/>
        </w:rPr>
      </w:pPr>
      <w:r/>
    </w:p>
    <w:p>
      <w:pPr>
        <w:pStyle w:val="BodyText"/>
        <w:spacing w:line="263" w:lineRule="auto"/>
        <w:rPr>
          <w:sz w:val="21"/>
        </w:rPr>
      </w:pPr>
      <w:r/>
    </w:p>
    <w:p>
      <w:pPr>
        <w:pStyle w:val="BodyText"/>
        <w:spacing w:line="263" w:lineRule="auto"/>
        <w:rPr>
          <w:sz w:val="21"/>
        </w:rPr>
      </w:pPr>
      <w:r/>
    </w:p>
    <w:p>
      <w:pPr>
        <w:pStyle w:val="BodyText"/>
        <w:spacing w:line="263" w:lineRule="auto"/>
        <w:rPr>
          <w:sz w:val="21"/>
        </w:rPr>
      </w:pPr>
      <w:r/>
    </w:p>
    <w:p>
      <w:pPr>
        <w:ind w:left="2575"/>
        <w:spacing w:before="117" w:line="223" w:lineRule="auto"/>
        <w:rPr>
          <w:rFonts w:ascii="KaiTi" w:hAnsi="KaiTi" w:eastAsia="KaiTi" w:cs="KaiTi"/>
          <w:sz w:val="36"/>
          <w:szCs w:val="36"/>
        </w:rPr>
      </w:pPr>
      <w:r>
        <w:rPr>
          <w:rFonts w:ascii="KaiTi" w:hAnsi="KaiTi" w:eastAsia="KaiTi" w:cs="KaiTi"/>
          <w:sz w:val="36"/>
          <w:szCs w:val="36"/>
          <w:b/>
          <w:bCs/>
          <w:spacing w:val="-9"/>
        </w:rPr>
        <w:t>作</w:t>
      </w:r>
      <w:r>
        <w:rPr>
          <w:rFonts w:ascii="KaiTi" w:hAnsi="KaiTi" w:eastAsia="KaiTi" w:cs="KaiTi"/>
          <w:sz w:val="36"/>
          <w:szCs w:val="36"/>
          <w:spacing w:val="4"/>
        </w:rPr>
        <w:t xml:space="preserve">    </w:t>
      </w:r>
      <w:r>
        <w:rPr>
          <w:rFonts w:ascii="KaiTi" w:hAnsi="KaiTi" w:eastAsia="KaiTi" w:cs="KaiTi"/>
          <w:sz w:val="36"/>
          <w:szCs w:val="36"/>
          <w:b/>
          <w:bCs/>
          <w:spacing w:val="-9"/>
        </w:rPr>
        <w:t>者：江</w:t>
      </w:r>
      <w:r>
        <w:rPr>
          <w:rFonts w:ascii="KaiTi" w:hAnsi="KaiTi" w:eastAsia="KaiTi" w:cs="KaiTi"/>
          <w:sz w:val="36"/>
          <w:szCs w:val="36"/>
          <w:spacing w:val="16"/>
        </w:rPr>
        <w:t xml:space="preserve">  </w:t>
      </w:r>
      <w:r>
        <w:rPr>
          <w:rFonts w:ascii="KaiTi" w:hAnsi="KaiTi" w:eastAsia="KaiTi" w:cs="KaiTi"/>
          <w:sz w:val="36"/>
          <w:szCs w:val="36"/>
          <w:b/>
          <w:bCs/>
          <w:spacing w:val="-9"/>
        </w:rPr>
        <w:t>贲</w:t>
      </w:r>
    </w:p>
    <w:p>
      <w:pPr>
        <w:pStyle w:val="BodyText"/>
        <w:spacing w:line="345" w:lineRule="auto"/>
        <w:rPr>
          <w:sz w:val="21"/>
        </w:rPr>
      </w:pPr>
      <w:r/>
    </w:p>
    <w:p>
      <w:pPr>
        <w:pStyle w:val="BodyText"/>
        <w:spacing w:line="345" w:lineRule="auto"/>
        <w:rPr>
          <w:sz w:val="21"/>
        </w:rPr>
      </w:pPr>
      <w:r/>
    </w:p>
    <w:p>
      <w:pPr>
        <w:ind w:left="2590"/>
        <w:spacing w:before="117" w:line="224" w:lineRule="auto"/>
        <w:rPr>
          <w:rFonts w:ascii="KaiTi" w:hAnsi="KaiTi" w:eastAsia="KaiTi" w:cs="KaiTi"/>
          <w:sz w:val="36"/>
          <w:szCs w:val="36"/>
        </w:rPr>
      </w:pPr>
      <w:r>
        <w:rPr>
          <w:rFonts w:ascii="KaiTi" w:hAnsi="KaiTi" w:eastAsia="KaiTi" w:cs="KaiTi"/>
          <w:sz w:val="36"/>
          <w:szCs w:val="36"/>
          <w:b/>
          <w:bCs/>
          <w:spacing w:val="-4"/>
        </w:rPr>
        <w:t>指导教师：张</w:t>
      </w:r>
      <w:r>
        <w:rPr>
          <w:rFonts w:ascii="KaiTi" w:hAnsi="KaiTi" w:eastAsia="KaiTi" w:cs="KaiTi"/>
          <w:sz w:val="36"/>
          <w:szCs w:val="36"/>
          <w:spacing w:val="-4"/>
        </w:rPr>
        <w:t xml:space="preserve">  </w:t>
      </w:r>
      <w:r>
        <w:rPr>
          <w:rFonts w:ascii="KaiTi" w:hAnsi="KaiTi" w:eastAsia="KaiTi" w:cs="KaiTi"/>
          <w:sz w:val="36"/>
          <w:szCs w:val="36"/>
          <w:b/>
          <w:bCs/>
          <w:spacing w:val="-4"/>
        </w:rPr>
        <w:t>伟</w:t>
      </w:r>
      <w:r>
        <w:rPr>
          <w:rFonts w:ascii="KaiTi" w:hAnsi="KaiTi" w:eastAsia="KaiTi" w:cs="KaiTi"/>
          <w:sz w:val="36"/>
          <w:szCs w:val="36"/>
          <w:spacing w:val="-4"/>
        </w:rPr>
        <w:t xml:space="preserve">    </w:t>
      </w:r>
      <w:r>
        <w:rPr>
          <w:rFonts w:ascii="KaiTi" w:hAnsi="KaiTi" w:eastAsia="KaiTi" w:cs="KaiTi"/>
          <w:sz w:val="36"/>
          <w:szCs w:val="36"/>
          <w:b/>
          <w:bCs/>
          <w:spacing w:val="-4"/>
        </w:rPr>
        <w:t>教</w:t>
      </w:r>
      <w:r>
        <w:rPr>
          <w:rFonts w:ascii="KaiTi" w:hAnsi="KaiTi" w:eastAsia="KaiTi" w:cs="KaiTi"/>
          <w:sz w:val="36"/>
          <w:szCs w:val="36"/>
          <w:spacing w:val="10"/>
        </w:rPr>
        <w:t xml:space="preserve">  </w:t>
      </w:r>
      <w:r>
        <w:rPr>
          <w:rFonts w:ascii="KaiTi" w:hAnsi="KaiTi" w:eastAsia="KaiTi" w:cs="KaiTi"/>
          <w:sz w:val="36"/>
          <w:szCs w:val="36"/>
          <w:b/>
          <w:bCs/>
          <w:spacing w:val="-4"/>
        </w:rPr>
        <w:t>授</w:t>
      </w:r>
    </w:p>
    <w:p>
      <w:pPr>
        <w:pStyle w:val="BodyText"/>
        <w:spacing w:line="344" w:lineRule="auto"/>
        <w:rPr>
          <w:sz w:val="21"/>
        </w:rPr>
      </w:pPr>
      <w:r/>
    </w:p>
    <w:p>
      <w:pPr>
        <w:pStyle w:val="BodyText"/>
        <w:spacing w:line="345" w:lineRule="auto"/>
        <w:rPr>
          <w:sz w:val="21"/>
        </w:rPr>
      </w:pPr>
      <w:r/>
    </w:p>
    <w:p>
      <w:pPr>
        <w:ind w:left="4393"/>
        <w:spacing w:before="117" w:line="227" w:lineRule="auto"/>
        <w:rPr>
          <w:rFonts w:ascii="KaiTi" w:hAnsi="KaiTi" w:eastAsia="KaiTi" w:cs="KaiTi"/>
          <w:sz w:val="36"/>
          <w:szCs w:val="36"/>
        </w:rPr>
      </w:pPr>
      <w:r>
        <w:rPr>
          <w:rFonts w:ascii="KaiTi" w:hAnsi="KaiTi" w:eastAsia="KaiTi" w:cs="KaiTi"/>
          <w:sz w:val="36"/>
          <w:szCs w:val="36"/>
          <w:b/>
          <w:bCs/>
          <w:spacing w:val="-5"/>
        </w:rPr>
        <w:t>王园丁</w:t>
      </w:r>
      <w:r>
        <w:rPr>
          <w:rFonts w:ascii="KaiTi" w:hAnsi="KaiTi" w:eastAsia="KaiTi" w:cs="KaiTi"/>
          <w:sz w:val="36"/>
          <w:szCs w:val="36"/>
          <w:spacing w:val="-5"/>
        </w:rPr>
        <w:t xml:space="preserve">    </w:t>
      </w:r>
      <w:r>
        <w:rPr>
          <w:rFonts w:ascii="KaiTi" w:hAnsi="KaiTi" w:eastAsia="KaiTi" w:cs="KaiTi"/>
          <w:sz w:val="36"/>
          <w:szCs w:val="36"/>
          <w:b/>
          <w:bCs/>
          <w:spacing w:val="-5"/>
        </w:rPr>
        <w:t>研究员</w:t>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ind w:left="2677"/>
        <w:spacing w:before="117" w:line="220" w:lineRule="auto"/>
        <w:rPr>
          <w:rFonts w:ascii="SimSun" w:hAnsi="SimSun" w:eastAsia="SimSun" w:cs="SimSun"/>
          <w:sz w:val="36"/>
          <w:szCs w:val="36"/>
        </w:rPr>
      </w:pPr>
      <w:r>
        <w:rPr>
          <w:rFonts w:ascii="SimSun" w:hAnsi="SimSun" w:eastAsia="SimSun" w:cs="SimSun"/>
          <w:sz w:val="36"/>
          <w:szCs w:val="36"/>
          <w:b/>
          <w:bCs/>
          <w:spacing w:val="-20"/>
        </w:rPr>
        <w:t>南</w:t>
      </w:r>
      <w:r>
        <w:rPr>
          <w:rFonts w:ascii="SimSun" w:hAnsi="SimSun" w:eastAsia="SimSun" w:cs="SimSun"/>
          <w:sz w:val="36"/>
          <w:szCs w:val="36"/>
          <w:spacing w:val="22"/>
        </w:rPr>
        <w:t xml:space="preserve"> </w:t>
      </w:r>
      <w:r>
        <w:rPr>
          <w:rFonts w:ascii="SimSun" w:hAnsi="SimSun" w:eastAsia="SimSun" w:cs="SimSun"/>
          <w:sz w:val="36"/>
          <w:szCs w:val="36"/>
          <w:b/>
          <w:bCs/>
          <w:spacing w:val="-20"/>
        </w:rPr>
        <w:t>京</w:t>
      </w:r>
      <w:r>
        <w:rPr>
          <w:rFonts w:ascii="SimSun" w:hAnsi="SimSun" w:eastAsia="SimSun" w:cs="SimSun"/>
          <w:sz w:val="36"/>
          <w:szCs w:val="36"/>
          <w:spacing w:val="18"/>
        </w:rPr>
        <w:t xml:space="preserve"> </w:t>
      </w:r>
      <w:r>
        <w:rPr>
          <w:rFonts w:ascii="SimSun" w:hAnsi="SimSun" w:eastAsia="SimSun" w:cs="SimSun"/>
          <w:sz w:val="36"/>
          <w:szCs w:val="36"/>
          <w:b/>
          <w:bCs/>
          <w:spacing w:val="-20"/>
        </w:rPr>
        <w:t>理</w:t>
      </w:r>
      <w:r>
        <w:rPr>
          <w:rFonts w:ascii="SimSun" w:hAnsi="SimSun" w:eastAsia="SimSun" w:cs="SimSun"/>
          <w:sz w:val="36"/>
          <w:szCs w:val="36"/>
          <w:spacing w:val="19"/>
        </w:rPr>
        <w:t xml:space="preserve"> </w:t>
      </w:r>
      <w:r>
        <w:rPr>
          <w:rFonts w:ascii="SimSun" w:hAnsi="SimSun" w:eastAsia="SimSun" w:cs="SimSun"/>
          <w:sz w:val="36"/>
          <w:szCs w:val="36"/>
          <w:b/>
          <w:bCs/>
          <w:spacing w:val="-20"/>
        </w:rPr>
        <w:t>工</w:t>
      </w:r>
      <w:r>
        <w:rPr>
          <w:rFonts w:ascii="SimSun" w:hAnsi="SimSun" w:eastAsia="SimSun" w:cs="SimSun"/>
          <w:sz w:val="36"/>
          <w:szCs w:val="36"/>
          <w:spacing w:val="18"/>
        </w:rPr>
        <w:t xml:space="preserve"> </w:t>
      </w:r>
      <w:r>
        <w:rPr>
          <w:rFonts w:ascii="SimSun" w:hAnsi="SimSun" w:eastAsia="SimSun" w:cs="SimSun"/>
          <w:sz w:val="36"/>
          <w:szCs w:val="36"/>
          <w:b/>
          <w:bCs/>
          <w:spacing w:val="-20"/>
        </w:rPr>
        <w:t>大</w:t>
      </w:r>
      <w:r>
        <w:rPr>
          <w:rFonts w:ascii="SimSun" w:hAnsi="SimSun" w:eastAsia="SimSun" w:cs="SimSun"/>
          <w:sz w:val="36"/>
          <w:szCs w:val="36"/>
          <w:spacing w:val="21"/>
        </w:rPr>
        <w:t xml:space="preserve"> </w:t>
      </w:r>
      <w:r>
        <w:rPr>
          <w:rFonts w:ascii="SimSun" w:hAnsi="SimSun" w:eastAsia="SimSun" w:cs="SimSun"/>
          <w:sz w:val="36"/>
          <w:szCs w:val="36"/>
          <w:b/>
          <w:bCs/>
          <w:spacing w:val="-20"/>
        </w:rPr>
        <w:t>学</w:t>
      </w:r>
    </w:p>
    <w:p>
      <w:pPr>
        <w:ind w:left="3253"/>
        <w:spacing w:before="305" w:line="220" w:lineRule="auto"/>
        <w:rPr>
          <w:rFonts w:ascii="SimSun" w:hAnsi="SimSun" w:eastAsia="SimSun" w:cs="SimSun"/>
          <w:sz w:val="36"/>
          <w:szCs w:val="36"/>
        </w:rPr>
      </w:pPr>
      <w:r>
        <w:rPr>
          <w:rFonts w:ascii="Times New Roman" w:hAnsi="Times New Roman" w:eastAsia="Times New Roman" w:cs="Times New Roman"/>
          <w:sz w:val="36"/>
          <w:szCs w:val="36"/>
          <w:b/>
          <w:bCs/>
          <w:spacing w:val="-7"/>
        </w:rPr>
        <w:t>2025</w:t>
      </w:r>
      <w:r>
        <w:rPr>
          <w:rFonts w:ascii="Times New Roman" w:hAnsi="Times New Roman" w:eastAsia="Times New Roman" w:cs="Times New Roman"/>
          <w:sz w:val="36"/>
          <w:szCs w:val="36"/>
          <w:b/>
          <w:bCs/>
          <w:spacing w:val="19"/>
        </w:rPr>
        <w:t xml:space="preserve"> </w:t>
      </w:r>
      <w:r>
        <w:rPr>
          <w:rFonts w:ascii="SimSun" w:hAnsi="SimSun" w:eastAsia="SimSun" w:cs="SimSun"/>
          <w:sz w:val="36"/>
          <w:szCs w:val="36"/>
          <w:b/>
          <w:bCs/>
          <w:spacing w:val="-7"/>
        </w:rPr>
        <w:t>年</w:t>
      </w:r>
      <w:r>
        <w:rPr>
          <w:rFonts w:ascii="SimSun" w:hAnsi="SimSun" w:eastAsia="SimSun" w:cs="SimSun"/>
          <w:sz w:val="36"/>
          <w:szCs w:val="36"/>
          <w:spacing w:val="-78"/>
        </w:rPr>
        <w:t xml:space="preserve"> </w:t>
      </w:r>
      <w:r>
        <w:rPr>
          <w:rFonts w:ascii="Times New Roman" w:hAnsi="Times New Roman" w:eastAsia="Times New Roman" w:cs="Times New Roman"/>
          <w:sz w:val="36"/>
          <w:szCs w:val="36"/>
          <w:b/>
          <w:bCs/>
          <w:spacing w:val="-7"/>
        </w:rPr>
        <w:t>5</w:t>
      </w:r>
      <w:r>
        <w:rPr>
          <w:rFonts w:ascii="Times New Roman" w:hAnsi="Times New Roman" w:eastAsia="Times New Roman" w:cs="Times New Roman"/>
          <w:sz w:val="36"/>
          <w:szCs w:val="36"/>
          <w:b/>
          <w:bCs/>
          <w:spacing w:val="23"/>
        </w:rPr>
        <w:t xml:space="preserve"> </w:t>
      </w:r>
      <w:r>
        <w:rPr>
          <w:rFonts w:ascii="SimSun" w:hAnsi="SimSun" w:eastAsia="SimSun" w:cs="SimSun"/>
          <w:sz w:val="36"/>
          <w:szCs w:val="36"/>
          <w:b/>
          <w:bCs/>
          <w:spacing w:val="-7"/>
        </w:rPr>
        <w:t>月</w:t>
      </w:r>
    </w:p>
    <w:p>
      <w:pPr>
        <w:spacing w:line="220" w:lineRule="auto"/>
        <w:sectPr>
          <w:pgSz w:w="11906" w:h="16838"/>
          <w:pgMar w:top="400" w:right="1785" w:bottom="400" w:left="1785" w:header="0" w:footer="0" w:gutter="0"/>
        </w:sectPr>
        <w:rPr>
          <w:rFonts w:ascii="SimSun" w:hAnsi="SimSun" w:eastAsia="SimSun" w:cs="SimSun"/>
          <w:sz w:val="36"/>
          <w:szCs w:val="36"/>
        </w:rPr>
      </w:pPr>
    </w:p>
    <w:p>
      <w:pPr>
        <w:pStyle w:val="BodyText"/>
        <w:rPr>
          <w:sz w:val="21"/>
        </w:rPr>
      </w:pPr>
      <w:r/>
    </w:p>
    <w:p>
      <w:pPr>
        <w:sectPr>
          <w:pgSz w:w="11906" w:h="16838"/>
          <w:pgMar w:top="0" w:right="0" w:bottom="0" w:left="0" w:header="0" w:footer="0" w:gutter="0"/>
        </w:sectPr>
        <w:rPr>
          <w:sz w:val="21"/>
          <w:szCs w:val="21"/>
        </w:rPr>
      </w:pPr>
    </w:p>
    <w:p>
      <w:pPr>
        <w:pStyle w:val="BodyText"/>
        <w:spacing w:line="272" w:lineRule="auto"/>
        <w:rPr>
          <w:sz w:val="21"/>
        </w:rPr>
      </w:pPr>
      <w:r/>
    </w:p>
    <w:p>
      <w:pPr>
        <w:pStyle w:val="BodyText"/>
        <w:spacing w:line="272" w:lineRule="auto"/>
        <w:rPr>
          <w:sz w:val="21"/>
        </w:rPr>
      </w:pPr>
      <w:r/>
    </w:p>
    <w:p>
      <w:pPr>
        <w:pStyle w:val="BodyText"/>
        <w:spacing w:line="272" w:lineRule="auto"/>
        <w:rPr>
          <w:sz w:val="21"/>
        </w:rPr>
      </w:pPr>
      <w:r/>
    </w:p>
    <w:p>
      <w:pPr>
        <w:pStyle w:val="BodyText"/>
        <w:spacing w:line="273" w:lineRule="auto"/>
        <w:rPr>
          <w:sz w:val="21"/>
        </w:rPr>
      </w:pPr>
      <w:r/>
    </w:p>
    <w:p>
      <w:pPr>
        <w:pStyle w:val="BodyText"/>
        <w:spacing w:line="273" w:lineRule="auto"/>
        <w:rPr>
          <w:sz w:val="21"/>
        </w:rPr>
      </w:pPr>
      <w:r/>
    </w:p>
    <w:p>
      <w:pPr>
        <w:ind w:left="2969"/>
        <w:spacing w:before="103" w:line="192" w:lineRule="auto"/>
        <w:rPr>
          <w:rFonts w:ascii="Times New Roman" w:hAnsi="Times New Roman" w:eastAsia="Times New Roman" w:cs="Times New Roman"/>
          <w:sz w:val="36"/>
          <w:szCs w:val="36"/>
        </w:rPr>
      </w:pPr>
      <w:r>
        <w:rPr>
          <w:rFonts w:ascii="Times New Roman" w:hAnsi="Times New Roman" w:eastAsia="Times New Roman" w:cs="Times New Roman"/>
          <w:sz w:val="36"/>
          <w:szCs w:val="36"/>
          <w:spacing w:val="-1"/>
        </w:rPr>
        <w:t>Bachelor Dissertation</w:t>
      </w:r>
    </w:p>
    <w:p>
      <w:pPr>
        <w:pStyle w:val="BodyText"/>
        <w:spacing w:line="263" w:lineRule="auto"/>
        <w:rPr>
          <w:sz w:val="21"/>
        </w:rPr>
      </w:pPr>
      <w:r/>
    </w:p>
    <w:p>
      <w:pPr>
        <w:pStyle w:val="BodyText"/>
        <w:spacing w:line="263" w:lineRule="auto"/>
        <w:rPr>
          <w:sz w:val="21"/>
        </w:rPr>
      </w:pPr>
      <w:r/>
    </w:p>
    <w:p>
      <w:pPr>
        <w:pStyle w:val="BodyText"/>
        <w:spacing w:line="263" w:lineRule="auto"/>
        <w:rPr>
          <w:sz w:val="21"/>
        </w:rPr>
      </w:pPr>
      <w:r/>
    </w:p>
    <w:p>
      <w:pPr>
        <w:pStyle w:val="BodyText"/>
        <w:spacing w:line="263" w:lineRule="auto"/>
        <w:rPr>
          <w:sz w:val="21"/>
        </w:rPr>
      </w:pPr>
      <w:r/>
    </w:p>
    <w:p>
      <w:pPr>
        <w:pStyle w:val="BodyText"/>
        <w:spacing w:line="263" w:lineRule="auto"/>
        <w:rPr>
          <w:sz w:val="21"/>
        </w:rPr>
      </w:pPr>
      <w:r/>
    </w:p>
    <w:p>
      <w:pPr>
        <w:pStyle w:val="BodyText"/>
        <w:spacing w:line="263" w:lineRule="auto"/>
        <w:rPr>
          <w:sz w:val="21"/>
        </w:rPr>
      </w:pPr>
      <w:r/>
    </w:p>
    <w:p>
      <w:pPr>
        <w:ind w:left="150"/>
        <w:spacing w:before="138" w:line="189" w:lineRule="auto"/>
        <w:rPr>
          <w:rFonts w:ascii="Times New Roman" w:hAnsi="Times New Roman" w:eastAsia="Times New Roman" w:cs="Times New Roman"/>
          <w:sz w:val="48"/>
          <w:szCs w:val="48"/>
        </w:rPr>
      </w:pPr>
      <w:r>
        <w:rPr>
          <w:rFonts w:ascii="Times New Roman" w:hAnsi="Times New Roman" w:eastAsia="Times New Roman" w:cs="Times New Roman"/>
          <w:sz w:val="48"/>
          <w:szCs w:val="48"/>
          <w:b/>
          <w:bCs/>
        </w:rPr>
        <w:t>Study</w:t>
      </w:r>
      <w:r>
        <w:rPr>
          <w:rFonts w:ascii="Times New Roman" w:hAnsi="Times New Roman" w:eastAsia="Times New Roman" w:cs="Times New Roman"/>
          <w:sz w:val="48"/>
          <w:szCs w:val="48"/>
          <w:b/>
          <w:bCs/>
          <w:spacing w:val="14"/>
        </w:rPr>
        <w:t xml:space="preserve"> </w:t>
      </w:r>
      <w:r>
        <w:rPr>
          <w:rFonts w:ascii="Times New Roman" w:hAnsi="Times New Roman" w:eastAsia="Times New Roman" w:cs="Times New Roman"/>
          <w:sz w:val="48"/>
          <w:szCs w:val="48"/>
          <w:b/>
          <w:bCs/>
        </w:rPr>
        <w:t>on</w:t>
      </w:r>
      <w:r>
        <w:rPr>
          <w:rFonts w:ascii="Times New Roman" w:hAnsi="Times New Roman" w:eastAsia="Times New Roman" w:cs="Times New Roman"/>
          <w:sz w:val="48"/>
          <w:szCs w:val="48"/>
          <w:b/>
          <w:bCs/>
          <w:spacing w:val="14"/>
        </w:rPr>
        <w:t xml:space="preserve"> </w:t>
      </w:r>
      <w:r>
        <w:rPr>
          <w:rFonts w:ascii="Times New Roman" w:hAnsi="Times New Roman" w:eastAsia="Times New Roman" w:cs="Times New Roman"/>
          <w:sz w:val="48"/>
          <w:szCs w:val="48"/>
          <w:b/>
          <w:bCs/>
        </w:rPr>
        <w:t>the</w:t>
      </w:r>
      <w:r>
        <w:rPr>
          <w:rFonts w:ascii="Times New Roman" w:hAnsi="Times New Roman" w:eastAsia="Times New Roman" w:cs="Times New Roman"/>
          <w:sz w:val="48"/>
          <w:szCs w:val="48"/>
          <w:b/>
          <w:bCs/>
          <w:spacing w:val="14"/>
        </w:rPr>
        <w:t xml:space="preserve"> </w:t>
      </w:r>
      <w:r>
        <w:rPr>
          <w:rFonts w:ascii="Times New Roman" w:hAnsi="Times New Roman" w:eastAsia="Times New Roman" w:cs="Times New Roman"/>
          <w:sz w:val="48"/>
          <w:szCs w:val="48"/>
          <w:b/>
          <w:bCs/>
        </w:rPr>
        <w:t>influence</w:t>
      </w:r>
      <w:r>
        <w:rPr>
          <w:rFonts w:ascii="Times New Roman" w:hAnsi="Times New Roman" w:eastAsia="Times New Roman" w:cs="Times New Roman"/>
          <w:sz w:val="48"/>
          <w:szCs w:val="48"/>
          <w:b/>
          <w:bCs/>
          <w:spacing w:val="14"/>
        </w:rPr>
        <w:t xml:space="preserve"> </w:t>
      </w:r>
      <w:r>
        <w:rPr>
          <w:rFonts w:ascii="Times New Roman" w:hAnsi="Times New Roman" w:eastAsia="Times New Roman" w:cs="Times New Roman"/>
          <w:sz w:val="48"/>
          <w:szCs w:val="48"/>
          <w:b/>
          <w:bCs/>
        </w:rPr>
        <w:t>ofFePc</w:t>
      </w:r>
      <w:r>
        <w:rPr>
          <w:rFonts w:ascii="Times New Roman" w:hAnsi="Times New Roman" w:eastAsia="Times New Roman" w:cs="Times New Roman"/>
          <w:sz w:val="48"/>
          <w:szCs w:val="48"/>
          <w:b/>
          <w:bCs/>
          <w:spacing w:val="14"/>
        </w:rPr>
        <w:t>@</w:t>
      </w:r>
      <w:r>
        <w:rPr>
          <w:rFonts w:ascii="Times New Roman" w:hAnsi="Times New Roman" w:eastAsia="Times New Roman" w:cs="Times New Roman"/>
          <w:sz w:val="48"/>
          <w:szCs w:val="48"/>
          <w:b/>
          <w:bCs/>
        </w:rPr>
        <w:t>GO</w:t>
      </w:r>
      <w:r>
        <w:rPr>
          <w:rFonts w:ascii="Times New Roman" w:hAnsi="Times New Roman" w:eastAsia="Times New Roman" w:cs="Times New Roman"/>
          <w:sz w:val="48"/>
          <w:szCs w:val="48"/>
          <w:b/>
          <w:bCs/>
          <w:spacing w:val="14"/>
        </w:rPr>
        <w:t xml:space="preserve"> </w:t>
      </w:r>
      <w:r>
        <w:rPr>
          <w:rFonts w:ascii="Times New Roman" w:hAnsi="Times New Roman" w:eastAsia="Times New Roman" w:cs="Times New Roman"/>
          <w:sz w:val="48"/>
          <w:szCs w:val="48"/>
          <w:b/>
          <w:bCs/>
        </w:rPr>
        <w:t>on</w:t>
      </w:r>
      <w:r>
        <w:rPr>
          <w:rFonts w:ascii="Times New Roman" w:hAnsi="Times New Roman" w:eastAsia="Times New Roman" w:cs="Times New Roman"/>
          <w:sz w:val="48"/>
          <w:szCs w:val="48"/>
          <w:b/>
          <w:bCs/>
          <w:spacing w:val="13"/>
        </w:rPr>
        <w:t xml:space="preserve"> </w:t>
      </w:r>
      <w:r>
        <w:rPr>
          <w:rFonts w:ascii="Times New Roman" w:hAnsi="Times New Roman" w:eastAsia="Times New Roman" w:cs="Times New Roman"/>
          <w:sz w:val="48"/>
          <w:szCs w:val="48"/>
          <w:b/>
          <w:bCs/>
        </w:rPr>
        <w:t>the</w:t>
      </w:r>
    </w:p>
    <w:p>
      <w:pPr>
        <w:ind w:left="460"/>
        <w:spacing w:before="14" w:line="189" w:lineRule="auto"/>
        <w:rPr>
          <w:rFonts w:ascii="Times New Roman" w:hAnsi="Times New Roman" w:eastAsia="Times New Roman" w:cs="Times New Roman"/>
          <w:sz w:val="48"/>
          <w:szCs w:val="48"/>
        </w:rPr>
      </w:pPr>
      <w:r>
        <w:rPr>
          <w:rFonts w:ascii="Times New Roman" w:hAnsi="Times New Roman" w:eastAsia="Times New Roman" w:cs="Times New Roman"/>
          <w:sz w:val="48"/>
          <w:szCs w:val="48"/>
          <w:b/>
          <w:bCs/>
        </w:rPr>
        <w:t>combustion</w:t>
      </w:r>
      <w:r>
        <w:rPr>
          <w:rFonts w:ascii="Times New Roman" w:hAnsi="Times New Roman" w:eastAsia="Times New Roman" w:cs="Times New Roman"/>
          <w:sz w:val="48"/>
          <w:szCs w:val="48"/>
          <w:b/>
          <w:bCs/>
          <w:spacing w:val="2"/>
        </w:rPr>
        <w:t xml:space="preserve"> </w:t>
      </w:r>
      <w:r>
        <w:rPr>
          <w:rFonts w:ascii="Times New Roman" w:hAnsi="Times New Roman" w:eastAsia="Times New Roman" w:cs="Times New Roman"/>
          <w:sz w:val="48"/>
          <w:szCs w:val="48"/>
          <w:b/>
          <w:bCs/>
        </w:rPr>
        <w:t>performance</w:t>
      </w:r>
      <w:r>
        <w:rPr>
          <w:rFonts w:ascii="Times New Roman" w:hAnsi="Times New Roman" w:eastAsia="Times New Roman" w:cs="Times New Roman"/>
          <w:sz w:val="48"/>
          <w:szCs w:val="48"/>
          <w:b/>
          <w:bCs/>
          <w:spacing w:val="2"/>
        </w:rPr>
        <w:t xml:space="preserve"> </w:t>
      </w:r>
      <w:r>
        <w:rPr>
          <w:rFonts w:ascii="Times New Roman" w:hAnsi="Times New Roman" w:eastAsia="Times New Roman" w:cs="Times New Roman"/>
          <w:sz w:val="48"/>
          <w:szCs w:val="48"/>
          <w:b/>
          <w:bCs/>
        </w:rPr>
        <w:t>of</w:t>
      </w:r>
      <w:r>
        <w:rPr>
          <w:rFonts w:ascii="Times New Roman" w:hAnsi="Times New Roman" w:eastAsia="Times New Roman" w:cs="Times New Roman"/>
          <w:sz w:val="48"/>
          <w:szCs w:val="48"/>
          <w:b/>
          <w:bCs/>
          <w:spacing w:val="-26"/>
        </w:rPr>
        <w:t xml:space="preserve"> </w:t>
      </w:r>
      <w:r>
        <w:rPr>
          <w:rFonts w:ascii="Times New Roman" w:hAnsi="Times New Roman" w:eastAsia="Times New Roman" w:cs="Times New Roman"/>
          <w:sz w:val="48"/>
          <w:szCs w:val="48"/>
          <w:b/>
          <w:bCs/>
        </w:rPr>
        <w:t>HAN</w:t>
      </w:r>
      <w:r>
        <w:rPr>
          <w:rFonts w:ascii="Times New Roman" w:hAnsi="Times New Roman" w:eastAsia="Times New Roman" w:cs="Times New Roman"/>
          <w:sz w:val="48"/>
          <w:szCs w:val="48"/>
          <w:b/>
          <w:bCs/>
          <w:spacing w:val="2"/>
        </w:rPr>
        <w:t>-</w:t>
      </w:r>
      <w:r>
        <w:rPr>
          <w:rFonts w:ascii="Times New Roman" w:hAnsi="Times New Roman" w:eastAsia="Times New Roman" w:cs="Times New Roman"/>
          <w:sz w:val="48"/>
          <w:szCs w:val="48"/>
          <w:b/>
          <w:bCs/>
        </w:rPr>
        <w:t>based</w:t>
      </w:r>
    </w:p>
    <w:p>
      <w:pPr>
        <w:ind w:left="327"/>
        <w:spacing w:before="13" w:line="189" w:lineRule="auto"/>
        <w:rPr>
          <w:rFonts w:ascii="Times New Roman" w:hAnsi="Times New Roman" w:eastAsia="Times New Roman" w:cs="Times New Roman"/>
          <w:sz w:val="48"/>
          <w:szCs w:val="48"/>
        </w:rPr>
      </w:pPr>
      <w:r>
        <w:rPr>
          <w:rFonts w:ascii="Times New Roman" w:hAnsi="Times New Roman" w:eastAsia="Times New Roman" w:cs="Times New Roman"/>
          <w:sz w:val="48"/>
          <w:szCs w:val="48"/>
          <w:b/>
          <w:bCs/>
          <w:spacing w:val="-1"/>
        </w:rPr>
        <w:t>electronically controlled solid propellants</w:t>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ind w:left="4330"/>
        <w:spacing w:before="104" w:line="185" w:lineRule="auto"/>
        <w:rPr>
          <w:rFonts w:ascii="Times New Roman" w:hAnsi="Times New Roman" w:eastAsia="Times New Roman" w:cs="Times New Roman"/>
          <w:sz w:val="36"/>
          <w:szCs w:val="36"/>
        </w:rPr>
      </w:pPr>
      <w:r>
        <w:rPr>
          <w:rFonts w:ascii="Times New Roman" w:hAnsi="Times New Roman" w:eastAsia="Times New Roman" w:cs="Times New Roman"/>
          <w:sz w:val="36"/>
          <w:szCs w:val="36"/>
          <w:i/>
          <w:iCs/>
          <w:spacing w:val="4"/>
        </w:rPr>
        <w:t>By</w:t>
      </w:r>
    </w:p>
    <w:p>
      <w:pPr>
        <w:ind w:left="3810"/>
        <w:spacing w:before="244" w:line="188" w:lineRule="auto"/>
        <w:rPr>
          <w:rFonts w:ascii="Times New Roman" w:hAnsi="Times New Roman" w:eastAsia="Times New Roman" w:cs="Times New Roman"/>
          <w:sz w:val="36"/>
          <w:szCs w:val="36"/>
        </w:rPr>
      </w:pPr>
      <w:r>
        <w:rPr>
          <w:rFonts w:ascii="Times New Roman" w:hAnsi="Times New Roman" w:eastAsia="Times New Roman" w:cs="Times New Roman"/>
          <w:sz w:val="36"/>
          <w:szCs w:val="36"/>
          <w:b/>
          <w:bCs/>
          <w:i/>
          <w:iCs/>
          <w:spacing w:val="3"/>
        </w:rPr>
        <w:t>Jiang</w:t>
      </w:r>
      <w:r>
        <w:rPr>
          <w:rFonts w:ascii="Times New Roman" w:hAnsi="Times New Roman" w:eastAsia="Times New Roman" w:cs="Times New Roman"/>
          <w:sz w:val="36"/>
          <w:szCs w:val="36"/>
          <w:b/>
          <w:bCs/>
          <w:i/>
          <w:iCs/>
          <w:spacing w:val="-17"/>
        </w:rPr>
        <w:t xml:space="preserve"> </w:t>
      </w:r>
      <w:r>
        <w:rPr>
          <w:rFonts w:ascii="Times New Roman" w:hAnsi="Times New Roman" w:eastAsia="Times New Roman" w:cs="Times New Roman"/>
          <w:sz w:val="36"/>
          <w:szCs w:val="36"/>
          <w:b/>
          <w:bCs/>
          <w:i/>
          <w:iCs/>
          <w:spacing w:val="3"/>
        </w:rPr>
        <w:t>Lai</w:t>
      </w:r>
    </w:p>
    <w:p>
      <w:pPr>
        <w:pStyle w:val="BodyText"/>
        <w:spacing w:line="284" w:lineRule="auto"/>
        <w:rPr>
          <w:sz w:val="21"/>
        </w:rPr>
      </w:pPr>
      <w:r/>
    </w:p>
    <w:p>
      <w:pPr>
        <w:pStyle w:val="BodyText"/>
        <w:spacing w:line="285" w:lineRule="auto"/>
        <w:rPr>
          <w:sz w:val="21"/>
        </w:rPr>
      </w:pPr>
      <w:r/>
    </w:p>
    <w:p>
      <w:pPr>
        <w:pStyle w:val="BodyText"/>
        <w:spacing w:line="285" w:lineRule="auto"/>
        <w:rPr>
          <w:sz w:val="21"/>
        </w:rPr>
      </w:pPr>
      <w:r/>
    </w:p>
    <w:p>
      <w:pPr>
        <w:pStyle w:val="BodyText"/>
        <w:spacing w:line="285" w:lineRule="auto"/>
        <w:rPr>
          <w:sz w:val="21"/>
        </w:rPr>
      </w:pPr>
      <w:r/>
    </w:p>
    <w:p>
      <w:pPr>
        <w:spacing w:before="98" w:line="197" w:lineRule="auto"/>
        <w:jc w:val="right"/>
        <w:rPr>
          <w:rFonts w:ascii="Times New Roman" w:hAnsi="Times New Roman" w:eastAsia="Times New Roman" w:cs="Times New Roman"/>
          <w:sz w:val="34"/>
          <w:szCs w:val="34"/>
        </w:rPr>
      </w:pPr>
      <w:r>
        <w:rPr>
          <w:rFonts w:ascii="Times New Roman" w:hAnsi="Times New Roman" w:eastAsia="Times New Roman" w:cs="Times New Roman"/>
          <w:sz w:val="34"/>
          <w:szCs w:val="34"/>
          <w:i/>
          <w:iCs/>
        </w:rPr>
        <w:t>Supervised</w:t>
      </w:r>
      <w:r>
        <w:rPr>
          <w:rFonts w:ascii="Times New Roman" w:hAnsi="Times New Roman" w:eastAsia="Times New Roman" w:cs="Times New Roman"/>
          <w:sz w:val="34"/>
          <w:szCs w:val="34"/>
          <w:i/>
          <w:iCs/>
          <w:spacing w:val="3"/>
        </w:rPr>
        <w:t xml:space="preserve"> </w:t>
      </w:r>
      <w:r>
        <w:rPr>
          <w:rFonts w:ascii="Times New Roman" w:hAnsi="Times New Roman" w:eastAsia="Times New Roman" w:cs="Times New Roman"/>
          <w:sz w:val="34"/>
          <w:szCs w:val="34"/>
          <w:i/>
          <w:iCs/>
        </w:rPr>
        <w:t>by</w:t>
      </w:r>
      <w:r>
        <w:rPr>
          <w:rFonts w:ascii="Times New Roman" w:hAnsi="Times New Roman" w:eastAsia="Times New Roman" w:cs="Times New Roman"/>
          <w:sz w:val="34"/>
          <w:szCs w:val="34"/>
          <w:i/>
          <w:iCs/>
          <w:spacing w:val="3"/>
        </w:rPr>
        <w:t xml:space="preserve"> </w:t>
      </w:r>
      <w:r>
        <w:rPr>
          <w:rFonts w:ascii="Times New Roman" w:hAnsi="Times New Roman" w:eastAsia="Times New Roman" w:cs="Times New Roman"/>
          <w:sz w:val="34"/>
          <w:szCs w:val="34"/>
          <w:i/>
          <w:iCs/>
        </w:rPr>
        <w:t>Prof</w:t>
      </w:r>
      <w:r>
        <w:rPr>
          <w:rFonts w:ascii="Times New Roman" w:hAnsi="Times New Roman" w:eastAsia="Times New Roman" w:cs="Times New Roman"/>
          <w:sz w:val="34"/>
          <w:szCs w:val="34"/>
          <w:i/>
          <w:iCs/>
          <w:spacing w:val="3"/>
        </w:rPr>
        <w:t>. </w:t>
      </w:r>
      <w:r>
        <w:rPr>
          <w:rFonts w:ascii="Times New Roman" w:hAnsi="Times New Roman" w:eastAsia="Times New Roman" w:cs="Times New Roman"/>
          <w:sz w:val="34"/>
          <w:szCs w:val="34"/>
          <w:b/>
          <w:bCs/>
          <w:i/>
          <w:iCs/>
        </w:rPr>
        <w:t>Zhang</w:t>
      </w:r>
      <w:r>
        <w:rPr>
          <w:rFonts w:ascii="Times New Roman" w:hAnsi="Times New Roman" w:eastAsia="Times New Roman" w:cs="Times New Roman"/>
          <w:sz w:val="34"/>
          <w:szCs w:val="34"/>
          <w:b/>
          <w:bCs/>
          <w:i/>
          <w:iCs/>
          <w:spacing w:val="39"/>
        </w:rPr>
        <w:t xml:space="preserve"> </w:t>
      </w:r>
      <w:r>
        <w:rPr>
          <w:rFonts w:ascii="Times New Roman" w:hAnsi="Times New Roman" w:eastAsia="Times New Roman" w:cs="Times New Roman"/>
          <w:sz w:val="34"/>
          <w:szCs w:val="34"/>
          <w:b/>
          <w:bCs/>
          <w:i/>
          <w:iCs/>
        </w:rPr>
        <w:t>Wei</w:t>
      </w:r>
      <w:r>
        <w:rPr>
          <w:rFonts w:ascii="Times New Roman" w:hAnsi="Times New Roman" w:eastAsia="Times New Roman" w:cs="Times New Roman"/>
          <w:sz w:val="34"/>
          <w:szCs w:val="34"/>
          <w:b/>
          <w:bCs/>
          <w:i/>
          <w:iCs/>
          <w:spacing w:val="66"/>
          <w:w w:val="101"/>
        </w:rPr>
        <w:t xml:space="preserve"> </w:t>
      </w:r>
      <w:r>
        <w:rPr>
          <w:rFonts w:ascii="Times New Roman" w:hAnsi="Times New Roman" w:eastAsia="Times New Roman" w:cs="Times New Roman"/>
          <w:sz w:val="34"/>
          <w:szCs w:val="34"/>
          <w:spacing w:val="3"/>
        </w:rPr>
        <w:t>&amp;  </w:t>
      </w:r>
      <w:r>
        <w:rPr>
          <w:rFonts w:ascii="Times New Roman" w:hAnsi="Times New Roman" w:eastAsia="Times New Roman" w:cs="Times New Roman"/>
          <w:sz w:val="34"/>
          <w:szCs w:val="34"/>
        </w:rPr>
        <w:t>Researcher</w:t>
      </w:r>
      <w:r>
        <w:rPr>
          <w:rFonts w:ascii="Times New Roman" w:hAnsi="Times New Roman" w:eastAsia="Times New Roman" w:cs="Times New Roman"/>
          <w:sz w:val="34"/>
          <w:szCs w:val="34"/>
          <w:spacing w:val="22"/>
        </w:rPr>
        <w:t xml:space="preserve">  </w:t>
      </w:r>
      <w:r>
        <w:rPr>
          <w:rFonts w:ascii="Times New Roman" w:hAnsi="Times New Roman" w:eastAsia="Times New Roman" w:cs="Times New Roman"/>
          <w:sz w:val="34"/>
          <w:szCs w:val="34"/>
          <w:b/>
          <w:bCs/>
          <w:i/>
          <w:iCs/>
        </w:rPr>
        <w:t>Wang</w:t>
      </w:r>
      <w:r>
        <w:rPr>
          <w:rFonts w:ascii="Times New Roman" w:hAnsi="Times New Roman" w:eastAsia="Times New Roman" w:cs="Times New Roman"/>
          <w:sz w:val="34"/>
          <w:szCs w:val="34"/>
          <w:b/>
          <w:bCs/>
          <w:i/>
          <w:iCs/>
          <w:spacing w:val="29"/>
        </w:rPr>
        <w:t xml:space="preserve"> </w:t>
      </w:r>
      <w:r>
        <w:rPr>
          <w:rFonts w:ascii="Times New Roman" w:hAnsi="Times New Roman" w:eastAsia="Times New Roman" w:cs="Times New Roman"/>
          <w:sz w:val="34"/>
          <w:szCs w:val="34"/>
          <w:b/>
          <w:bCs/>
          <w:i/>
          <w:iCs/>
        </w:rPr>
        <w:t>Yuanding</w:t>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ind w:left="1262"/>
        <w:spacing w:before="104" w:line="192"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Nanjing University of Sc</w:t>
      </w:r>
      <w:r>
        <w:rPr>
          <w:rFonts w:ascii="Times New Roman" w:hAnsi="Times New Roman" w:eastAsia="Times New Roman" w:cs="Times New Roman"/>
          <w:sz w:val="36"/>
          <w:szCs w:val="36"/>
          <w:spacing w:val="-1"/>
        </w:rPr>
        <w:t>ience &amp; Technology</w:t>
      </w:r>
    </w:p>
    <w:p>
      <w:pPr>
        <w:spacing w:line="192" w:lineRule="auto"/>
        <w:sectPr>
          <w:footerReference w:type="default" r:id="rId4"/>
          <w:pgSz w:w="11906" w:h="16838"/>
          <w:pgMar w:top="400" w:right="1446" w:bottom="1683" w:left="1447" w:header="0" w:footer="1359" w:gutter="0"/>
        </w:sectPr>
        <w:rPr>
          <w:rFonts w:ascii="Times New Roman" w:hAnsi="Times New Roman" w:eastAsia="Times New Roman" w:cs="Times New Roman"/>
          <w:sz w:val="36"/>
          <w:szCs w:val="36"/>
        </w:rPr>
      </w:pPr>
    </w:p>
    <w:p>
      <w:pPr>
        <w:pStyle w:val="BodyText"/>
        <w:rPr>
          <w:sz w:val="21"/>
        </w:rPr>
      </w:pPr>
      <w:r/>
    </w:p>
    <w:p>
      <w:pPr>
        <w:sectPr>
          <w:footerReference w:type="default" r:id="rId3"/>
          <w:pgSz w:w="11906" w:h="16838"/>
          <w:pgMar w:top="0" w:right="0" w:bottom="0" w:left="0" w:header="0" w:footer="0" w:gutter="0"/>
        </w:sectPr>
        <w:rPr>
          <w:sz w:val="21"/>
          <w:szCs w:val="21"/>
        </w:rPr>
      </w:pP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ind w:left="4075"/>
        <w:spacing w:before="104" w:line="220" w:lineRule="auto"/>
        <w:rPr>
          <w:rFonts w:ascii="SimSun" w:hAnsi="SimSun" w:eastAsia="SimSun" w:cs="SimSun"/>
          <w:sz w:val="32"/>
          <w:szCs w:val="32"/>
        </w:rPr>
      </w:pPr>
      <w:r>
        <w:rPr>
          <w:rFonts w:ascii="SimSun" w:hAnsi="SimSun" w:eastAsia="SimSun" w:cs="SimSun"/>
          <w:sz w:val="32"/>
          <w:szCs w:val="32"/>
          <w:b/>
          <w:bCs/>
          <w:spacing w:val="-13"/>
        </w:rPr>
        <w:t>声</w:t>
      </w:r>
      <w:r>
        <w:rPr>
          <w:rFonts w:ascii="SimSun" w:hAnsi="SimSun" w:eastAsia="SimSun" w:cs="SimSun"/>
          <w:sz w:val="32"/>
          <w:szCs w:val="32"/>
          <w:spacing w:val="10"/>
        </w:rPr>
        <w:t xml:space="preserve">  </w:t>
      </w:r>
      <w:r>
        <w:rPr>
          <w:rFonts w:ascii="SimSun" w:hAnsi="SimSun" w:eastAsia="SimSun" w:cs="SimSun"/>
          <w:sz w:val="32"/>
          <w:szCs w:val="32"/>
          <w:b/>
          <w:bCs/>
          <w:spacing w:val="-13"/>
        </w:rPr>
        <w:t>明</w:t>
      </w:r>
    </w:p>
    <w:p>
      <w:pPr>
        <w:pStyle w:val="BodyText"/>
        <w:spacing w:line="249" w:lineRule="auto"/>
        <w:rPr>
          <w:sz w:val="21"/>
        </w:rPr>
      </w:pPr>
      <w:r/>
    </w:p>
    <w:p>
      <w:pPr>
        <w:pStyle w:val="BodyText"/>
        <w:spacing w:line="250" w:lineRule="auto"/>
        <w:rPr>
          <w:sz w:val="21"/>
        </w:rPr>
      </w:pPr>
      <w:r/>
    </w:p>
    <w:p>
      <w:pPr>
        <w:pStyle w:val="BodyText"/>
        <w:spacing w:line="250" w:lineRule="auto"/>
        <w:rPr>
          <w:sz w:val="21"/>
        </w:rPr>
      </w:pPr>
      <w:r/>
    </w:p>
    <w:p>
      <w:pPr>
        <w:ind w:left="1" w:firstLine="561"/>
        <w:spacing w:before="91" w:line="355" w:lineRule="auto"/>
        <w:jc w:val="both"/>
        <w:rPr>
          <w:rFonts w:ascii="SimSun" w:hAnsi="SimSun" w:eastAsia="SimSun" w:cs="SimSun"/>
          <w:sz w:val="28"/>
          <w:szCs w:val="28"/>
        </w:rPr>
      </w:pPr>
      <w:r>
        <w:rPr>
          <w:rFonts w:ascii="SimSun" w:hAnsi="SimSun" w:eastAsia="SimSun" w:cs="SimSun"/>
          <w:sz w:val="28"/>
          <w:szCs w:val="28"/>
          <w:spacing w:val="3"/>
        </w:rPr>
        <w:t>本学位论文是我在导师的指导下取得的研究成果，尽我所知，在本学</w:t>
      </w:r>
      <w:r>
        <w:rPr>
          <w:rFonts w:ascii="SimSun" w:hAnsi="SimSun" w:eastAsia="SimSun" w:cs="SimSun"/>
          <w:sz w:val="28"/>
          <w:szCs w:val="28"/>
          <w:spacing w:val="3"/>
        </w:rPr>
        <w:t>位论文中，除了加以标注和致谢的部分外，不包含其他人已经发表或公布</w:t>
      </w:r>
      <w:r>
        <w:rPr>
          <w:rFonts w:ascii="SimSun" w:hAnsi="SimSun" w:eastAsia="SimSun" w:cs="SimSun"/>
          <w:sz w:val="28"/>
          <w:szCs w:val="28"/>
          <w:spacing w:val="3"/>
        </w:rPr>
        <w:t>过的研究成果，也不包含我为获得任何教育机构的学位或学历而使用过的</w:t>
      </w:r>
      <w:r>
        <w:rPr>
          <w:rFonts w:ascii="SimSun" w:hAnsi="SimSun" w:eastAsia="SimSun" w:cs="SimSun"/>
          <w:sz w:val="28"/>
          <w:szCs w:val="28"/>
          <w:spacing w:val="3"/>
        </w:rPr>
        <w:t>材料。与我一同工作的同事对本学位论文做出的贡献均已在论文中作了明</w:t>
      </w:r>
      <w:r>
        <w:rPr>
          <w:rFonts w:ascii="SimSun" w:hAnsi="SimSun" w:eastAsia="SimSun" w:cs="SimSun"/>
          <w:sz w:val="28"/>
          <w:szCs w:val="28"/>
          <w:spacing w:val="-10"/>
        </w:rPr>
        <w:t>确说明。</w:t>
      </w:r>
    </w:p>
    <w:p>
      <w:pPr>
        <w:pStyle w:val="BodyText"/>
        <w:spacing w:line="329" w:lineRule="auto"/>
        <w:rPr>
          <w:sz w:val="21"/>
        </w:rPr>
      </w:pPr>
      <w:r/>
    </w:p>
    <w:p>
      <w:pPr>
        <w:pStyle w:val="BodyText"/>
        <w:spacing w:line="330" w:lineRule="auto"/>
        <w:rPr>
          <w:sz w:val="21"/>
        </w:rPr>
      </w:pPr>
      <w:r/>
    </w:p>
    <w:p>
      <w:pPr>
        <w:ind w:left="6"/>
        <w:spacing w:before="91" w:line="220" w:lineRule="auto"/>
        <w:rPr>
          <w:rFonts w:ascii="SimSun" w:hAnsi="SimSun" w:eastAsia="SimSun" w:cs="SimSun"/>
          <w:sz w:val="28"/>
          <w:szCs w:val="28"/>
        </w:rPr>
      </w:pPr>
      <w:r>
        <w:rPr>
          <w:rFonts w:ascii="SimSun" w:hAnsi="SimSun" w:eastAsia="SimSun" w:cs="SimSun"/>
          <w:sz w:val="28"/>
          <w:szCs w:val="28"/>
          <w:spacing w:val="-3"/>
        </w:rPr>
        <w:t>学生签名：</w:t>
      </w:r>
      <w:r>
        <w:rPr>
          <w:rFonts w:ascii="SimSun" w:hAnsi="SimSun" w:eastAsia="SimSun" w:cs="SimSun"/>
          <w:sz w:val="28"/>
          <w:szCs w:val="28"/>
          <w:u w:val="single" w:color="auto"/>
          <w:spacing w:val="2"/>
        </w:rPr>
        <w:t xml:space="preserve">            </w:t>
      </w:r>
      <w:r>
        <w:rPr>
          <w:rFonts w:ascii="SimSun" w:hAnsi="SimSun" w:eastAsia="SimSun" w:cs="SimSun"/>
          <w:sz w:val="28"/>
          <w:szCs w:val="28"/>
          <w:spacing w:val="-3"/>
        </w:rPr>
        <w:t xml:space="preserve">                   年</w:t>
      </w:r>
      <w:r>
        <w:rPr>
          <w:rFonts w:ascii="SimSun" w:hAnsi="SimSun" w:eastAsia="SimSun" w:cs="SimSun"/>
          <w:sz w:val="28"/>
          <w:szCs w:val="28"/>
          <w:spacing w:val="8"/>
        </w:rPr>
        <w:t xml:space="preserve">   </w:t>
      </w:r>
      <w:r>
        <w:rPr>
          <w:rFonts w:ascii="SimSun" w:hAnsi="SimSun" w:eastAsia="SimSun" w:cs="SimSun"/>
          <w:sz w:val="28"/>
          <w:szCs w:val="28"/>
          <w:spacing w:val="-3"/>
        </w:rPr>
        <w:t>月</w:t>
      </w:r>
      <w:r>
        <w:rPr>
          <w:rFonts w:ascii="SimSun" w:hAnsi="SimSun" w:eastAsia="SimSun" w:cs="SimSun"/>
          <w:sz w:val="28"/>
          <w:szCs w:val="28"/>
          <w:spacing w:val="21"/>
        </w:rPr>
        <w:t xml:space="preserve">   </w:t>
      </w:r>
      <w:r>
        <w:rPr>
          <w:rFonts w:ascii="SimSun" w:hAnsi="SimSun" w:eastAsia="SimSun" w:cs="SimSun"/>
          <w:sz w:val="28"/>
          <w:szCs w:val="28"/>
          <w:spacing w:val="-3"/>
        </w:rPr>
        <w:t>日</w:t>
      </w:r>
    </w:p>
    <w:p>
      <w:pPr>
        <w:pStyle w:val="BodyText"/>
        <w:spacing w:line="258" w:lineRule="auto"/>
        <w:rPr>
          <w:sz w:val="21"/>
        </w:rPr>
      </w:pPr>
      <w:r/>
    </w:p>
    <w:p>
      <w:pPr>
        <w:pStyle w:val="BodyText"/>
        <w:spacing w:line="258" w:lineRule="auto"/>
        <w:rPr>
          <w:sz w:val="21"/>
        </w:rPr>
      </w:pPr>
      <w:r/>
    </w:p>
    <w:p>
      <w:pPr>
        <w:pStyle w:val="BodyText"/>
        <w:spacing w:line="258" w:lineRule="auto"/>
        <w:rPr>
          <w:sz w:val="21"/>
        </w:rPr>
      </w:pPr>
      <w:r/>
    </w:p>
    <w:p>
      <w:pPr>
        <w:pStyle w:val="BodyText"/>
        <w:spacing w:line="258" w:lineRule="auto"/>
        <w:rPr>
          <w:sz w:val="21"/>
        </w:rPr>
      </w:pPr>
      <w:r/>
    </w:p>
    <w:p>
      <w:pPr>
        <w:pStyle w:val="BodyText"/>
        <w:spacing w:line="258" w:lineRule="auto"/>
        <w:rPr>
          <w:sz w:val="21"/>
        </w:rPr>
      </w:pPr>
      <w:r/>
    </w:p>
    <w:p>
      <w:pPr>
        <w:pStyle w:val="BodyText"/>
        <w:spacing w:line="258" w:lineRule="auto"/>
        <w:rPr>
          <w:sz w:val="21"/>
        </w:rPr>
      </w:pPr>
      <w:r/>
    </w:p>
    <w:p>
      <w:pPr>
        <w:pStyle w:val="BodyText"/>
        <w:spacing w:line="258" w:lineRule="auto"/>
        <w:rPr>
          <w:sz w:val="21"/>
        </w:rPr>
      </w:pPr>
      <w:r/>
    </w:p>
    <w:p>
      <w:pPr>
        <w:pStyle w:val="BodyText"/>
        <w:spacing w:line="258" w:lineRule="auto"/>
        <w:rPr>
          <w:sz w:val="21"/>
        </w:rPr>
      </w:pPr>
      <w:r/>
    </w:p>
    <w:p>
      <w:pPr>
        <w:pStyle w:val="BodyText"/>
        <w:spacing w:line="258" w:lineRule="auto"/>
        <w:rPr>
          <w:sz w:val="21"/>
        </w:rPr>
      </w:pPr>
      <w:r/>
    </w:p>
    <w:p>
      <w:pPr>
        <w:pStyle w:val="BodyText"/>
        <w:spacing w:line="258" w:lineRule="auto"/>
        <w:rPr>
          <w:sz w:val="21"/>
        </w:rPr>
      </w:pPr>
      <w:r/>
    </w:p>
    <w:p>
      <w:pPr>
        <w:ind w:left="3579"/>
        <w:spacing w:before="104" w:line="220" w:lineRule="auto"/>
        <w:rPr>
          <w:rFonts w:ascii="SimSun" w:hAnsi="SimSun" w:eastAsia="SimSun" w:cs="SimSun"/>
          <w:sz w:val="32"/>
          <w:szCs w:val="32"/>
        </w:rPr>
      </w:pPr>
      <w:r>
        <w:rPr>
          <w:rFonts w:ascii="SimSun" w:hAnsi="SimSun" w:eastAsia="SimSun" w:cs="SimSun"/>
          <w:sz w:val="32"/>
          <w:szCs w:val="32"/>
          <w:b/>
          <w:bCs/>
          <w:spacing w:val="-6"/>
        </w:rPr>
        <w:t>使用授权声明</w:t>
      </w:r>
    </w:p>
    <w:p>
      <w:pPr>
        <w:pStyle w:val="BodyText"/>
        <w:spacing w:line="248" w:lineRule="auto"/>
        <w:rPr>
          <w:sz w:val="21"/>
        </w:rPr>
      </w:pPr>
      <w:r/>
    </w:p>
    <w:p>
      <w:pPr>
        <w:pStyle w:val="BodyText"/>
        <w:spacing w:line="249" w:lineRule="auto"/>
        <w:rPr>
          <w:sz w:val="21"/>
        </w:rPr>
      </w:pPr>
      <w:r/>
    </w:p>
    <w:p>
      <w:pPr>
        <w:pStyle w:val="BodyText"/>
        <w:spacing w:line="249" w:lineRule="auto"/>
        <w:rPr>
          <w:sz w:val="21"/>
        </w:rPr>
      </w:pPr>
      <w:r/>
    </w:p>
    <w:p>
      <w:pPr>
        <w:ind w:firstLine="564"/>
        <w:spacing w:before="91" w:line="356" w:lineRule="auto"/>
        <w:jc w:val="both"/>
        <w:rPr>
          <w:rFonts w:ascii="SimSun" w:hAnsi="SimSun" w:eastAsia="SimSun" w:cs="SimSun"/>
          <w:sz w:val="28"/>
          <w:szCs w:val="28"/>
        </w:rPr>
      </w:pPr>
      <w:r>
        <w:rPr>
          <w:rFonts w:ascii="SimSun" w:hAnsi="SimSun" w:eastAsia="SimSun" w:cs="SimSun"/>
          <w:sz w:val="28"/>
          <w:szCs w:val="28"/>
          <w:spacing w:val="3"/>
        </w:rPr>
        <w:t>南京理工大学有权保存本文的电子和纸质文档，可以借阅或上网公布</w:t>
      </w:r>
      <w:r>
        <w:rPr>
          <w:rFonts w:ascii="SimSun" w:hAnsi="SimSun" w:eastAsia="SimSun" w:cs="SimSun"/>
          <w:sz w:val="28"/>
          <w:szCs w:val="28"/>
          <w:spacing w:val="3"/>
        </w:rPr>
        <w:t>本文的部分或全部内容，可以向有关部门或机构送交并授权其保存、借阅</w:t>
      </w:r>
      <w:r>
        <w:rPr>
          <w:rFonts w:ascii="SimSun" w:hAnsi="SimSun" w:eastAsia="SimSun" w:cs="SimSun"/>
          <w:sz w:val="28"/>
          <w:szCs w:val="28"/>
          <w:spacing w:val="3"/>
        </w:rPr>
        <w:t>或上网公布本文的部分或全部内容。对于保密论文，按保密的有关规定和</w:t>
      </w:r>
      <w:r>
        <w:rPr>
          <w:rFonts w:ascii="SimSun" w:hAnsi="SimSun" w:eastAsia="SimSun" w:cs="SimSun"/>
          <w:sz w:val="28"/>
          <w:szCs w:val="28"/>
          <w:spacing w:val="-9"/>
        </w:rPr>
        <w:t>程序处理。</w:t>
      </w:r>
    </w:p>
    <w:p>
      <w:pPr>
        <w:pStyle w:val="BodyText"/>
        <w:spacing w:line="328" w:lineRule="auto"/>
        <w:rPr>
          <w:sz w:val="21"/>
        </w:rPr>
      </w:pPr>
      <w:r/>
    </w:p>
    <w:p>
      <w:pPr>
        <w:pStyle w:val="BodyText"/>
        <w:spacing w:line="329" w:lineRule="auto"/>
        <w:rPr>
          <w:sz w:val="21"/>
        </w:rPr>
      </w:pPr>
      <w:r/>
    </w:p>
    <w:p>
      <w:pPr>
        <w:ind w:left="6"/>
        <w:spacing w:before="92" w:line="220" w:lineRule="auto"/>
        <w:rPr>
          <w:rFonts w:ascii="SimSun" w:hAnsi="SimSun" w:eastAsia="SimSun" w:cs="SimSun"/>
          <w:sz w:val="28"/>
          <w:szCs w:val="28"/>
        </w:rPr>
      </w:pPr>
      <w:r>
        <w:rPr>
          <w:rFonts w:ascii="SimSun" w:hAnsi="SimSun" w:eastAsia="SimSun" w:cs="SimSun"/>
          <w:sz w:val="28"/>
          <w:szCs w:val="28"/>
          <w:spacing w:val="-3"/>
        </w:rPr>
        <w:t>学生签名：</w:t>
      </w:r>
      <w:r>
        <w:rPr>
          <w:rFonts w:ascii="SimSun" w:hAnsi="SimSun" w:eastAsia="SimSun" w:cs="SimSun"/>
          <w:sz w:val="28"/>
          <w:szCs w:val="28"/>
          <w:u w:val="single" w:color="auto"/>
          <w:spacing w:val="2"/>
        </w:rPr>
        <w:t xml:space="preserve">            </w:t>
      </w:r>
      <w:r>
        <w:rPr>
          <w:rFonts w:ascii="SimSun" w:hAnsi="SimSun" w:eastAsia="SimSun" w:cs="SimSun"/>
          <w:sz w:val="28"/>
          <w:szCs w:val="28"/>
          <w:spacing w:val="-3"/>
        </w:rPr>
        <w:t xml:space="preserve">                   年</w:t>
      </w:r>
      <w:r>
        <w:rPr>
          <w:rFonts w:ascii="SimSun" w:hAnsi="SimSun" w:eastAsia="SimSun" w:cs="SimSun"/>
          <w:sz w:val="28"/>
          <w:szCs w:val="28"/>
          <w:spacing w:val="8"/>
        </w:rPr>
        <w:t xml:space="preserve">   </w:t>
      </w:r>
      <w:r>
        <w:rPr>
          <w:rFonts w:ascii="SimSun" w:hAnsi="SimSun" w:eastAsia="SimSun" w:cs="SimSun"/>
          <w:sz w:val="28"/>
          <w:szCs w:val="28"/>
          <w:spacing w:val="-3"/>
        </w:rPr>
        <w:t>月</w:t>
      </w:r>
      <w:r>
        <w:rPr>
          <w:rFonts w:ascii="SimSun" w:hAnsi="SimSun" w:eastAsia="SimSun" w:cs="SimSun"/>
          <w:sz w:val="28"/>
          <w:szCs w:val="28"/>
          <w:spacing w:val="21"/>
        </w:rPr>
        <w:t xml:space="preserve">   </w:t>
      </w:r>
      <w:r>
        <w:rPr>
          <w:rFonts w:ascii="SimSun" w:hAnsi="SimSun" w:eastAsia="SimSun" w:cs="SimSun"/>
          <w:sz w:val="28"/>
          <w:szCs w:val="28"/>
          <w:spacing w:val="-3"/>
        </w:rPr>
        <w:t>日</w:t>
      </w:r>
    </w:p>
    <w:p>
      <w:pPr>
        <w:spacing w:line="220" w:lineRule="auto"/>
        <w:sectPr>
          <w:pgSz w:w="11906" w:h="16838"/>
          <w:pgMar w:top="400" w:right="1394" w:bottom="400" w:left="1449" w:header="0" w:footer="0" w:gutter="0"/>
        </w:sectPr>
        <w:rPr>
          <w:rFonts w:ascii="SimSun" w:hAnsi="SimSun" w:eastAsia="SimSun" w:cs="SimSun"/>
          <w:sz w:val="28"/>
          <w:szCs w:val="28"/>
        </w:rPr>
      </w:pPr>
    </w:p>
    <w:p>
      <w:pPr>
        <w:pStyle w:val="BodyText"/>
        <w:rPr>
          <w:sz w:val="21"/>
        </w:rPr>
      </w:pPr>
      <w:r/>
    </w:p>
    <w:p>
      <w:pPr>
        <w:sectPr>
          <w:pgSz w:w="11906" w:h="16838"/>
          <w:pgMar w:top="0" w:right="0" w:bottom="0" w:left="0" w:header="0" w:footer="0" w:gutter="0"/>
        </w:sectPr>
        <w:rPr>
          <w:sz w:val="21"/>
          <w:szCs w:val="21"/>
        </w:rPr>
      </w:pPr>
    </w:p>
    <w:p>
      <w:pPr>
        <w:pStyle w:val="BodyText"/>
        <w:spacing w:line="262" w:lineRule="auto"/>
        <w:rPr>
          <w:sz w:val="21"/>
        </w:rPr>
      </w:pPr>
      <w:r/>
    </w:p>
    <w:p>
      <w:pPr>
        <w:pStyle w:val="BodyText"/>
        <w:spacing w:line="262" w:lineRule="auto"/>
        <w:rPr>
          <w:sz w:val="21"/>
        </w:rPr>
      </w:pPr>
      <w:r/>
    </w:p>
    <w:p>
      <w:pPr>
        <w:pStyle w:val="BodyText"/>
        <w:spacing w:line="263" w:lineRule="auto"/>
        <w:rPr>
          <w:sz w:val="21"/>
        </w:rPr>
      </w:pPr>
      <w:r/>
    </w:p>
    <w:p>
      <w:pPr>
        <w:pStyle w:val="BodyText"/>
        <w:spacing w:line="263" w:lineRule="auto"/>
        <w:rPr>
          <w:sz w:val="21"/>
        </w:rPr>
      </w:pPr>
      <w:r/>
    </w:p>
    <w:p>
      <w:pPr>
        <w:ind w:left="3947"/>
        <w:spacing w:before="97" w:line="221" w:lineRule="auto"/>
        <w:outlineLvl w:val="0"/>
        <w:rPr>
          <w:rFonts w:ascii="SimSun" w:hAnsi="SimSun" w:eastAsia="SimSun" w:cs="SimSun"/>
          <w:sz w:val="30"/>
          <w:szCs w:val="30"/>
        </w:rPr>
      </w:pPr>
      <w:bookmarkStart w:name="bookmark1" w:id="1"/>
      <w:bookmarkEnd w:id="1"/>
      <w:r>
        <w:rPr>
          <w:rFonts w:ascii="SimSun" w:hAnsi="SimSun" w:eastAsia="SimSun" w:cs="SimSun"/>
          <w:sz w:val="30"/>
          <w:szCs w:val="30"/>
          <w:b/>
          <w:bCs/>
          <w:spacing w:val="-9"/>
        </w:rPr>
        <w:t>摘</w:t>
      </w:r>
      <w:r>
        <w:rPr>
          <w:rFonts w:ascii="SimSun" w:hAnsi="SimSun" w:eastAsia="SimSun" w:cs="SimSun"/>
          <w:sz w:val="30"/>
          <w:szCs w:val="30"/>
          <w:spacing w:val="3"/>
        </w:rPr>
        <w:t xml:space="preserve">    </w:t>
      </w:r>
      <w:r>
        <w:rPr>
          <w:rFonts w:ascii="SimSun" w:hAnsi="SimSun" w:eastAsia="SimSun" w:cs="SimSun"/>
          <w:sz w:val="30"/>
          <w:szCs w:val="30"/>
          <w:b/>
          <w:bCs/>
          <w:spacing w:val="-9"/>
        </w:rPr>
        <w:t>要</w:t>
      </w:r>
    </w:p>
    <w:p>
      <w:pPr>
        <w:pStyle w:val="BodyText"/>
        <w:spacing w:line="245" w:lineRule="auto"/>
        <w:rPr>
          <w:sz w:val="21"/>
        </w:rPr>
      </w:pPr>
      <w:r/>
    </w:p>
    <w:p>
      <w:pPr>
        <w:pStyle w:val="BodyText"/>
        <w:spacing w:line="246" w:lineRule="auto"/>
        <w:rPr>
          <w:sz w:val="21"/>
        </w:rPr>
      </w:pPr>
      <w:r/>
    </w:p>
    <w:p>
      <w:pPr>
        <w:ind w:left="8" w:firstLine="480"/>
        <w:spacing w:before="75" w:line="416" w:lineRule="auto"/>
        <w:jc w:val="both"/>
        <w:rPr>
          <w:rFonts w:ascii="SimSun" w:hAnsi="SimSun" w:eastAsia="SimSun" w:cs="SimSun"/>
          <w:sz w:val="23"/>
          <w:szCs w:val="23"/>
        </w:rPr>
      </w:pPr>
      <w:r>
        <w:rPr>
          <w:rFonts w:ascii="SimSun" w:hAnsi="SimSun" w:eastAsia="SimSun" w:cs="SimSun"/>
          <w:sz w:val="23"/>
          <w:szCs w:val="23"/>
          <w:spacing w:val="11"/>
        </w:rPr>
        <w:t>本文旨在探索</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spacing w:val="25"/>
        </w:rPr>
        <w:t xml:space="preserve"> </w:t>
      </w:r>
      <w:r>
        <w:rPr>
          <w:rFonts w:ascii="SimSun" w:hAnsi="SimSun" w:eastAsia="SimSun" w:cs="SimSun"/>
          <w:sz w:val="23"/>
          <w:szCs w:val="23"/>
          <w:spacing w:val="11"/>
        </w:rPr>
        <w:t>超音速牛奶喷射与时间旅行的概率动力学</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spacing w:val="21"/>
        </w:rPr>
        <w:t xml:space="preserve"> </w:t>
      </w:r>
      <w:r>
        <w:rPr>
          <w:rFonts w:ascii="SimSun" w:hAnsi="SimSun" w:eastAsia="SimSun" w:cs="SimSun"/>
          <w:sz w:val="23"/>
          <w:szCs w:val="23"/>
          <w:spacing w:val="11"/>
        </w:rPr>
        <w:t>这一领域的研究。通过</w:t>
      </w:r>
      <w:r>
        <w:rPr>
          <w:rFonts w:ascii="SimSun" w:hAnsi="SimSun" w:eastAsia="SimSun" w:cs="SimSun"/>
          <w:sz w:val="23"/>
          <w:szCs w:val="23"/>
          <w:spacing w:val="6"/>
        </w:rPr>
        <w:t>六个章节的系统研究，</w:t>
      </w:r>
      <w:r>
        <w:rPr>
          <w:rFonts w:ascii="SimSun" w:hAnsi="SimSun" w:eastAsia="SimSun" w:cs="SimSun"/>
          <w:sz w:val="23"/>
          <w:szCs w:val="23"/>
          <w:spacing w:val="-22"/>
        </w:rPr>
        <w:t xml:space="preserve"> </w:t>
      </w:r>
      <w:r>
        <w:rPr>
          <w:rFonts w:ascii="SimSun" w:hAnsi="SimSun" w:eastAsia="SimSun" w:cs="SimSun"/>
          <w:sz w:val="23"/>
          <w:szCs w:val="23"/>
          <w:spacing w:val="6"/>
        </w:rPr>
        <w:t>本文深入研究了这一激动人心且富有挑战性的课题。本研究旨在</w:t>
      </w:r>
      <w:r>
        <w:rPr>
          <w:rFonts w:ascii="SimSun" w:hAnsi="SimSun" w:eastAsia="SimSun" w:cs="SimSun"/>
          <w:sz w:val="23"/>
          <w:szCs w:val="23"/>
          <w:spacing w:val="4"/>
        </w:rPr>
        <w:t>揭示超音速牛奶喷射与时间旅行之间的关联，</w:t>
      </w:r>
      <w:r>
        <w:rPr>
          <w:rFonts w:ascii="SimSun" w:hAnsi="SimSun" w:eastAsia="SimSun" w:cs="SimSun"/>
          <w:sz w:val="23"/>
          <w:szCs w:val="23"/>
          <w:spacing w:val="58"/>
        </w:rPr>
        <w:t xml:space="preserve"> </w:t>
      </w:r>
      <w:r>
        <w:rPr>
          <w:rFonts w:ascii="SimSun" w:hAnsi="SimSun" w:eastAsia="SimSun" w:cs="SimSun"/>
          <w:sz w:val="23"/>
          <w:szCs w:val="23"/>
          <w:spacing w:val="4"/>
        </w:rPr>
        <w:t>并通过概率动力学方法探讨其可</w:t>
      </w:r>
      <w:r>
        <w:rPr>
          <w:rFonts w:ascii="SimSun" w:hAnsi="SimSun" w:eastAsia="SimSun" w:cs="SimSun"/>
          <w:sz w:val="23"/>
          <w:szCs w:val="23"/>
          <w:spacing w:val="3"/>
        </w:rPr>
        <w:t>能的实现</w:t>
      </w:r>
      <w:r>
        <w:rPr>
          <w:rFonts w:ascii="SimSun" w:hAnsi="SimSun" w:eastAsia="SimSun" w:cs="SimSun"/>
          <w:sz w:val="23"/>
          <w:szCs w:val="23"/>
          <w:spacing w:val="-5"/>
        </w:rPr>
        <w:t>方式。</w:t>
      </w:r>
    </w:p>
    <w:p>
      <w:pPr>
        <w:ind w:left="10" w:firstLine="476"/>
        <w:spacing w:before="3" w:line="415" w:lineRule="auto"/>
        <w:jc w:val="both"/>
        <w:rPr>
          <w:rFonts w:ascii="SimSun" w:hAnsi="SimSun" w:eastAsia="SimSun" w:cs="SimSun"/>
          <w:sz w:val="23"/>
          <w:szCs w:val="23"/>
        </w:rPr>
      </w:pPr>
      <w:r>
        <w:rPr>
          <w:rFonts w:ascii="SimSun" w:hAnsi="SimSun" w:eastAsia="SimSun" w:cs="SimSun"/>
          <w:sz w:val="23"/>
          <w:szCs w:val="23"/>
          <w:spacing w:val="7"/>
        </w:rPr>
        <w:t>在第二章节中，</w:t>
      </w:r>
      <w:r>
        <w:rPr>
          <w:rFonts w:ascii="SimSun" w:hAnsi="SimSun" w:eastAsia="SimSun" w:cs="SimSun"/>
          <w:sz w:val="23"/>
          <w:szCs w:val="23"/>
          <w:spacing w:val="-58"/>
        </w:rPr>
        <w:t xml:space="preserve"> </w:t>
      </w:r>
      <w:r>
        <w:rPr>
          <w:rFonts w:ascii="SimSun" w:hAnsi="SimSun" w:eastAsia="SimSun" w:cs="SimSun"/>
          <w:sz w:val="23"/>
          <w:szCs w:val="23"/>
          <w:spacing w:val="7"/>
        </w:rPr>
        <w:t>本文聚焦于超音速牛奶喷射的概率动力学。分析了牛</w:t>
      </w:r>
      <w:r>
        <w:rPr>
          <w:rFonts w:ascii="SimSun" w:hAnsi="SimSun" w:eastAsia="SimSun" w:cs="SimSun"/>
          <w:sz w:val="23"/>
          <w:szCs w:val="23"/>
          <w:spacing w:val="6"/>
        </w:rPr>
        <w:t>奶喷射的高速</w:t>
      </w:r>
      <w:r>
        <w:rPr>
          <w:rFonts w:ascii="SimSun" w:hAnsi="SimSun" w:eastAsia="SimSun" w:cs="SimSun"/>
          <w:sz w:val="23"/>
          <w:szCs w:val="23"/>
          <w:spacing w:val="2"/>
        </w:rPr>
        <w:t>流体动力学特性，</w:t>
      </w:r>
      <w:r>
        <w:rPr>
          <w:rFonts w:ascii="SimSun" w:hAnsi="SimSun" w:eastAsia="SimSun" w:cs="SimSun"/>
          <w:sz w:val="23"/>
          <w:szCs w:val="23"/>
          <w:spacing w:val="-50"/>
        </w:rPr>
        <w:t xml:space="preserve"> </w:t>
      </w:r>
      <w:r>
        <w:rPr>
          <w:rFonts w:ascii="SimSun" w:hAnsi="SimSun" w:eastAsia="SimSun" w:cs="SimSun"/>
          <w:sz w:val="23"/>
          <w:szCs w:val="23"/>
          <w:spacing w:val="2"/>
        </w:rPr>
        <w:t>研究了超音速喷射过程中的喷流形成和传播机制，</w:t>
      </w:r>
      <w:r>
        <w:rPr>
          <w:rFonts w:ascii="SimSun" w:hAnsi="SimSun" w:eastAsia="SimSun" w:cs="SimSun"/>
          <w:sz w:val="23"/>
          <w:szCs w:val="23"/>
          <w:spacing w:val="65"/>
        </w:rPr>
        <w:t xml:space="preserve"> </w:t>
      </w:r>
      <w:r>
        <w:rPr>
          <w:rFonts w:ascii="SimSun" w:hAnsi="SimSun" w:eastAsia="SimSun" w:cs="SimSun"/>
          <w:sz w:val="23"/>
          <w:szCs w:val="23"/>
          <w:spacing w:val="2"/>
        </w:rPr>
        <w:t>并通过数值模</w:t>
      </w:r>
      <w:r>
        <w:rPr>
          <w:rFonts w:ascii="SimSun" w:hAnsi="SimSun" w:eastAsia="SimSun" w:cs="SimSun"/>
          <w:sz w:val="23"/>
          <w:szCs w:val="23"/>
          <w:spacing w:val="1"/>
        </w:rPr>
        <w:t>拟和</w:t>
      </w:r>
      <w:r>
        <w:rPr>
          <w:rFonts w:ascii="SimSun" w:hAnsi="SimSun" w:eastAsia="SimSun" w:cs="SimSun"/>
          <w:sz w:val="23"/>
          <w:szCs w:val="23"/>
          <w:spacing w:val="7"/>
        </w:rPr>
        <w:t>实验验证，探索了超音速牛奶喷射的概率分布和喷射效率。</w:t>
      </w:r>
    </w:p>
    <w:p>
      <w:pPr>
        <w:ind w:left="8" w:firstLine="479"/>
        <w:spacing w:before="3" w:line="415" w:lineRule="auto"/>
        <w:jc w:val="both"/>
        <w:rPr>
          <w:rFonts w:ascii="SimSun" w:hAnsi="SimSun" w:eastAsia="SimSun" w:cs="SimSun"/>
          <w:sz w:val="23"/>
          <w:szCs w:val="23"/>
        </w:rPr>
      </w:pPr>
      <w:r>
        <w:rPr>
          <w:rFonts w:ascii="SimSun" w:hAnsi="SimSun" w:eastAsia="SimSun" w:cs="SimSun"/>
          <w:sz w:val="23"/>
          <w:szCs w:val="23"/>
          <w:spacing w:val="8"/>
        </w:rPr>
        <w:t>第三章节致力于时间旅行的概率动力学研究。研究了时间旅行的理论框架和概念模</w:t>
      </w:r>
      <w:r>
        <w:rPr>
          <w:rFonts w:ascii="SimSun" w:hAnsi="SimSun" w:eastAsia="SimSun" w:cs="SimSun"/>
          <w:sz w:val="23"/>
          <w:szCs w:val="23"/>
          <w:spacing w:val="5"/>
        </w:rPr>
        <w:t>型，并基于量子力学和相对论的基础上， 探讨了时间旅行的可能性和限制。通过数学建</w:t>
      </w:r>
      <w:r>
        <w:rPr>
          <w:rFonts w:ascii="SimSun" w:hAnsi="SimSun" w:eastAsia="SimSun" w:cs="SimSun"/>
          <w:sz w:val="23"/>
          <w:szCs w:val="23"/>
          <w:spacing w:val="7"/>
        </w:rPr>
        <w:t>模和模拟实验，分析了时间旅行的概率分布和时间跳跃的动力学特性。</w:t>
      </w:r>
    </w:p>
    <w:p>
      <w:pPr>
        <w:ind w:left="12" w:firstLine="474"/>
        <w:spacing w:before="3" w:line="415" w:lineRule="auto"/>
        <w:jc w:val="both"/>
        <w:rPr>
          <w:rFonts w:ascii="SimSun" w:hAnsi="SimSun" w:eastAsia="SimSun" w:cs="SimSun"/>
          <w:sz w:val="23"/>
          <w:szCs w:val="23"/>
        </w:rPr>
      </w:pPr>
      <w:r>
        <w:rPr>
          <w:rFonts w:ascii="SimSun" w:hAnsi="SimSun" w:eastAsia="SimSun" w:cs="SimSun"/>
          <w:sz w:val="23"/>
          <w:szCs w:val="23"/>
          <w:spacing w:val="7"/>
        </w:rPr>
        <w:t>在第四章节中，</w:t>
      </w:r>
      <w:r>
        <w:rPr>
          <w:rFonts w:ascii="SimSun" w:hAnsi="SimSun" w:eastAsia="SimSun" w:cs="SimSun"/>
          <w:sz w:val="23"/>
          <w:szCs w:val="23"/>
          <w:spacing w:val="-58"/>
        </w:rPr>
        <w:t xml:space="preserve"> </w:t>
      </w:r>
      <w:r>
        <w:rPr>
          <w:rFonts w:ascii="SimSun" w:hAnsi="SimSun" w:eastAsia="SimSun" w:cs="SimSun"/>
          <w:sz w:val="23"/>
          <w:szCs w:val="23"/>
          <w:spacing w:val="7"/>
        </w:rPr>
        <w:t>本文将超音速牛奶喷射与时间旅行进行了综合研究。</w:t>
      </w:r>
      <w:r>
        <w:rPr>
          <w:rFonts w:ascii="SimSun" w:hAnsi="SimSun" w:eastAsia="SimSun" w:cs="SimSun"/>
          <w:sz w:val="23"/>
          <w:szCs w:val="23"/>
          <w:spacing w:val="6"/>
        </w:rPr>
        <w:t>探讨了超音速</w:t>
      </w:r>
      <w:r>
        <w:rPr>
          <w:rFonts w:ascii="SimSun" w:hAnsi="SimSun" w:eastAsia="SimSun" w:cs="SimSun"/>
          <w:sz w:val="23"/>
          <w:szCs w:val="23"/>
          <w:spacing w:val="4"/>
        </w:rPr>
        <w:t>牛奶喷射对时间旅行的潜在影响，</w:t>
      </w:r>
      <w:r>
        <w:rPr>
          <w:rFonts w:ascii="SimSun" w:hAnsi="SimSun" w:eastAsia="SimSun" w:cs="SimSun"/>
          <w:sz w:val="23"/>
          <w:szCs w:val="23"/>
          <w:spacing w:val="50"/>
        </w:rPr>
        <w:t xml:space="preserve"> </w:t>
      </w:r>
      <w:r>
        <w:rPr>
          <w:rFonts w:ascii="SimSun" w:hAnsi="SimSun" w:eastAsia="SimSun" w:cs="SimSun"/>
          <w:sz w:val="23"/>
          <w:szCs w:val="23"/>
          <w:spacing w:val="4"/>
        </w:rPr>
        <w:t>以及时间旅行对牛奶喷射的概率分布的变化。通过仿</w:t>
      </w:r>
      <w:r>
        <w:rPr>
          <w:rFonts w:ascii="SimSun" w:hAnsi="SimSun" w:eastAsia="SimSun" w:cs="SimSun"/>
          <w:sz w:val="23"/>
          <w:szCs w:val="23"/>
          <w:spacing w:val="8"/>
        </w:rPr>
        <w:t>真实验和统计分析，揭示了超音速牛奶喷射</w:t>
      </w:r>
      <w:r>
        <w:rPr>
          <w:rFonts w:ascii="SimSun" w:hAnsi="SimSun" w:eastAsia="SimSun" w:cs="SimSun"/>
          <w:sz w:val="23"/>
          <w:szCs w:val="23"/>
          <w:spacing w:val="7"/>
        </w:rPr>
        <w:t>与时间旅行之间的相互作用机制。</w:t>
      </w:r>
    </w:p>
    <w:p>
      <w:pPr>
        <w:ind w:left="7" w:firstLine="479"/>
        <w:spacing w:before="3" w:line="415" w:lineRule="auto"/>
        <w:jc w:val="both"/>
        <w:rPr>
          <w:rFonts w:ascii="SimSun" w:hAnsi="SimSun" w:eastAsia="SimSun" w:cs="SimSun"/>
          <w:sz w:val="23"/>
          <w:szCs w:val="23"/>
        </w:rPr>
      </w:pPr>
      <w:r>
        <w:rPr>
          <w:rFonts w:ascii="SimSun" w:hAnsi="SimSun" w:eastAsia="SimSun" w:cs="SimSun"/>
          <w:sz w:val="23"/>
          <w:szCs w:val="23"/>
          <w:spacing w:val="7"/>
        </w:rPr>
        <w:t>在第五章节中，</w:t>
      </w:r>
      <w:r>
        <w:rPr>
          <w:rFonts w:ascii="SimSun" w:hAnsi="SimSun" w:eastAsia="SimSun" w:cs="SimSun"/>
          <w:sz w:val="23"/>
          <w:szCs w:val="23"/>
          <w:spacing w:val="-58"/>
        </w:rPr>
        <w:t xml:space="preserve"> </w:t>
      </w:r>
      <w:r>
        <w:rPr>
          <w:rFonts w:ascii="SimSun" w:hAnsi="SimSun" w:eastAsia="SimSun" w:cs="SimSun"/>
          <w:sz w:val="23"/>
          <w:szCs w:val="23"/>
          <w:spacing w:val="7"/>
        </w:rPr>
        <w:t>本文进一步研究了超音速牛奶喷射与时间旅行的应用</w:t>
      </w:r>
      <w:r>
        <w:rPr>
          <w:rFonts w:ascii="SimSun" w:hAnsi="SimSun" w:eastAsia="SimSun" w:cs="SimSun"/>
          <w:sz w:val="23"/>
          <w:szCs w:val="23"/>
          <w:spacing w:val="6"/>
        </w:rPr>
        <w:t>前景。探索了</w:t>
      </w:r>
      <w:r>
        <w:rPr>
          <w:rFonts w:ascii="SimSun" w:hAnsi="SimSun" w:eastAsia="SimSun" w:cs="SimSun"/>
          <w:sz w:val="23"/>
          <w:szCs w:val="23"/>
          <w:spacing w:val="8"/>
        </w:rPr>
        <w:t>将超音速牛奶喷射与时间旅行技术应用于食品加工、时空导航和历史研究等领域的潜在</w:t>
      </w:r>
      <w:r>
        <w:rPr>
          <w:rFonts w:ascii="SimSun" w:hAnsi="SimSun" w:eastAsia="SimSun" w:cs="SimSun"/>
          <w:sz w:val="23"/>
          <w:szCs w:val="23"/>
          <w:spacing w:val="1"/>
        </w:rPr>
        <w:t>机会和挑战。</w:t>
      </w:r>
    </w:p>
    <w:p>
      <w:pPr>
        <w:ind w:left="9" w:firstLine="479"/>
        <w:spacing w:before="2" w:line="416" w:lineRule="auto"/>
        <w:jc w:val="both"/>
        <w:rPr>
          <w:rFonts w:ascii="SimSun" w:hAnsi="SimSun" w:eastAsia="SimSun" w:cs="SimSun"/>
          <w:sz w:val="23"/>
          <w:szCs w:val="23"/>
        </w:rPr>
      </w:pPr>
      <w:r>
        <w:rPr>
          <w:rFonts w:ascii="SimSun" w:hAnsi="SimSun" w:eastAsia="SimSun" w:cs="SimSun"/>
          <w:sz w:val="23"/>
          <w:szCs w:val="23"/>
          <w:spacing w:val="15"/>
        </w:rPr>
        <w:t>本文的研究成果对于超音速喷射和时间旅行领域的学术发展和实际应用具有重要</w:t>
      </w:r>
      <w:r>
        <w:rPr>
          <w:rFonts w:ascii="SimSun" w:hAnsi="SimSun" w:eastAsia="SimSun" w:cs="SimSun"/>
          <w:sz w:val="23"/>
          <w:szCs w:val="23"/>
          <w:spacing w:val="4"/>
        </w:rPr>
        <w:t>意义。研究不仅为超音速牛奶喷射和时间旅行的概率动力学提供了理论基础</w:t>
      </w:r>
      <w:r>
        <w:rPr>
          <w:rFonts w:ascii="SimSun" w:hAnsi="SimSun" w:eastAsia="SimSun" w:cs="SimSun"/>
          <w:sz w:val="23"/>
          <w:szCs w:val="23"/>
          <w:spacing w:val="3"/>
        </w:rPr>
        <w:t>，</w:t>
      </w:r>
      <w:r>
        <w:rPr>
          <w:rFonts w:ascii="SimSun" w:hAnsi="SimSun" w:eastAsia="SimSun" w:cs="SimSun"/>
          <w:sz w:val="23"/>
          <w:szCs w:val="23"/>
          <w:spacing w:val="58"/>
        </w:rPr>
        <w:t xml:space="preserve"> </w:t>
      </w:r>
      <w:r>
        <w:rPr>
          <w:rFonts w:ascii="SimSun" w:hAnsi="SimSun" w:eastAsia="SimSun" w:cs="SimSun"/>
          <w:sz w:val="23"/>
          <w:szCs w:val="23"/>
          <w:spacing w:val="3"/>
        </w:rPr>
        <w:t>还为相关</w:t>
      </w:r>
      <w:r>
        <w:rPr>
          <w:rFonts w:ascii="SimSun" w:hAnsi="SimSun" w:eastAsia="SimSun" w:cs="SimSun"/>
          <w:sz w:val="23"/>
          <w:szCs w:val="23"/>
          <w:spacing w:val="7"/>
        </w:rPr>
        <w:t>领域的进一步研究和技术创新提供了借鉴和探索的方向。</w:t>
      </w:r>
    </w:p>
    <w:p>
      <w:pPr>
        <w:ind w:left="10" w:firstLine="2"/>
        <w:spacing w:before="209" w:line="401" w:lineRule="auto"/>
        <w:rPr>
          <w:rFonts w:ascii="SimSun" w:hAnsi="SimSun" w:eastAsia="SimSun" w:cs="SimSun"/>
          <w:sz w:val="24"/>
          <w:szCs w:val="24"/>
        </w:rPr>
      </w:pPr>
      <w:r>
        <w:rPr>
          <w:rFonts w:ascii="SimSun" w:hAnsi="SimSun" w:eastAsia="SimSun" w:cs="SimSun"/>
          <w:sz w:val="24"/>
          <w:szCs w:val="24"/>
          <w:b/>
          <w:bCs/>
          <w:spacing w:val="-2"/>
        </w:rPr>
        <w:t>关键词：</w:t>
      </w:r>
      <w:r>
        <w:rPr>
          <w:rFonts w:ascii="SimSun" w:hAnsi="SimSun" w:eastAsia="SimSun" w:cs="SimSun"/>
          <w:sz w:val="24"/>
          <w:szCs w:val="24"/>
          <w:spacing w:val="-2"/>
        </w:rPr>
        <w:t>超音速牛奶喷射、时间旅行、概率动力学、时空导航、逻辑变量回归、差分异</w:t>
      </w:r>
      <w:r>
        <w:rPr>
          <w:rFonts w:ascii="SimSun" w:hAnsi="SimSun" w:eastAsia="SimSun" w:cs="SimSun"/>
          <w:sz w:val="24"/>
          <w:szCs w:val="24"/>
          <w:spacing w:val="-3"/>
        </w:rPr>
        <w:t>质曲率</w:t>
      </w:r>
    </w:p>
    <w:p>
      <w:pPr>
        <w:spacing w:line="401" w:lineRule="auto"/>
        <w:sectPr>
          <w:headerReference w:type="default" r:id="rId5"/>
          <w:footerReference w:type="default" r:id="rId6"/>
          <w:pgSz w:w="11906" w:h="16838"/>
          <w:pgMar w:top="1448" w:right="1394" w:bottom="920" w:left="1440" w:header="1137" w:footer="760" w:gutter="0"/>
        </w:sectPr>
        <w:rPr>
          <w:rFonts w:ascii="SimSun" w:hAnsi="SimSun" w:eastAsia="SimSun" w:cs="SimSun"/>
          <w:sz w:val="24"/>
          <w:szCs w:val="24"/>
        </w:rPr>
      </w:pPr>
    </w:p>
    <w:p>
      <w:pPr>
        <w:pStyle w:val="BodyText"/>
        <w:rPr>
          <w:sz w:val="21"/>
        </w:rPr>
      </w:pPr>
      <w:r/>
    </w:p>
    <w:p>
      <w:pPr>
        <w:sectPr>
          <w:headerReference w:type="default" r:id="rId2"/>
          <w:footerReference w:type="default" r:id="rId3"/>
          <w:pgSz w:w="11906" w:h="16838"/>
          <w:pgMar w:top="0" w:right="0" w:bottom="0" w:left="0" w:header="0" w:footer="0" w:gutter="0"/>
        </w:sectPr>
        <w:rPr>
          <w:sz w:val="21"/>
          <w:szCs w:val="21"/>
        </w:rPr>
      </w:pPr>
    </w:p>
    <w:p>
      <w:pPr>
        <w:pStyle w:val="BodyText"/>
        <w:spacing w:line="287" w:lineRule="auto"/>
        <w:rPr>
          <w:sz w:val="21"/>
        </w:rPr>
      </w:pPr>
      <w:r/>
    </w:p>
    <w:p>
      <w:pPr>
        <w:pStyle w:val="BodyText"/>
        <w:spacing w:line="288" w:lineRule="auto"/>
        <w:rPr>
          <w:sz w:val="21"/>
        </w:rPr>
      </w:pPr>
      <w:r/>
    </w:p>
    <w:p>
      <w:pPr>
        <w:pStyle w:val="BodyText"/>
        <w:spacing w:line="288" w:lineRule="auto"/>
        <w:rPr>
          <w:sz w:val="21"/>
        </w:rPr>
      </w:pPr>
      <w:r/>
    </w:p>
    <w:p>
      <w:pPr>
        <w:pStyle w:val="BodyText"/>
        <w:spacing w:line="288" w:lineRule="auto"/>
        <w:rPr>
          <w:sz w:val="21"/>
        </w:rPr>
      </w:pPr>
      <w:r/>
    </w:p>
    <w:p>
      <w:pPr>
        <w:ind w:left="3979"/>
        <w:spacing w:before="86" w:line="188" w:lineRule="auto"/>
        <w:outlineLvl w:val="0"/>
        <w:rPr>
          <w:rFonts w:ascii="Times New Roman" w:hAnsi="Times New Roman" w:eastAsia="Times New Roman" w:cs="Times New Roman"/>
          <w:sz w:val="30"/>
          <w:szCs w:val="30"/>
        </w:rPr>
      </w:pPr>
      <w:bookmarkStart w:name="bookmark2" w:id="2"/>
      <w:bookmarkEnd w:id="2"/>
      <w:r>
        <w:rPr>
          <w:rFonts w:ascii="Times New Roman" w:hAnsi="Times New Roman" w:eastAsia="Times New Roman" w:cs="Times New Roman"/>
          <w:sz w:val="30"/>
          <w:szCs w:val="30"/>
          <w:b/>
          <w:bCs/>
          <w:spacing w:val="-1"/>
        </w:rPr>
        <w:t>Abstract</w:t>
      </w:r>
    </w:p>
    <w:p>
      <w:pPr>
        <w:pStyle w:val="BodyText"/>
        <w:spacing w:line="307" w:lineRule="auto"/>
        <w:rPr>
          <w:sz w:val="21"/>
        </w:rPr>
      </w:pPr>
      <w:r/>
    </w:p>
    <w:p>
      <w:pPr>
        <w:pStyle w:val="BodyText"/>
        <w:spacing w:line="307" w:lineRule="auto"/>
        <w:rPr>
          <w:sz w:val="21"/>
        </w:rPr>
      </w:pPr>
      <w:r/>
    </w:p>
    <w:p>
      <w:pPr>
        <w:ind w:left="2" w:firstLine="482"/>
        <w:spacing w:before="66" w:line="463"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This</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3"/>
        </w:rPr>
        <w:t>doctoral</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3"/>
        </w:rPr>
        <w:t>dissertation</w:t>
      </w:r>
      <w:r>
        <w:rPr>
          <w:rFonts w:ascii="Times New Roman" w:hAnsi="Times New Roman" w:eastAsia="Times New Roman" w:cs="Times New Roman"/>
          <w:sz w:val="23"/>
          <w:szCs w:val="23"/>
          <w:spacing w:val="24"/>
          <w:w w:val="101"/>
        </w:rPr>
        <w:t xml:space="preserve"> </w:t>
      </w:r>
      <w:r>
        <w:rPr>
          <w:rFonts w:ascii="Times New Roman" w:hAnsi="Times New Roman" w:eastAsia="Times New Roman" w:cs="Times New Roman"/>
          <w:sz w:val="23"/>
          <w:szCs w:val="23"/>
          <w:spacing w:val="3"/>
        </w:rPr>
        <w:t>aims</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3"/>
        </w:rPr>
        <w:t>to</w:t>
      </w:r>
      <w:r>
        <w:rPr>
          <w:rFonts w:ascii="Times New Roman" w:hAnsi="Times New Roman" w:eastAsia="Times New Roman" w:cs="Times New Roman"/>
          <w:sz w:val="23"/>
          <w:szCs w:val="23"/>
          <w:spacing w:val="24"/>
          <w:w w:val="101"/>
        </w:rPr>
        <w:t xml:space="preserve"> </w:t>
      </w:r>
      <w:r>
        <w:rPr>
          <w:rFonts w:ascii="Times New Roman" w:hAnsi="Times New Roman" w:eastAsia="Times New Roman" w:cs="Times New Roman"/>
          <w:sz w:val="23"/>
          <w:szCs w:val="23"/>
          <w:spacing w:val="3"/>
        </w:rPr>
        <w:t>explore</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3"/>
        </w:rPr>
        <w:t>the</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3"/>
        </w:rPr>
        <w:t>field</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3"/>
        </w:rPr>
        <w:t>of ”Probabilistic</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3"/>
        </w:rPr>
        <w:t>Dynamics</w:t>
      </w:r>
      <w:r>
        <w:rPr>
          <w:rFonts w:ascii="Times New Roman" w:hAnsi="Times New Roman" w:eastAsia="Times New Roman" w:cs="Times New Roman"/>
          <w:sz w:val="23"/>
          <w:szCs w:val="23"/>
          <w:spacing w:val="24"/>
          <w:w w:val="101"/>
        </w:rPr>
        <w:t xml:space="preserve"> </w:t>
      </w:r>
      <w:r>
        <w:rPr>
          <w:rFonts w:ascii="Times New Roman" w:hAnsi="Times New Roman" w:eastAsia="Times New Roman" w:cs="Times New Roman"/>
          <w:sz w:val="23"/>
          <w:szCs w:val="23"/>
          <w:spacing w:val="3"/>
        </w:rPr>
        <w:t>of Super-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3"/>
        </w:rPr>
        <w:t>sonic</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3"/>
        </w:rPr>
        <w:t>Milk</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3"/>
        </w:rPr>
        <w:t>Jetting</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spacing w:val="3"/>
        </w:rPr>
        <w:t>and</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3"/>
        </w:rPr>
        <w:t>Time</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3"/>
        </w:rPr>
        <w:t>Travel.”</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3"/>
        </w:rPr>
        <w:t>Through</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3"/>
        </w:rPr>
        <w:t>six</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3"/>
        </w:rPr>
        <w:t>chapters</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3"/>
        </w:rPr>
        <w:t>of systematic</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3"/>
        </w:rPr>
        <w:t>resea</w:t>
      </w:r>
      <w:r>
        <w:rPr>
          <w:rFonts w:ascii="Times New Roman" w:hAnsi="Times New Roman" w:eastAsia="Times New Roman" w:cs="Times New Roman"/>
          <w:sz w:val="23"/>
          <w:szCs w:val="23"/>
          <w:spacing w:val="2"/>
        </w:rPr>
        <w:t>rch,</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2"/>
        </w:rPr>
        <w:t>this</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2"/>
        </w:rPr>
        <w:t>study</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4"/>
        </w:rPr>
        <w:t>delves into this exciting and challenging</w:t>
      </w:r>
      <w:r>
        <w:rPr>
          <w:rFonts w:ascii="Times New Roman" w:hAnsi="Times New Roman" w:eastAsia="Times New Roman" w:cs="Times New Roman"/>
          <w:sz w:val="23"/>
          <w:szCs w:val="23"/>
          <w:spacing w:val="3"/>
        </w:rPr>
        <w:t xml:space="preserve"> subject.</w:t>
      </w:r>
      <w:r>
        <w:rPr>
          <w:rFonts w:ascii="Times New Roman" w:hAnsi="Times New Roman" w:eastAsia="Times New Roman" w:cs="Times New Roman"/>
          <w:sz w:val="23"/>
          <w:szCs w:val="23"/>
          <w:spacing w:val="33"/>
          <w:w w:val="101"/>
        </w:rPr>
        <w:t xml:space="preserve"> </w:t>
      </w:r>
      <w:r>
        <w:rPr>
          <w:rFonts w:ascii="Times New Roman" w:hAnsi="Times New Roman" w:eastAsia="Times New Roman" w:cs="Times New Roman"/>
          <w:sz w:val="23"/>
          <w:szCs w:val="23"/>
          <w:spacing w:val="3"/>
        </w:rPr>
        <w:t>The</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3"/>
        </w:rPr>
        <w:t>research</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3"/>
        </w:rPr>
        <w:t>endeavors</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3"/>
        </w:rPr>
        <w:t>to uncover</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3"/>
        </w:rPr>
        <w:t>the</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3"/>
        </w:rPr>
        <w:t>corre-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4"/>
        </w:rPr>
        <w:t>lation between supersonic milk</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4"/>
        </w:rPr>
        <w:t>jettin</w:t>
      </w:r>
      <w:r>
        <w:rPr>
          <w:rFonts w:ascii="Times New Roman" w:hAnsi="Times New Roman" w:eastAsia="Times New Roman" w:cs="Times New Roman"/>
          <w:sz w:val="23"/>
          <w:szCs w:val="23"/>
          <w:spacing w:val="3"/>
        </w:rPr>
        <w:t>g and time travel and investigate their potential realization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4"/>
        </w:rPr>
        <w:t>through probabilist</w:t>
      </w:r>
      <w:r>
        <w:rPr>
          <w:rFonts w:ascii="Times New Roman" w:hAnsi="Times New Roman" w:eastAsia="Times New Roman" w:cs="Times New Roman"/>
          <w:sz w:val="23"/>
          <w:szCs w:val="23"/>
          <w:spacing w:val="3"/>
        </w:rPr>
        <w:t>ic dynamics.</w:t>
      </w:r>
    </w:p>
    <w:p>
      <w:pPr>
        <w:ind w:left="1" w:firstLine="485"/>
        <w:spacing w:before="73" w:line="462"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Chapter 2 focuses on the probabilistic dynamics</w:t>
      </w:r>
      <w:r>
        <w:rPr>
          <w:rFonts w:ascii="Times New Roman" w:hAnsi="Times New Roman" w:eastAsia="Times New Roman" w:cs="Times New Roman"/>
          <w:sz w:val="23"/>
          <w:szCs w:val="23"/>
          <w:spacing w:val="3"/>
        </w:rPr>
        <w:t xml:space="preserve"> of</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3"/>
        </w:rPr>
        <w:t>supersonic milk</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3"/>
        </w:rPr>
        <w:t>jetting.</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3"/>
        </w:rPr>
        <w:t>It analyzes the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4"/>
        </w:rPr>
        <w:t>high-speed fluid dynamics characteristics of</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4"/>
        </w:rPr>
        <w:t>milk</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3"/>
        </w:rPr>
        <w:t>jetting, studies the formation and propagation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4"/>
        </w:rPr>
        <w:t>mechanisms</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4"/>
        </w:rPr>
        <w:t>of supersonic jets,</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4"/>
        </w:rPr>
        <w:t>and</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4"/>
        </w:rPr>
        <w:t>explores the probabili</w:t>
      </w:r>
      <w:r>
        <w:rPr>
          <w:rFonts w:ascii="Times New Roman" w:hAnsi="Times New Roman" w:eastAsia="Times New Roman" w:cs="Times New Roman"/>
          <w:sz w:val="23"/>
          <w:szCs w:val="23"/>
          <w:spacing w:val="3"/>
        </w:rPr>
        <w:t>ty</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3"/>
        </w:rPr>
        <w:t>distribution</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3"/>
        </w:rPr>
        <w:t>and jetting</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3"/>
        </w:rPr>
        <w:t>efficiency</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4"/>
        </w:rPr>
        <w:t>through numerical simulations and experime</w:t>
      </w:r>
      <w:r>
        <w:rPr>
          <w:rFonts w:ascii="Times New Roman" w:hAnsi="Times New Roman" w:eastAsia="Times New Roman" w:cs="Times New Roman"/>
          <w:sz w:val="23"/>
          <w:szCs w:val="23"/>
          <w:spacing w:val="3"/>
        </w:rPr>
        <w:t>ntal validations.</w:t>
      </w:r>
    </w:p>
    <w:p>
      <w:pPr>
        <w:ind w:left="2" w:firstLine="484"/>
        <w:spacing w:before="74" w:line="462"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Chapter</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4"/>
        </w:rPr>
        <w:t>3 is dedicated to the probabilistic</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spacing w:val="4"/>
        </w:rPr>
        <w:t>d</w:t>
      </w:r>
      <w:r>
        <w:rPr>
          <w:rFonts w:ascii="Times New Roman" w:hAnsi="Times New Roman" w:eastAsia="Times New Roman" w:cs="Times New Roman"/>
          <w:sz w:val="23"/>
          <w:szCs w:val="23"/>
          <w:spacing w:val="3"/>
        </w:rPr>
        <w:t>ynamics</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3"/>
        </w:rPr>
        <w:t>study</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3"/>
        </w:rPr>
        <w:t>of</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3"/>
        </w:rPr>
        <w:t>time</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3"/>
        </w:rPr>
        <w:t>travel.  It</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3"/>
        </w:rPr>
        <w:t>examines the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3"/>
        </w:rPr>
        <w:t>theoretical</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3"/>
        </w:rPr>
        <w:t>framework</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3"/>
        </w:rPr>
        <w:t>and</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3"/>
        </w:rPr>
        <w:t>conceptual</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3"/>
        </w:rPr>
        <w:t>models</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3"/>
        </w:rPr>
        <w:t>of time</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3"/>
        </w:rPr>
        <w:t>travel</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3"/>
        </w:rPr>
        <w:t>and</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3"/>
        </w:rPr>
        <w:t>explores</w:t>
      </w:r>
      <w:r>
        <w:rPr>
          <w:rFonts w:ascii="Times New Roman" w:hAnsi="Times New Roman" w:eastAsia="Times New Roman" w:cs="Times New Roman"/>
          <w:sz w:val="23"/>
          <w:szCs w:val="23"/>
          <w:spacing w:val="24"/>
          <w:w w:val="101"/>
        </w:rPr>
        <w:t xml:space="preserve"> </w:t>
      </w:r>
      <w:r>
        <w:rPr>
          <w:rFonts w:ascii="Times New Roman" w:hAnsi="Times New Roman" w:eastAsia="Times New Roman" w:cs="Times New Roman"/>
          <w:sz w:val="23"/>
          <w:szCs w:val="23"/>
          <w:spacing w:val="3"/>
        </w:rPr>
        <w:t>its</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3"/>
        </w:rPr>
        <w:t>possibilities</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3"/>
        </w:rPr>
        <w:t>and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4"/>
        </w:rPr>
        <w:t>limitations</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4"/>
        </w:rPr>
        <w:t>based</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4"/>
        </w:rPr>
        <w:t>on</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4"/>
        </w:rPr>
        <w:t>quantum</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4"/>
        </w:rPr>
        <w:t>mechan</w:t>
      </w:r>
      <w:r>
        <w:rPr>
          <w:rFonts w:ascii="Times New Roman" w:hAnsi="Times New Roman" w:eastAsia="Times New Roman" w:cs="Times New Roman"/>
          <w:sz w:val="23"/>
          <w:szCs w:val="23"/>
          <w:spacing w:val="3"/>
        </w:rPr>
        <w:t>ics</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3"/>
        </w:rPr>
        <w:t>and</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3"/>
        </w:rPr>
        <w:t>relativity.  Through</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3"/>
        </w:rPr>
        <w:t>mathematical</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3"/>
        </w:rPr>
        <w:t>modeling</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3"/>
        </w:rPr>
        <w:t>and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4"/>
        </w:rPr>
        <w:t>simulation experiments, the probability distribution and dynamics of</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spacing w:val="4"/>
        </w:rPr>
        <w:t>time</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4"/>
        </w:rPr>
        <w:t>jumps are</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4"/>
        </w:rPr>
        <w:t>analyzed.</w:t>
      </w:r>
    </w:p>
    <w:p>
      <w:pPr>
        <w:ind w:left="1" w:firstLine="484"/>
        <w:spacing w:before="76" w:line="454"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Chapter</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4"/>
        </w:rPr>
        <w:t>4</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4"/>
        </w:rPr>
        <w:t>integrates</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4"/>
        </w:rPr>
        <w:t>the</w:t>
      </w:r>
      <w:r>
        <w:rPr>
          <w:rFonts w:ascii="Times New Roman" w:hAnsi="Times New Roman" w:eastAsia="Times New Roman" w:cs="Times New Roman"/>
          <w:sz w:val="23"/>
          <w:szCs w:val="23"/>
          <w:spacing w:val="31"/>
          <w:w w:val="101"/>
        </w:rPr>
        <w:t xml:space="preserve"> </w:t>
      </w:r>
      <w:r>
        <w:rPr>
          <w:rFonts w:ascii="Times New Roman" w:hAnsi="Times New Roman" w:eastAsia="Times New Roman" w:cs="Times New Roman"/>
          <w:sz w:val="23"/>
          <w:szCs w:val="23"/>
          <w:spacing w:val="4"/>
        </w:rPr>
        <w:t>study</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4"/>
        </w:rPr>
        <w:t>of supersoni</w:t>
      </w:r>
      <w:r>
        <w:rPr>
          <w:rFonts w:ascii="Times New Roman" w:hAnsi="Times New Roman" w:eastAsia="Times New Roman" w:cs="Times New Roman"/>
          <w:sz w:val="23"/>
          <w:szCs w:val="23"/>
          <w:spacing w:val="3"/>
        </w:rPr>
        <w:t>c</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3"/>
        </w:rPr>
        <w:t>milk jetting</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3"/>
        </w:rPr>
        <w:t>and</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3"/>
        </w:rPr>
        <w:t>time</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3"/>
        </w:rPr>
        <w:t>travel.  It</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3"/>
        </w:rPr>
        <w:t>investigates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4"/>
        </w:rPr>
        <w:t>the potential impact of</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4"/>
        </w:rPr>
        <w:t>supersonic milk</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4"/>
        </w:rPr>
        <w:t>jetting on time travel and the c</w:t>
      </w:r>
      <w:r>
        <w:rPr>
          <w:rFonts w:ascii="Times New Roman" w:hAnsi="Times New Roman" w:eastAsia="Times New Roman" w:cs="Times New Roman"/>
          <w:sz w:val="23"/>
          <w:szCs w:val="23"/>
          <w:spacing w:val="3"/>
        </w:rPr>
        <w:t>hanges in the probability</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4"/>
        </w:rPr>
        <w:t>distribution</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4"/>
        </w:rPr>
        <w:t>of milk jetting</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4"/>
        </w:rPr>
        <w:t>due to</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4"/>
        </w:rPr>
        <w:t>time trave</w:t>
      </w:r>
      <w:r>
        <w:rPr>
          <w:rFonts w:ascii="Times New Roman" w:hAnsi="Times New Roman" w:eastAsia="Times New Roman" w:cs="Times New Roman"/>
          <w:sz w:val="23"/>
          <w:szCs w:val="23"/>
          <w:spacing w:val="3"/>
        </w:rPr>
        <w:t>l.  Through</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3"/>
        </w:rPr>
        <w:t>simulation</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3"/>
        </w:rPr>
        <w:t>experiments</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3"/>
        </w:rPr>
        <w:t>and</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3"/>
        </w:rPr>
        <w:t>statistical</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4"/>
        </w:rPr>
        <w:t>analysis,</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4"/>
        </w:rPr>
        <w:t>the</w:t>
      </w:r>
      <w:r>
        <w:rPr>
          <w:rFonts w:ascii="Times New Roman" w:hAnsi="Times New Roman" w:eastAsia="Times New Roman" w:cs="Times New Roman"/>
          <w:sz w:val="23"/>
          <w:szCs w:val="23"/>
          <w:spacing w:val="32"/>
          <w:w w:val="101"/>
        </w:rPr>
        <w:t xml:space="preserve"> </w:t>
      </w:r>
      <w:r>
        <w:rPr>
          <w:rFonts w:ascii="Times New Roman" w:hAnsi="Times New Roman" w:eastAsia="Times New Roman" w:cs="Times New Roman"/>
          <w:sz w:val="23"/>
          <w:szCs w:val="23"/>
          <w:spacing w:val="4"/>
        </w:rPr>
        <w:t>interaction</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4"/>
        </w:rPr>
        <w:t>mechanisms</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4"/>
        </w:rPr>
        <w:t>between</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3"/>
        </w:rPr>
        <w:t>supersonic</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3"/>
        </w:rPr>
        <w:t>milk jetting</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3"/>
        </w:rPr>
        <w:t>and</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3"/>
        </w:rPr>
        <w:t>time</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3"/>
        </w:rPr>
        <w:t>travel</w:t>
      </w:r>
      <w:r>
        <w:rPr>
          <w:rFonts w:ascii="Times New Roman" w:hAnsi="Times New Roman" w:eastAsia="Times New Roman" w:cs="Times New Roman"/>
          <w:sz w:val="23"/>
          <w:szCs w:val="23"/>
          <w:spacing w:val="34"/>
        </w:rPr>
        <w:t xml:space="preserve"> </w:t>
      </w:r>
      <w:r>
        <w:rPr>
          <w:rFonts w:ascii="Times New Roman" w:hAnsi="Times New Roman" w:eastAsia="Times New Roman" w:cs="Times New Roman"/>
          <w:sz w:val="23"/>
          <w:szCs w:val="23"/>
          <w:spacing w:val="3"/>
        </w:rPr>
        <w:t>are</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3"/>
        </w:rPr>
        <w:t>re-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3"/>
        </w:rPr>
        <w:t>vealed.</w:t>
      </w:r>
    </w:p>
    <w:p>
      <w:pPr>
        <w:ind w:left="2" w:firstLine="484"/>
        <w:spacing w:before="123" w:line="451"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Chapter</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4"/>
        </w:rPr>
        <w:t>5</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spacing w:val="4"/>
        </w:rPr>
        <w:t>further</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4"/>
        </w:rPr>
        <w:t>explores</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4"/>
        </w:rPr>
        <w:t>the</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4"/>
        </w:rPr>
        <w:t>po</w:t>
      </w:r>
      <w:r>
        <w:rPr>
          <w:rFonts w:ascii="Times New Roman" w:hAnsi="Times New Roman" w:eastAsia="Times New Roman" w:cs="Times New Roman"/>
          <w:sz w:val="23"/>
          <w:szCs w:val="23"/>
          <w:spacing w:val="3"/>
        </w:rPr>
        <w:t>tential</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spacing w:val="3"/>
        </w:rPr>
        <w:t>applications</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3"/>
        </w:rPr>
        <w:t>of supersonic</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3"/>
        </w:rPr>
        <w:t>milk jetting</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spacing w:val="3"/>
        </w:rPr>
        <w:t>and</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3"/>
        </w:rPr>
        <w:t>time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4"/>
        </w:rPr>
        <w:t>travel.</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4"/>
        </w:rPr>
        <w:t>It investigates the opportunities</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4"/>
        </w:rPr>
        <w:t>and challenges</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4"/>
        </w:rPr>
        <w:t>of applying</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4"/>
        </w:rPr>
        <w:t>superso</w:t>
      </w:r>
      <w:r>
        <w:rPr>
          <w:rFonts w:ascii="Times New Roman" w:hAnsi="Times New Roman" w:eastAsia="Times New Roman" w:cs="Times New Roman"/>
          <w:sz w:val="23"/>
          <w:szCs w:val="23"/>
          <w:spacing w:val="3"/>
        </w:rPr>
        <w:t>nic milk</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3"/>
        </w:rPr>
        <w:t>jetting</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3"/>
        </w:rPr>
        <w:t>and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4"/>
        </w:rPr>
        <w:t>time travel technologies in fields such </w:t>
      </w:r>
      <w:r>
        <w:rPr>
          <w:rFonts w:ascii="Times New Roman" w:hAnsi="Times New Roman" w:eastAsia="Times New Roman" w:cs="Times New Roman"/>
          <w:sz w:val="23"/>
          <w:szCs w:val="23"/>
          <w:spacing w:val="3"/>
        </w:rPr>
        <w:t>as</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spacing w:val="3"/>
        </w:rPr>
        <w:t>food processing,</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3"/>
        </w:rPr>
        <w:t>spatio-temporal</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3"/>
        </w:rPr>
        <w:t>navigation,</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spacing w:val="3"/>
        </w:rPr>
        <w:t>and</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3"/>
        </w:rPr>
        <w:t>his-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3"/>
        </w:rPr>
        <w:t>torical research.</w:t>
      </w:r>
    </w:p>
    <w:p>
      <w:pPr>
        <w:spacing w:before="123" w:line="200"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The</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3"/>
        </w:rPr>
        <w:t>research</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spacing w:val="3"/>
        </w:rPr>
        <w:t>outcomes</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spacing w:val="3"/>
        </w:rPr>
        <w:t>of this</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spacing w:val="3"/>
        </w:rPr>
        <w:t>doctoral</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spacing w:val="3"/>
        </w:rPr>
        <w:t>dissertation</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3"/>
        </w:rPr>
        <w:t>have</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3"/>
        </w:rPr>
        <w:t>significant</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3"/>
        </w:rPr>
        <w:t>implications</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3"/>
        </w:rPr>
        <w:t>for</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3"/>
        </w:rPr>
        <w:t>the</w:t>
      </w:r>
    </w:p>
    <w:p>
      <w:pPr>
        <w:spacing w:line="200" w:lineRule="auto"/>
        <w:sectPr>
          <w:headerReference w:type="default" r:id="rId7"/>
          <w:footerReference w:type="default" r:id="rId8"/>
          <w:pgSz w:w="11906" w:h="16838"/>
          <w:pgMar w:top="1448" w:right="1392" w:bottom="920" w:left="1440" w:header="1137" w:footer="760" w:gutter="0"/>
        </w:sectPr>
        <w:rPr>
          <w:rFonts w:ascii="Times New Roman" w:hAnsi="Times New Roman" w:eastAsia="Times New Roman" w:cs="Times New Roman"/>
          <w:sz w:val="23"/>
          <w:szCs w:val="23"/>
        </w:rPr>
      </w:pPr>
    </w:p>
    <w:p>
      <w:pPr>
        <w:pStyle w:val="BodyText"/>
        <w:spacing w:line="341" w:lineRule="auto"/>
        <w:rPr>
          <w:sz w:val="21"/>
        </w:rPr>
      </w:pPr>
      <w:r/>
    </w:p>
    <w:p>
      <w:pPr>
        <w:ind w:left="1" w:firstLine="6"/>
        <w:spacing w:before="66" w:line="462"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academic</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4"/>
        </w:rPr>
        <w:t>development</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4"/>
        </w:rPr>
        <w:t>and</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spacing w:val="4"/>
        </w:rPr>
        <w:t>practical</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4"/>
        </w:rPr>
        <w:t>applications</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spacing w:val="4"/>
        </w:rPr>
        <w:t>of sup</w:t>
      </w:r>
      <w:r>
        <w:rPr>
          <w:rFonts w:ascii="Times New Roman" w:hAnsi="Times New Roman" w:eastAsia="Times New Roman" w:cs="Times New Roman"/>
          <w:sz w:val="23"/>
          <w:szCs w:val="23"/>
          <w:spacing w:val="3"/>
        </w:rPr>
        <w:t>ersonic jetting</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3"/>
        </w:rPr>
        <w:t>and</w:t>
      </w:r>
      <w:r>
        <w:rPr>
          <w:rFonts w:ascii="Times New Roman" w:hAnsi="Times New Roman" w:eastAsia="Times New Roman" w:cs="Times New Roman"/>
          <w:sz w:val="23"/>
          <w:szCs w:val="23"/>
          <w:spacing w:val="31"/>
          <w:w w:val="101"/>
        </w:rPr>
        <w:t xml:space="preserve"> </w:t>
      </w:r>
      <w:r>
        <w:rPr>
          <w:rFonts w:ascii="Times New Roman" w:hAnsi="Times New Roman" w:eastAsia="Times New Roman" w:cs="Times New Roman"/>
          <w:sz w:val="23"/>
          <w:szCs w:val="23"/>
          <w:spacing w:val="3"/>
        </w:rPr>
        <w:t>time</w:t>
      </w:r>
      <w:r>
        <w:rPr>
          <w:rFonts w:ascii="Times New Roman" w:hAnsi="Times New Roman" w:eastAsia="Times New Roman" w:cs="Times New Roman"/>
          <w:sz w:val="23"/>
          <w:szCs w:val="23"/>
          <w:spacing w:val="31"/>
          <w:w w:val="101"/>
        </w:rPr>
        <w:t xml:space="preserve"> </w:t>
      </w:r>
      <w:r>
        <w:rPr>
          <w:rFonts w:ascii="Times New Roman" w:hAnsi="Times New Roman" w:eastAsia="Times New Roman" w:cs="Times New Roman"/>
          <w:sz w:val="23"/>
          <w:szCs w:val="23"/>
          <w:spacing w:val="3"/>
        </w:rPr>
        <w:t>travel.   The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4"/>
        </w:rPr>
        <w:t>study</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4"/>
        </w:rPr>
        <w:t>not</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spacing w:val="4"/>
        </w:rPr>
        <w:t>only</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4"/>
        </w:rPr>
        <w:t>provides</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4"/>
        </w:rPr>
        <w:t>a</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4"/>
        </w:rPr>
        <w:t>theore</w:t>
      </w:r>
      <w:r>
        <w:rPr>
          <w:rFonts w:ascii="Times New Roman" w:hAnsi="Times New Roman" w:eastAsia="Times New Roman" w:cs="Times New Roman"/>
          <w:sz w:val="23"/>
          <w:szCs w:val="23"/>
          <w:spacing w:val="3"/>
        </w:rPr>
        <w:t>tical</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spacing w:val="3"/>
        </w:rPr>
        <w:t>foundation</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spacing w:val="3"/>
        </w:rPr>
        <w:t>for</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3"/>
        </w:rPr>
        <w:t>the</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3"/>
        </w:rPr>
        <w:t>probabilistic</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spacing w:val="3"/>
        </w:rPr>
        <w:t>dynamics</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spacing w:val="3"/>
        </w:rPr>
        <w:t>of supersonic</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milk</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2"/>
        </w:rPr>
        <w:t>jetting and</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2"/>
        </w:rPr>
        <w:t>time</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2"/>
        </w:rPr>
        <w:t>travel</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spacing w:val="2"/>
        </w:rPr>
        <w:t>but also offers insights and exploration directions for further</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2"/>
        </w:rPr>
        <w:t>research</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4"/>
        </w:rPr>
        <w:t>and technological innova</w:t>
      </w:r>
      <w:r>
        <w:rPr>
          <w:rFonts w:ascii="Times New Roman" w:hAnsi="Times New Roman" w:eastAsia="Times New Roman" w:cs="Times New Roman"/>
          <w:sz w:val="23"/>
          <w:szCs w:val="23"/>
          <w:spacing w:val="3"/>
        </w:rPr>
        <w:t>tions in related fields.</w:t>
      </w:r>
    </w:p>
    <w:p>
      <w:pPr>
        <w:ind w:left="6" w:hanging="1"/>
        <w:spacing w:before="248" w:line="43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rPr>
        <w:t>Keywords</w:t>
      </w:r>
      <w:r>
        <w:rPr>
          <w:rFonts w:ascii="Times New Roman" w:hAnsi="Times New Roman" w:eastAsia="Times New Roman" w:cs="Times New Roman"/>
          <w:sz w:val="24"/>
          <w:szCs w:val="24"/>
          <w:b/>
          <w:bCs/>
          <w:spacing w:val="2"/>
        </w:rPr>
        <w:t>:</w:t>
      </w:r>
      <w:r>
        <w:rPr>
          <w:rFonts w:ascii="Times New Roman" w:hAnsi="Times New Roman" w:eastAsia="Times New Roman" w:cs="Times New Roman"/>
          <w:sz w:val="24"/>
          <w:szCs w:val="24"/>
          <w:b/>
          <w:bCs/>
          <w:spacing w:val="24"/>
          <w:w w:val="101"/>
        </w:rPr>
        <w:t xml:space="preserve"> </w:t>
      </w:r>
      <w:r>
        <w:rPr>
          <w:rFonts w:ascii="Times New Roman" w:hAnsi="Times New Roman" w:eastAsia="Times New Roman" w:cs="Times New Roman"/>
          <w:sz w:val="24"/>
          <w:szCs w:val="24"/>
        </w:rPr>
        <w:t>supersonic</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milk</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jetting</w:t>
      </w:r>
      <w:r>
        <w:rPr>
          <w:rFonts w:ascii="Times New Roman" w:hAnsi="Times New Roman" w:eastAsia="Times New Roman" w:cs="Times New Roman"/>
          <w:sz w:val="24"/>
          <w:szCs w:val="24"/>
          <w:spacing w:val="2"/>
        </w:rPr>
        <w:t>, </w:t>
      </w:r>
      <w:r>
        <w:rPr>
          <w:rFonts w:ascii="Times New Roman" w:hAnsi="Times New Roman" w:eastAsia="Times New Roman" w:cs="Times New Roman"/>
          <w:sz w:val="24"/>
          <w:szCs w:val="24"/>
        </w:rPr>
        <w:t>time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travel</w:t>
      </w:r>
      <w:r>
        <w:rPr>
          <w:rFonts w:ascii="Times New Roman" w:hAnsi="Times New Roman" w:eastAsia="Times New Roman" w:cs="Times New Roman"/>
          <w:sz w:val="24"/>
          <w:szCs w:val="24"/>
          <w:spacing w:val="2"/>
        </w:rPr>
        <w:t>, </w:t>
      </w:r>
      <w:r>
        <w:rPr>
          <w:rFonts w:ascii="Times New Roman" w:hAnsi="Times New Roman" w:eastAsia="Times New Roman" w:cs="Times New Roman"/>
          <w:sz w:val="24"/>
          <w:szCs w:val="24"/>
        </w:rPr>
        <w:t>probabilistic</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dynamics</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spatio</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temporal</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navi</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gation, logistic variable regression, differential heterogeneit</w:t>
      </w:r>
      <w:r>
        <w:rPr>
          <w:rFonts w:ascii="Times New Roman" w:hAnsi="Times New Roman" w:eastAsia="Times New Roman" w:cs="Times New Roman"/>
          <w:sz w:val="24"/>
          <w:szCs w:val="24"/>
          <w:spacing w:val="-1"/>
        </w:rPr>
        <w:t>y curvature</w:t>
      </w:r>
    </w:p>
    <w:p>
      <w:pPr>
        <w:spacing w:line="435" w:lineRule="auto"/>
        <w:sectPr>
          <w:headerReference w:type="default" r:id="rId9"/>
          <w:footerReference w:type="default" r:id="rId10"/>
          <w:pgSz w:w="11906" w:h="16838"/>
          <w:pgMar w:top="1455" w:right="1393" w:bottom="920" w:left="1440" w:header="1130" w:footer="760" w:gutter="0"/>
        </w:sectPr>
        <w:rPr>
          <w:rFonts w:ascii="Times New Roman" w:hAnsi="Times New Roman" w:eastAsia="Times New Roman" w:cs="Times New Roman"/>
          <w:sz w:val="24"/>
          <w:szCs w:val="24"/>
        </w:rPr>
      </w:pPr>
    </w:p>
    <w:p>
      <w:pPr>
        <w:pStyle w:val="BodyText"/>
        <w:rPr>
          <w:sz w:val="21"/>
        </w:rPr>
      </w:pPr>
      <w:r/>
    </w:p>
    <w:p>
      <w:pPr>
        <w:sectPr>
          <w:headerReference w:type="default" r:id="rId2"/>
          <w:footerReference w:type="default" r:id="rId3"/>
          <w:pgSz w:w="11906" w:h="16838"/>
          <w:pgMar w:top="0" w:right="0" w:bottom="0" w:left="0" w:header="0" w:footer="0" w:gutter="0"/>
        </w:sectPr>
        <w:rPr>
          <w:sz w:val="21"/>
          <w:szCs w:val="21"/>
        </w:rPr>
      </w:pPr>
    </w:p>
    <w:p>
      <w:pPr>
        <w:pStyle w:val="BodyText"/>
        <w:rPr>
          <w:sz w:val="21"/>
        </w:rPr>
      </w:pPr>
      <w:r/>
    </w:p>
    <w:p>
      <w:pPr>
        <w:sectPr>
          <w:pgSz w:w="11906" w:h="16838"/>
          <w:pgMar w:top="0" w:right="0" w:bottom="0" w:left="0" w:header="0" w:footer="0" w:gutter="0"/>
        </w:sectPr>
        <w:rPr>
          <w:sz w:val="21"/>
          <w:szCs w:val="21"/>
        </w:rPr>
      </w:pPr>
    </w:p>
    <w:p>
      <w:pPr>
        <w:pStyle w:val="BodyText"/>
        <w:spacing w:line="350" w:lineRule="auto"/>
        <w:rPr>
          <w:sz w:val="21"/>
        </w:rPr>
      </w:pPr>
      <w:r/>
    </w:p>
    <w:p>
      <w:pPr>
        <w:pStyle w:val="BodyText"/>
        <w:spacing w:line="350" w:lineRule="auto"/>
        <w:rPr>
          <w:sz w:val="21"/>
        </w:rPr>
      </w:pPr>
      <w:r/>
    </w:p>
    <w:sdt>
      <w:sdtPr>
        <w:rPr>
          <w:rFonts w:ascii="SimSun" w:hAnsi="SimSun" w:eastAsia="SimSun" w:cs="SimSun"/>
          <w:sz w:val="32"/>
          <w:szCs w:val="32"/>
        </w:rPr>
        <w:docPartObj>
          <w:docPartGallery w:val="Table of Contents"/>
          <w:docPartUnique/>
        </w:docPartObj>
      </w:sdtPr>
      <w:sdtEndPr>
        <w:rPr>
          <w:rFonts w:ascii="Times New Roman" w:hAnsi="Times New Roman" w:eastAsia="Times New Roman" w:cs="Times New Roman"/>
          <w:sz w:val="27"/>
          <w:szCs w:val="27"/>
        </w:rPr>
      </w:sdtEndPr>
      <w:sdtContent>
        <w:p>
          <w:pPr>
            <w:ind w:left="3969"/>
            <w:spacing w:before="104" w:line="222" w:lineRule="auto"/>
            <w:rPr>
              <w:rFonts w:ascii="SimSun" w:hAnsi="SimSun" w:eastAsia="SimSun" w:cs="SimSun"/>
              <w:sz w:val="32"/>
              <w:szCs w:val="32"/>
            </w:rPr>
          </w:pPr>
          <w:r>
            <w:rPr>
              <w:rFonts w:ascii="SimSun" w:hAnsi="SimSun" w:eastAsia="SimSun" w:cs="SimSun"/>
              <w:sz w:val="32"/>
              <w:szCs w:val="32"/>
              <w:b/>
              <w:bCs/>
              <w:spacing w:val="-41"/>
            </w:rPr>
            <w:t>目</w:t>
          </w:r>
          <w:r>
            <w:rPr>
              <w:rFonts w:ascii="SimSun" w:hAnsi="SimSun" w:eastAsia="SimSun" w:cs="SimSun"/>
              <w:sz w:val="32"/>
              <w:szCs w:val="32"/>
              <w:spacing w:val="3"/>
            </w:rPr>
            <w:t xml:space="preserve">    </w:t>
          </w:r>
          <w:r>
            <w:rPr>
              <w:rFonts w:ascii="SimSun" w:hAnsi="SimSun" w:eastAsia="SimSun" w:cs="SimSun"/>
              <w:sz w:val="32"/>
              <w:szCs w:val="32"/>
              <w:b/>
              <w:bCs/>
              <w:spacing w:val="-41"/>
            </w:rPr>
            <w:t>录</w:t>
          </w:r>
        </w:p>
        <w:p>
          <w:pPr>
            <w:pStyle w:val="BodyText"/>
            <w:spacing w:line="248" w:lineRule="auto"/>
            <w:rPr>
              <w:sz w:val="21"/>
            </w:rPr>
          </w:pPr>
          <w:r/>
        </w:p>
        <w:p>
          <w:pPr>
            <w:pStyle w:val="BodyText"/>
            <w:spacing w:line="248" w:lineRule="auto"/>
            <w:rPr>
              <w:sz w:val="21"/>
            </w:rPr>
          </w:pPr>
          <w:r/>
        </w:p>
        <w:p>
          <w:pPr>
            <w:ind w:left="80"/>
            <w:spacing w:before="87" w:line="227" w:lineRule="auto"/>
            <w:tabs>
              <w:tab w:val="right" w:leader="dot" w:pos="9070"/>
            </w:tabs>
            <w:rPr>
              <w:rFonts w:ascii="Times New Roman" w:hAnsi="Times New Roman" w:eastAsia="Times New Roman" w:cs="Times New Roman"/>
              <w:sz w:val="27"/>
              <w:szCs w:val="27"/>
            </w:rPr>
          </w:pPr>
          <w:hyperlink w:history="true" w:anchor="bookmark1">
            <w:r>
              <w:rPr>
                <w:rFonts w:ascii="SimSun" w:hAnsi="SimSun" w:eastAsia="SimSun" w:cs="SimSun"/>
                <w:sz w:val="27"/>
                <w:szCs w:val="27"/>
                <w:b/>
                <w:bCs/>
                <w:spacing w:val="-6"/>
              </w:rPr>
              <w:t>摘</w:t>
            </w:r>
            <w:r>
              <w:rPr>
                <w:rFonts w:ascii="SimSun" w:hAnsi="SimSun" w:eastAsia="SimSun" w:cs="SimSun"/>
                <w:sz w:val="27"/>
                <w:szCs w:val="27"/>
                <w:spacing w:val="7"/>
              </w:rPr>
              <w:t xml:space="preserve">    </w:t>
            </w:r>
            <w:r>
              <w:rPr>
                <w:rFonts w:ascii="SimSun" w:hAnsi="SimSun" w:eastAsia="SimSun" w:cs="SimSun"/>
                <w:sz w:val="27"/>
                <w:szCs w:val="27"/>
                <w:b/>
                <w:bCs/>
                <w:spacing w:val="-6"/>
              </w:rPr>
              <w:t>要</w:t>
            </w:r>
          </w:hyperlink>
          <w:r>
            <w:rPr>
              <w:rFonts w:ascii="SimSun" w:hAnsi="SimSun" w:eastAsia="SimSun" w:cs="SimSun"/>
              <w:sz w:val="27"/>
              <w:szCs w:val="27"/>
              <w:spacing w:val="-26"/>
            </w:rPr>
            <w:t xml:space="preserve"> </w:t>
          </w:r>
          <w:r>
            <w:rPr>
              <w:rFonts w:ascii="SimSun" w:hAnsi="SimSun" w:eastAsia="SimSun" w:cs="SimSun"/>
              <w:sz w:val="27"/>
              <w:szCs w:val="27"/>
            </w:rPr>
            <w:tab/>
          </w:r>
          <w:r>
            <w:rPr>
              <w:rFonts w:ascii="SimSun" w:hAnsi="SimSun" w:eastAsia="SimSun" w:cs="SimSun"/>
              <w:sz w:val="27"/>
              <w:szCs w:val="27"/>
              <w:spacing w:val="48"/>
            </w:rPr>
            <w:t xml:space="preserve">  </w:t>
          </w:r>
          <w:r>
            <w:rPr>
              <w:rFonts w:ascii="Times New Roman" w:hAnsi="Times New Roman" w:eastAsia="Times New Roman" w:cs="Times New Roman"/>
              <w:sz w:val="27"/>
              <w:szCs w:val="27"/>
              <w:b/>
              <w:bCs/>
              <w:spacing w:val="-3"/>
            </w:rPr>
            <w:t>I</w:t>
          </w:r>
        </w:p>
        <w:p>
          <w:pPr>
            <w:ind w:left="71"/>
            <w:spacing w:before="141" w:line="363" w:lineRule="exact"/>
            <w:tabs>
              <w:tab w:val="right" w:leader="dot" w:pos="9070"/>
            </w:tabs>
            <w:rPr>
              <w:rFonts w:ascii="Times New Roman" w:hAnsi="Times New Roman" w:eastAsia="Times New Roman" w:cs="Times New Roman"/>
              <w:sz w:val="27"/>
              <w:szCs w:val="27"/>
            </w:rPr>
          </w:pPr>
          <w:hyperlink w:history="true" w:anchor="bookmark2">
            <w:r>
              <w:rPr>
                <w:rFonts w:ascii="Times New Roman" w:hAnsi="Times New Roman" w:eastAsia="Times New Roman" w:cs="Times New Roman"/>
                <w:sz w:val="27"/>
                <w:szCs w:val="27"/>
                <w:b/>
                <w:bCs/>
                <w:spacing w:val="3"/>
                <w:position w:val="2"/>
              </w:rPr>
              <w:t>Abstract</w:t>
            </w:r>
          </w:hyperlink>
          <w:r>
            <w:rPr>
              <w:rFonts w:ascii="Times New Roman" w:hAnsi="Times New Roman" w:eastAsia="Times New Roman" w:cs="Times New Roman"/>
              <w:sz w:val="27"/>
              <w:szCs w:val="27"/>
              <w:b/>
              <w:bCs/>
              <w:spacing w:val="32"/>
              <w:w w:val="101"/>
              <w:position w:val="2"/>
            </w:rPr>
            <w:t xml:space="preserve"> </w:t>
          </w:r>
          <w:r>
            <w:rPr>
              <w:rFonts w:ascii="Times New Roman" w:hAnsi="Times New Roman" w:eastAsia="Times New Roman" w:cs="Times New Roman"/>
              <w:sz w:val="27"/>
              <w:szCs w:val="27"/>
              <w:b/>
              <w:bCs/>
              <w:position w:val="2"/>
            </w:rPr>
            <w:tab/>
          </w:r>
          <w:r>
            <w:rPr>
              <w:rFonts w:ascii="Times New Roman" w:hAnsi="Times New Roman" w:eastAsia="Times New Roman" w:cs="Times New Roman"/>
              <w:sz w:val="27"/>
              <w:szCs w:val="27"/>
              <w:b/>
              <w:bCs/>
              <w:spacing w:val="7"/>
              <w:position w:val="2"/>
            </w:rPr>
            <w:t xml:space="preserve">  </w:t>
          </w:r>
          <w:r>
            <w:rPr>
              <w:rFonts w:ascii="Times New Roman" w:hAnsi="Times New Roman" w:eastAsia="Times New Roman" w:cs="Times New Roman"/>
              <w:sz w:val="27"/>
              <w:szCs w:val="27"/>
              <w:b/>
              <w:bCs/>
              <w:spacing w:val="1"/>
              <w:position w:val="2"/>
            </w:rPr>
            <w:t>III</w:t>
          </w:r>
        </w:p>
        <w:p>
          <w:pPr>
            <w:ind w:left="88"/>
            <w:spacing w:before="118" w:line="361" w:lineRule="exact"/>
            <w:tabs>
              <w:tab w:val="right" w:leader="dot" w:pos="9070"/>
            </w:tabs>
            <w:rPr>
              <w:rFonts w:ascii="Times New Roman" w:hAnsi="Times New Roman" w:eastAsia="Times New Roman" w:cs="Times New Roman"/>
              <w:sz w:val="27"/>
              <w:szCs w:val="27"/>
            </w:rPr>
          </w:pPr>
          <w:hyperlink w:history="true" w:anchor="bookmark3">
            <w:r>
              <w:rPr>
                <w:rFonts w:ascii="Times New Roman" w:hAnsi="Times New Roman" w:eastAsia="Times New Roman" w:cs="Times New Roman"/>
                <w:sz w:val="27"/>
                <w:szCs w:val="27"/>
                <w:b/>
                <w:bCs/>
                <w:spacing w:val="-6"/>
                <w:position w:val="1"/>
              </w:rPr>
              <w:t>1</w:t>
            </w:r>
            <w:r>
              <w:rPr>
                <w:rFonts w:ascii="Times New Roman" w:hAnsi="Times New Roman" w:eastAsia="Times New Roman" w:cs="Times New Roman"/>
                <w:sz w:val="27"/>
                <w:szCs w:val="27"/>
                <w:b/>
                <w:bCs/>
                <w:spacing w:val="11"/>
                <w:position w:val="1"/>
              </w:rPr>
              <w:t xml:space="preserve">   </w:t>
            </w:r>
            <w:r>
              <w:rPr>
                <w:rFonts w:ascii="SimSun" w:hAnsi="SimSun" w:eastAsia="SimSun" w:cs="SimSun"/>
                <w:sz w:val="27"/>
                <w:szCs w:val="27"/>
                <w:b/>
                <w:bCs/>
                <w:spacing w:val="-6"/>
                <w:position w:val="1"/>
              </w:rPr>
              <w:t>绪论</w:t>
            </w:r>
          </w:hyperlink>
          <w:r>
            <w:rPr>
              <w:rFonts w:ascii="SimSun" w:hAnsi="SimSun" w:eastAsia="SimSun" w:cs="SimSun"/>
              <w:sz w:val="27"/>
              <w:szCs w:val="27"/>
              <w:spacing w:val="-102"/>
              <w:position w:val="1"/>
            </w:rPr>
            <w:t xml:space="preserve"> </w:t>
          </w:r>
          <w:r>
            <w:rPr>
              <w:rFonts w:ascii="SimSun" w:hAnsi="SimSun" w:eastAsia="SimSun" w:cs="SimSun"/>
              <w:sz w:val="27"/>
              <w:szCs w:val="27"/>
              <w:position w:val="1"/>
            </w:rPr>
            <w:tab/>
          </w:r>
          <w:r>
            <w:rPr>
              <w:rFonts w:ascii="SimSun" w:hAnsi="SimSun" w:eastAsia="SimSun" w:cs="SimSun"/>
              <w:sz w:val="27"/>
              <w:szCs w:val="27"/>
              <w:spacing w:val="39"/>
              <w:position w:val="1"/>
            </w:rPr>
            <w:t xml:space="preserve">  </w:t>
          </w:r>
          <w:r>
            <w:rPr>
              <w:rFonts w:ascii="Times New Roman" w:hAnsi="Times New Roman" w:eastAsia="Times New Roman" w:cs="Times New Roman"/>
              <w:sz w:val="27"/>
              <w:szCs w:val="27"/>
              <w:b/>
              <w:bCs/>
              <w:spacing w:val="-14"/>
              <w:position w:val="1"/>
            </w:rPr>
            <w:t>1</w:t>
          </w:r>
        </w:p>
        <w:p>
          <w:pPr>
            <w:ind w:left="446"/>
            <w:spacing w:before="77" w:line="308" w:lineRule="exact"/>
            <w:tabs>
              <w:tab w:val="right" w:leader="dot" w:pos="9070"/>
            </w:tabs>
            <w:rPr>
              <w:rFonts w:ascii="Times New Roman" w:hAnsi="Times New Roman" w:eastAsia="Times New Roman" w:cs="Times New Roman"/>
              <w:sz w:val="23"/>
              <w:szCs w:val="23"/>
            </w:rPr>
          </w:pPr>
          <w:hyperlink w:history="true" w:anchor="bookmark4">
            <w:r>
              <w:rPr>
                <w:rFonts w:ascii="Times New Roman" w:hAnsi="Times New Roman" w:eastAsia="Times New Roman" w:cs="Times New Roman"/>
                <w:sz w:val="23"/>
                <w:szCs w:val="23"/>
                <w:spacing w:val="1"/>
                <w:position w:val="1"/>
              </w:rPr>
              <w:t>1.1</w:t>
            </w:r>
            <w:r>
              <w:rPr>
                <w:rFonts w:ascii="Times New Roman" w:hAnsi="Times New Roman" w:eastAsia="Times New Roman" w:cs="Times New Roman"/>
                <w:sz w:val="23"/>
                <w:szCs w:val="23"/>
                <w:spacing w:val="8"/>
                <w:position w:val="1"/>
              </w:rPr>
              <w:t xml:space="preserve">    </w:t>
            </w:r>
            <w:r>
              <w:rPr>
                <w:rFonts w:ascii="SimSun" w:hAnsi="SimSun" w:eastAsia="SimSun" w:cs="SimSun"/>
                <w:sz w:val="23"/>
                <w:szCs w:val="23"/>
                <w:spacing w:val="1"/>
                <w:position w:val="1"/>
              </w:rPr>
              <w:t>研究背景</w:t>
            </w:r>
          </w:hyperlink>
          <w:r>
            <w:rPr>
              <w:rFonts w:ascii="SimSun" w:hAnsi="SimSun" w:eastAsia="SimSun" w:cs="SimSun"/>
              <w:sz w:val="23"/>
              <w:szCs w:val="23"/>
              <w:spacing w:val="-54"/>
              <w:position w:val="1"/>
            </w:rPr>
            <w:t xml:space="preserve"> </w:t>
          </w:r>
          <w:r>
            <w:rPr>
              <w:rFonts w:ascii="SimSun" w:hAnsi="SimSun" w:eastAsia="SimSun" w:cs="SimSun"/>
              <w:sz w:val="23"/>
              <w:szCs w:val="23"/>
              <w:position w:val="1"/>
            </w:rPr>
            <w:tab/>
          </w:r>
          <w:r>
            <w:rPr>
              <w:rFonts w:ascii="SimSun" w:hAnsi="SimSun" w:eastAsia="SimSun" w:cs="SimSun"/>
              <w:sz w:val="23"/>
              <w:szCs w:val="23"/>
              <w:spacing w:val="48"/>
              <w:position w:val="1"/>
            </w:rPr>
            <w:t xml:space="preserve">  </w:t>
          </w:r>
          <w:r>
            <w:rPr>
              <w:rFonts w:ascii="Times New Roman" w:hAnsi="Times New Roman" w:eastAsia="Times New Roman" w:cs="Times New Roman"/>
              <w:sz w:val="23"/>
              <w:szCs w:val="23"/>
              <w:spacing w:val="-24"/>
              <w:position w:val="1"/>
            </w:rPr>
            <w:t>1</w:t>
          </w:r>
        </w:p>
        <w:p>
          <w:pPr>
            <w:ind w:left="446"/>
            <w:spacing w:before="95" w:line="307" w:lineRule="exact"/>
            <w:tabs>
              <w:tab w:val="right" w:leader="dot" w:pos="9070"/>
            </w:tabs>
            <w:rPr>
              <w:rFonts w:ascii="Times New Roman" w:hAnsi="Times New Roman" w:eastAsia="Times New Roman" w:cs="Times New Roman"/>
              <w:sz w:val="23"/>
              <w:szCs w:val="23"/>
            </w:rPr>
          </w:pPr>
          <w:hyperlink w:history="true" w:anchor="bookmark5">
            <w:r>
              <w:rPr>
                <w:rFonts w:ascii="Times New Roman" w:hAnsi="Times New Roman" w:eastAsia="Times New Roman" w:cs="Times New Roman"/>
                <w:sz w:val="23"/>
                <w:szCs w:val="23"/>
                <w:spacing w:val="1"/>
                <w:position w:val="1"/>
              </w:rPr>
              <w:t>1.2</w:t>
            </w:r>
            <w:r>
              <w:rPr>
                <w:rFonts w:ascii="Times New Roman" w:hAnsi="Times New Roman" w:eastAsia="Times New Roman" w:cs="Times New Roman"/>
                <w:sz w:val="23"/>
                <w:szCs w:val="23"/>
                <w:spacing w:val="14"/>
                <w:position w:val="1"/>
              </w:rPr>
              <w:t xml:space="preserve">    </w:t>
            </w:r>
            <w:r>
              <w:rPr>
                <w:rFonts w:ascii="SimSun" w:hAnsi="SimSun" w:eastAsia="SimSun" w:cs="SimSun"/>
                <w:sz w:val="23"/>
                <w:szCs w:val="23"/>
                <w:spacing w:val="1"/>
                <w:position w:val="1"/>
              </w:rPr>
              <w:t>国内外研究现状</w:t>
            </w:r>
          </w:hyperlink>
          <w:r>
            <w:rPr>
              <w:rFonts w:ascii="SimSun" w:hAnsi="SimSun" w:eastAsia="SimSun" w:cs="SimSun"/>
              <w:sz w:val="23"/>
              <w:szCs w:val="23"/>
              <w:spacing w:val="-25"/>
              <w:position w:val="1"/>
            </w:rPr>
            <w:t xml:space="preserve"> </w:t>
          </w:r>
          <w:r>
            <w:rPr>
              <w:rFonts w:ascii="SimSun" w:hAnsi="SimSun" w:eastAsia="SimSun" w:cs="SimSun"/>
              <w:sz w:val="23"/>
              <w:szCs w:val="23"/>
              <w:position w:val="1"/>
            </w:rPr>
            <w:tab/>
          </w:r>
          <w:r>
            <w:rPr>
              <w:rFonts w:ascii="SimSun" w:hAnsi="SimSun" w:eastAsia="SimSun" w:cs="SimSun"/>
              <w:sz w:val="23"/>
              <w:szCs w:val="23"/>
              <w:spacing w:val="36"/>
              <w:position w:val="1"/>
            </w:rPr>
            <w:t xml:space="preserve">  </w:t>
          </w:r>
          <w:r>
            <w:rPr>
              <w:rFonts w:ascii="Times New Roman" w:hAnsi="Times New Roman" w:eastAsia="Times New Roman" w:cs="Times New Roman"/>
              <w:sz w:val="23"/>
              <w:szCs w:val="23"/>
              <w:spacing w:val="-1"/>
              <w:position w:val="1"/>
            </w:rPr>
            <w:t>2</w:t>
          </w:r>
        </w:p>
        <w:p>
          <w:pPr>
            <w:ind w:left="996"/>
            <w:spacing w:before="75" w:line="308" w:lineRule="exact"/>
            <w:tabs>
              <w:tab w:val="right" w:leader="dot" w:pos="9070"/>
            </w:tabs>
            <w:rPr>
              <w:rFonts w:ascii="Times New Roman" w:hAnsi="Times New Roman" w:eastAsia="Times New Roman" w:cs="Times New Roman"/>
              <w:sz w:val="23"/>
              <w:szCs w:val="23"/>
            </w:rPr>
          </w:pPr>
          <w:hyperlink w:history="true" w:anchor="bookmark6">
            <w:r>
              <w:rPr>
                <w:rFonts w:ascii="Times New Roman" w:hAnsi="Times New Roman" w:eastAsia="Times New Roman" w:cs="Times New Roman"/>
                <w:sz w:val="23"/>
                <w:szCs w:val="23"/>
                <w:spacing w:val="6"/>
                <w:position w:val="1"/>
              </w:rPr>
              <w:t>1.2.1</w:t>
            </w:r>
            <w:r>
              <w:rPr>
                <w:rFonts w:ascii="Times New Roman" w:hAnsi="Times New Roman" w:eastAsia="Times New Roman" w:cs="Times New Roman"/>
                <w:sz w:val="23"/>
                <w:szCs w:val="23"/>
                <w:spacing w:val="2"/>
                <w:position w:val="1"/>
              </w:rPr>
              <w:t xml:space="preserve">     </w:t>
            </w:r>
            <w:r>
              <w:rPr>
                <w:rFonts w:ascii="SimSun" w:hAnsi="SimSun" w:eastAsia="SimSun" w:cs="SimSun"/>
                <w:sz w:val="23"/>
                <w:szCs w:val="23"/>
                <w:spacing w:val="6"/>
                <w:position w:val="1"/>
              </w:rPr>
              <w:t>超音速牛奶喷射的概率动力学研究现状</w:t>
            </w:r>
          </w:hyperlink>
          <w:r>
            <w:rPr>
              <w:rFonts w:ascii="SimSun" w:hAnsi="SimSun" w:eastAsia="SimSun" w:cs="SimSun"/>
              <w:sz w:val="23"/>
              <w:szCs w:val="23"/>
              <w:spacing w:val="-65"/>
              <w:position w:val="1"/>
            </w:rPr>
            <w:t xml:space="preserve"> </w:t>
          </w:r>
          <w:r>
            <w:rPr>
              <w:rFonts w:ascii="SimSun" w:hAnsi="SimSun" w:eastAsia="SimSun" w:cs="SimSun"/>
              <w:sz w:val="23"/>
              <w:szCs w:val="23"/>
              <w:position w:val="1"/>
            </w:rPr>
            <w:tab/>
          </w:r>
          <w:r>
            <w:rPr>
              <w:rFonts w:ascii="SimSun" w:hAnsi="SimSun" w:eastAsia="SimSun" w:cs="SimSun"/>
              <w:sz w:val="23"/>
              <w:szCs w:val="23"/>
              <w:spacing w:val="32"/>
              <w:position w:val="1"/>
            </w:rPr>
            <w:t xml:space="preserve">  </w:t>
          </w:r>
          <w:r>
            <w:rPr>
              <w:rFonts w:ascii="Times New Roman" w:hAnsi="Times New Roman" w:eastAsia="Times New Roman" w:cs="Times New Roman"/>
              <w:sz w:val="23"/>
              <w:szCs w:val="23"/>
              <w:spacing w:val="-1"/>
              <w:position w:val="1"/>
            </w:rPr>
            <w:t>2</w:t>
          </w:r>
        </w:p>
        <w:p>
          <w:pPr>
            <w:ind w:left="996"/>
            <w:spacing w:before="75" w:line="307" w:lineRule="exact"/>
            <w:tabs>
              <w:tab w:val="right" w:leader="dot" w:pos="9070"/>
            </w:tabs>
            <w:rPr>
              <w:rFonts w:ascii="Times New Roman" w:hAnsi="Times New Roman" w:eastAsia="Times New Roman" w:cs="Times New Roman"/>
              <w:sz w:val="23"/>
              <w:szCs w:val="23"/>
            </w:rPr>
          </w:pPr>
          <w:hyperlink w:history="true" w:anchor="bookmark7">
            <w:r>
              <w:rPr>
                <w:rFonts w:ascii="Times New Roman" w:hAnsi="Times New Roman" w:eastAsia="Times New Roman" w:cs="Times New Roman"/>
                <w:sz w:val="23"/>
                <w:szCs w:val="23"/>
                <w:spacing w:val="5"/>
                <w:position w:val="1"/>
              </w:rPr>
              <w:t>1.2.2     </w:t>
            </w:r>
            <w:r>
              <w:rPr>
                <w:rFonts w:ascii="SimSun" w:hAnsi="SimSun" w:eastAsia="SimSun" w:cs="SimSun"/>
                <w:sz w:val="23"/>
                <w:szCs w:val="23"/>
                <w:spacing w:val="5"/>
                <w:position w:val="1"/>
              </w:rPr>
              <w:t>时间旅行的概率动力学</w:t>
            </w:r>
            <w:r>
              <w:rPr>
                <w:rFonts w:ascii="SimSun" w:hAnsi="SimSun" w:eastAsia="SimSun" w:cs="SimSun"/>
                <w:sz w:val="23"/>
                <w:szCs w:val="23"/>
                <w:spacing w:val="4"/>
                <w:position w:val="1"/>
              </w:rPr>
              <w:t>研究现状</w:t>
            </w:r>
          </w:hyperlink>
          <w:r>
            <w:rPr>
              <w:rFonts w:ascii="SimSun" w:hAnsi="SimSun" w:eastAsia="SimSun" w:cs="SimSun"/>
              <w:sz w:val="23"/>
              <w:szCs w:val="23"/>
              <w:spacing w:val="-26"/>
              <w:position w:val="1"/>
            </w:rPr>
            <w:t xml:space="preserve"> </w:t>
          </w:r>
          <w:r>
            <w:rPr>
              <w:rFonts w:ascii="SimSun" w:hAnsi="SimSun" w:eastAsia="SimSun" w:cs="SimSun"/>
              <w:sz w:val="23"/>
              <w:szCs w:val="23"/>
              <w:position w:val="1"/>
            </w:rPr>
            <w:tab/>
          </w:r>
          <w:r>
            <w:rPr>
              <w:rFonts w:ascii="SimSun" w:hAnsi="SimSun" w:eastAsia="SimSun" w:cs="SimSun"/>
              <w:sz w:val="23"/>
              <w:szCs w:val="23"/>
              <w:spacing w:val="32"/>
              <w:position w:val="1"/>
            </w:rPr>
            <w:t xml:space="preserve">  </w:t>
          </w:r>
          <w:r>
            <w:rPr>
              <w:rFonts w:ascii="Times New Roman" w:hAnsi="Times New Roman" w:eastAsia="Times New Roman" w:cs="Times New Roman"/>
              <w:sz w:val="23"/>
              <w:szCs w:val="23"/>
              <w:spacing w:val="-1"/>
              <w:position w:val="1"/>
            </w:rPr>
            <w:t>2</w:t>
          </w:r>
        </w:p>
        <w:p>
          <w:pPr>
            <w:ind w:left="446"/>
            <w:spacing w:before="96" w:line="307" w:lineRule="exact"/>
            <w:tabs>
              <w:tab w:val="right" w:leader="dot" w:pos="9070"/>
            </w:tabs>
            <w:rPr>
              <w:rFonts w:ascii="Times New Roman" w:hAnsi="Times New Roman" w:eastAsia="Times New Roman" w:cs="Times New Roman"/>
              <w:sz w:val="23"/>
              <w:szCs w:val="23"/>
            </w:rPr>
          </w:pPr>
          <w:hyperlink w:history="true" w:anchor="bookmark8">
            <w:r>
              <w:rPr>
                <w:rFonts w:ascii="Times New Roman" w:hAnsi="Times New Roman" w:eastAsia="Times New Roman" w:cs="Times New Roman"/>
                <w:sz w:val="23"/>
                <w:szCs w:val="23"/>
                <w:spacing w:val="5"/>
                <w:position w:val="1"/>
              </w:rPr>
              <w:t>1.3    </w:t>
            </w:r>
            <w:r>
              <w:rPr>
                <w:rFonts w:ascii="SimSun" w:hAnsi="SimSun" w:eastAsia="SimSun" w:cs="SimSun"/>
                <w:sz w:val="23"/>
                <w:szCs w:val="23"/>
                <w:spacing w:val="5"/>
                <w:position w:val="1"/>
              </w:rPr>
              <w:t>本文主要内容和组织结构</w:t>
            </w:r>
          </w:hyperlink>
          <w:r>
            <w:rPr>
              <w:rFonts w:ascii="SimSun" w:hAnsi="SimSun" w:eastAsia="SimSun" w:cs="SimSun"/>
              <w:sz w:val="23"/>
              <w:szCs w:val="23"/>
              <w:spacing w:val="-21"/>
              <w:position w:val="1"/>
            </w:rPr>
            <w:t xml:space="preserve"> </w:t>
          </w:r>
          <w:r>
            <w:rPr>
              <w:rFonts w:ascii="SimSun" w:hAnsi="SimSun" w:eastAsia="SimSun" w:cs="SimSun"/>
              <w:sz w:val="23"/>
              <w:szCs w:val="23"/>
              <w:position w:val="1"/>
            </w:rPr>
            <w:tab/>
          </w:r>
          <w:r>
            <w:rPr>
              <w:rFonts w:ascii="SimSun" w:hAnsi="SimSun" w:eastAsia="SimSun" w:cs="SimSun"/>
              <w:sz w:val="23"/>
              <w:szCs w:val="23"/>
              <w:spacing w:val="38"/>
              <w:position w:val="1"/>
            </w:rPr>
            <w:t xml:space="preserve">  </w:t>
          </w:r>
          <w:r>
            <w:rPr>
              <w:rFonts w:ascii="Times New Roman" w:hAnsi="Times New Roman" w:eastAsia="Times New Roman" w:cs="Times New Roman"/>
              <w:sz w:val="23"/>
              <w:szCs w:val="23"/>
              <w:spacing w:val="-7"/>
              <w:position w:val="1"/>
            </w:rPr>
            <w:t>5</w:t>
          </w:r>
        </w:p>
        <w:p>
          <w:pPr>
            <w:ind w:left="76"/>
            <w:spacing w:before="139" w:line="360" w:lineRule="exact"/>
            <w:tabs>
              <w:tab w:val="right" w:leader="dot" w:pos="9070"/>
            </w:tabs>
            <w:rPr>
              <w:rFonts w:ascii="Times New Roman" w:hAnsi="Times New Roman" w:eastAsia="Times New Roman" w:cs="Times New Roman"/>
              <w:sz w:val="27"/>
              <w:szCs w:val="27"/>
            </w:rPr>
          </w:pPr>
          <w:hyperlink w:history="true" w:anchor="bookmark9">
            <w:r>
              <w:rPr>
                <w:rFonts w:ascii="Times New Roman" w:hAnsi="Times New Roman" w:eastAsia="Times New Roman" w:cs="Times New Roman"/>
                <w:sz w:val="27"/>
                <w:szCs w:val="27"/>
                <w:b/>
                <w:bCs/>
                <w:spacing w:val="5"/>
                <w:position w:val="1"/>
              </w:rPr>
              <w:t>2   </w:t>
            </w:r>
            <w:r>
              <w:rPr>
                <w:rFonts w:ascii="SimSun" w:hAnsi="SimSun" w:eastAsia="SimSun" w:cs="SimSun"/>
                <w:sz w:val="27"/>
                <w:szCs w:val="27"/>
                <w:b/>
                <w:bCs/>
                <w:spacing w:val="5"/>
                <w:position w:val="1"/>
              </w:rPr>
              <w:t>超音速牛奶喷射的概率动力学</w:t>
            </w:r>
          </w:hyperlink>
          <w:r>
            <w:rPr>
              <w:rFonts w:ascii="SimSun" w:hAnsi="SimSun" w:eastAsia="SimSun" w:cs="SimSun"/>
              <w:sz w:val="27"/>
              <w:szCs w:val="27"/>
              <w:spacing w:val="-79"/>
              <w:position w:val="1"/>
            </w:rPr>
            <w:t xml:space="preserve"> </w:t>
          </w:r>
          <w:r>
            <w:rPr>
              <w:rFonts w:ascii="SimSun" w:hAnsi="SimSun" w:eastAsia="SimSun" w:cs="SimSun"/>
              <w:sz w:val="27"/>
              <w:szCs w:val="27"/>
              <w:position w:val="1"/>
            </w:rPr>
            <w:tab/>
          </w:r>
          <w:r>
            <w:rPr>
              <w:rFonts w:ascii="SimSun" w:hAnsi="SimSun" w:eastAsia="SimSun" w:cs="SimSun"/>
              <w:sz w:val="27"/>
              <w:szCs w:val="27"/>
              <w:spacing w:val="32"/>
              <w:position w:val="1"/>
            </w:rPr>
            <w:t xml:space="preserve">  </w:t>
          </w:r>
          <w:r>
            <w:rPr>
              <w:rFonts w:ascii="Times New Roman" w:hAnsi="Times New Roman" w:eastAsia="Times New Roman" w:cs="Times New Roman"/>
              <w:sz w:val="27"/>
              <w:szCs w:val="27"/>
              <w:b/>
              <w:bCs/>
              <w:spacing w:val="-6"/>
              <w:position w:val="1"/>
            </w:rPr>
            <w:t>7</w:t>
          </w:r>
        </w:p>
        <w:p>
          <w:pPr>
            <w:ind w:left="74"/>
            <w:spacing w:before="122" w:line="359" w:lineRule="exact"/>
            <w:tabs>
              <w:tab w:val="right" w:leader="dot" w:pos="9070"/>
            </w:tabs>
            <w:rPr>
              <w:rFonts w:ascii="Times New Roman" w:hAnsi="Times New Roman" w:eastAsia="Times New Roman" w:cs="Times New Roman"/>
              <w:sz w:val="27"/>
              <w:szCs w:val="27"/>
            </w:rPr>
          </w:pPr>
          <w:hyperlink w:history="true" w:anchor="bookmark10">
            <w:r>
              <w:rPr>
                <w:rFonts w:ascii="Times New Roman" w:hAnsi="Times New Roman" w:eastAsia="Times New Roman" w:cs="Times New Roman"/>
                <w:sz w:val="27"/>
                <w:szCs w:val="27"/>
                <w:b/>
                <w:bCs/>
                <w:spacing w:val="3"/>
                <w:position w:val="1"/>
              </w:rPr>
              <w:t>3</w:t>
            </w:r>
            <w:r>
              <w:rPr>
                <w:rFonts w:ascii="Times New Roman" w:hAnsi="Times New Roman" w:eastAsia="Times New Roman" w:cs="Times New Roman"/>
                <w:sz w:val="27"/>
                <w:szCs w:val="27"/>
                <w:b/>
                <w:bCs/>
                <w:spacing w:val="18"/>
                <w:position w:val="1"/>
              </w:rPr>
              <w:t xml:space="preserve">   </w:t>
            </w:r>
            <w:r>
              <w:rPr>
                <w:rFonts w:ascii="SimSun" w:hAnsi="SimSun" w:eastAsia="SimSun" w:cs="SimSun"/>
                <w:sz w:val="27"/>
                <w:szCs w:val="27"/>
                <w:b/>
                <w:bCs/>
                <w:spacing w:val="3"/>
                <w:position w:val="1"/>
              </w:rPr>
              <w:t>时间旅行的概率动力学研究</w:t>
            </w:r>
          </w:hyperlink>
          <w:r>
            <w:rPr>
              <w:rFonts w:ascii="SimSun" w:hAnsi="SimSun" w:eastAsia="SimSun" w:cs="SimSun"/>
              <w:sz w:val="27"/>
              <w:szCs w:val="27"/>
              <w:spacing w:val="-84"/>
              <w:position w:val="1"/>
            </w:rPr>
            <w:t xml:space="preserve"> </w:t>
          </w:r>
          <w:r>
            <w:rPr>
              <w:rFonts w:ascii="SimSun" w:hAnsi="SimSun" w:eastAsia="SimSun" w:cs="SimSun"/>
              <w:sz w:val="27"/>
              <w:szCs w:val="27"/>
              <w:position w:val="1"/>
            </w:rPr>
            <w:tab/>
          </w:r>
          <w:r>
            <w:rPr>
              <w:rFonts w:ascii="SimSun" w:hAnsi="SimSun" w:eastAsia="SimSun" w:cs="SimSun"/>
              <w:sz w:val="27"/>
              <w:szCs w:val="27"/>
              <w:spacing w:val="32"/>
              <w:position w:val="1"/>
            </w:rPr>
            <w:t xml:space="preserve">  </w:t>
          </w:r>
          <w:r>
            <w:rPr>
              <w:rFonts w:ascii="Times New Roman" w:hAnsi="Times New Roman" w:eastAsia="Times New Roman" w:cs="Times New Roman"/>
              <w:sz w:val="27"/>
              <w:szCs w:val="27"/>
              <w:b/>
              <w:bCs/>
              <w:spacing w:val="-5"/>
              <w:position w:val="1"/>
            </w:rPr>
            <w:t>9</w:t>
          </w:r>
        </w:p>
        <w:p>
          <w:pPr>
            <w:ind w:left="76"/>
            <w:spacing w:before="124" w:line="360" w:lineRule="exact"/>
            <w:tabs>
              <w:tab w:val="right" w:leader="dot" w:pos="9070"/>
            </w:tabs>
            <w:rPr>
              <w:rFonts w:ascii="Times New Roman" w:hAnsi="Times New Roman" w:eastAsia="Times New Roman" w:cs="Times New Roman"/>
              <w:sz w:val="27"/>
              <w:szCs w:val="27"/>
            </w:rPr>
          </w:pPr>
          <w:hyperlink w:history="true" w:anchor="bookmark11">
            <w:r>
              <w:rPr>
                <w:rFonts w:ascii="Times New Roman" w:hAnsi="Times New Roman" w:eastAsia="Times New Roman" w:cs="Times New Roman"/>
                <w:sz w:val="27"/>
                <w:szCs w:val="27"/>
                <w:b/>
                <w:bCs/>
                <w:spacing w:val="5"/>
                <w:position w:val="1"/>
              </w:rPr>
              <w:t>4   </w:t>
            </w:r>
            <w:r>
              <w:rPr>
                <w:rFonts w:ascii="SimSun" w:hAnsi="SimSun" w:eastAsia="SimSun" w:cs="SimSun"/>
                <w:sz w:val="27"/>
                <w:szCs w:val="27"/>
                <w:b/>
                <w:bCs/>
                <w:spacing w:val="5"/>
                <w:position w:val="1"/>
              </w:rPr>
              <w:t>超音速牛奶喷射与时间旅行的异构关系</w:t>
            </w:r>
          </w:hyperlink>
          <w:r>
            <w:rPr>
              <w:rFonts w:ascii="SimSun" w:hAnsi="SimSun" w:eastAsia="SimSun" w:cs="SimSun"/>
              <w:sz w:val="27"/>
              <w:szCs w:val="27"/>
              <w:spacing w:val="-12"/>
              <w:position w:val="1"/>
            </w:rPr>
            <w:t xml:space="preserve"> </w:t>
          </w:r>
          <w:r>
            <w:rPr>
              <w:rFonts w:ascii="SimSun" w:hAnsi="SimSun" w:eastAsia="SimSun" w:cs="SimSun"/>
              <w:sz w:val="27"/>
              <w:szCs w:val="27"/>
              <w:position w:val="1"/>
            </w:rPr>
            <w:tab/>
          </w:r>
          <w:r>
            <w:rPr>
              <w:rFonts w:ascii="SimSun" w:hAnsi="SimSun" w:eastAsia="SimSun" w:cs="SimSun"/>
              <w:sz w:val="27"/>
              <w:szCs w:val="27"/>
              <w:spacing w:val="83"/>
              <w:position w:val="1"/>
            </w:rPr>
            <w:t xml:space="preserve"> </w:t>
          </w:r>
          <w:r>
            <w:rPr>
              <w:rFonts w:ascii="Times New Roman" w:hAnsi="Times New Roman" w:eastAsia="Times New Roman" w:cs="Times New Roman"/>
              <w:sz w:val="27"/>
              <w:szCs w:val="27"/>
              <w:b/>
              <w:bCs/>
              <w:spacing w:val="-13"/>
              <w:position w:val="1"/>
            </w:rPr>
            <w:t>11</w:t>
          </w:r>
        </w:p>
        <w:p>
          <w:pPr>
            <w:ind w:left="79"/>
            <w:spacing w:before="122" w:line="360" w:lineRule="exact"/>
            <w:tabs>
              <w:tab w:val="right" w:leader="dot" w:pos="9070"/>
            </w:tabs>
            <w:rPr>
              <w:rFonts w:ascii="Times New Roman" w:hAnsi="Times New Roman" w:eastAsia="Times New Roman" w:cs="Times New Roman"/>
              <w:sz w:val="27"/>
              <w:szCs w:val="27"/>
            </w:rPr>
          </w:pPr>
          <w:hyperlink w:history="true" w:anchor="bookmark12">
            <w:r>
              <w:rPr>
                <w:rFonts w:ascii="Times New Roman" w:hAnsi="Times New Roman" w:eastAsia="Times New Roman" w:cs="Times New Roman"/>
                <w:sz w:val="27"/>
                <w:szCs w:val="27"/>
                <w:b/>
                <w:bCs/>
                <w:spacing w:val="5"/>
                <w:position w:val="1"/>
              </w:rPr>
              <w:t>5   </w:t>
            </w:r>
            <w:r>
              <w:rPr>
                <w:rFonts w:ascii="SimSun" w:hAnsi="SimSun" w:eastAsia="SimSun" w:cs="SimSun"/>
                <w:sz w:val="27"/>
                <w:szCs w:val="27"/>
                <w:b/>
                <w:bCs/>
                <w:spacing w:val="5"/>
                <w:position w:val="1"/>
              </w:rPr>
              <w:t>超音速牛奶喷射与时间旅行的应用前景</w:t>
            </w:r>
          </w:hyperlink>
          <w:r>
            <w:rPr>
              <w:rFonts w:ascii="SimSun" w:hAnsi="SimSun" w:eastAsia="SimSun" w:cs="SimSun"/>
              <w:sz w:val="27"/>
              <w:szCs w:val="27"/>
              <w:spacing w:val="-15"/>
              <w:position w:val="1"/>
            </w:rPr>
            <w:t xml:space="preserve"> </w:t>
          </w:r>
          <w:r>
            <w:rPr>
              <w:rFonts w:ascii="SimSun" w:hAnsi="SimSun" w:eastAsia="SimSun" w:cs="SimSun"/>
              <w:sz w:val="27"/>
              <w:szCs w:val="27"/>
              <w:position w:val="1"/>
            </w:rPr>
            <w:tab/>
          </w:r>
          <w:r>
            <w:rPr>
              <w:rFonts w:ascii="SimSun" w:hAnsi="SimSun" w:eastAsia="SimSun" w:cs="SimSun"/>
              <w:sz w:val="27"/>
              <w:szCs w:val="27"/>
              <w:spacing w:val="68"/>
              <w:position w:val="1"/>
            </w:rPr>
            <w:t xml:space="preserve"> </w:t>
          </w:r>
          <w:r>
            <w:rPr>
              <w:rFonts w:ascii="Times New Roman" w:hAnsi="Times New Roman" w:eastAsia="Times New Roman" w:cs="Times New Roman"/>
              <w:sz w:val="27"/>
              <w:szCs w:val="27"/>
              <w:b/>
              <w:bCs/>
              <w:spacing w:val="-5"/>
              <w:position w:val="1"/>
            </w:rPr>
            <w:t>13</w:t>
          </w:r>
        </w:p>
        <w:p>
          <w:pPr>
            <w:ind w:left="80"/>
            <w:spacing w:before="122" w:line="362" w:lineRule="exact"/>
            <w:tabs>
              <w:tab w:val="right" w:leader="dot" w:pos="9070"/>
            </w:tabs>
            <w:rPr>
              <w:rFonts w:ascii="Times New Roman" w:hAnsi="Times New Roman" w:eastAsia="Times New Roman" w:cs="Times New Roman"/>
              <w:sz w:val="27"/>
              <w:szCs w:val="27"/>
            </w:rPr>
          </w:pPr>
          <w:hyperlink w:history="true" w:anchor="bookmark13">
            <w:r>
              <w:rPr>
                <w:rFonts w:ascii="Times New Roman" w:hAnsi="Times New Roman" w:eastAsia="Times New Roman" w:cs="Times New Roman"/>
                <w:sz w:val="27"/>
                <w:szCs w:val="27"/>
                <w:b/>
                <w:bCs/>
                <w:spacing w:val="1"/>
                <w:position w:val="1"/>
              </w:rPr>
              <w:t>6</w:t>
            </w:r>
            <w:r>
              <w:rPr>
                <w:rFonts w:ascii="Times New Roman" w:hAnsi="Times New Roman" w:eastAsia="Times New Roman" w:cs="Times New Roman"/>
                <w:sz w:val="27"/>
                <w:szCs w:val="27"/>
                <w:b/>
                <w:bCs/>
                <w:spacing w:val="13"/>
                <w:position w:val="1"/>
              </w:rPr>
              <w:t xml:space="preserve">   </w:t>
            </w:r>
            <w:r>
              <w:rPr>
                <w:rFonts w:ascii="SimSun" w:hAnsi="SimSun" w:eastAsia="SimSun" w:cs="SimSun"/>
                <w:sz w:val="27"/>
                <w:szCs w:val="27"/>
                <w:b/>
                <w:bCs/>
                <w:spacing w:val="1"/>
                <w:position w:val="1"/>
              </w:rPr>
              <w:t>总结与展望</w:t>
            </w:r>
          </w:hyperlink>
          <w:r>
            <w:rPr>
              <w:rFonts w:ascii="SimSun" w:hAnsi="SimSun" w:eastAsia="SimSun" w:cs="SimSun"/>
              <w:sz w:val="27"/>
              <w:szCs w:val="27"/>
              <w:spacing w:val="-35"/>
              <w:position w:val="1"/>
            </w:rPr>
            <w:t xml:space="preserve"> </w:t>
          </w:r>
          <w:r>
            <w:rPr>
              <w:rFonts w:ascii="SimSun" w:hAnsi="SimSun" w:eastAsia="SimSun" w:cs="SimSun"/>
              <w:sz w:val="27"/>
              <w:szCs w:val="27"/>
              <w:position w:val="1"/>
            </w:rPr>
            <w:tab/>
          </w:r>
          <w:r>
            <w:rPr>
              <w:rFonts w:ascii="SimSun" w:hAnsi="SimSun" w:eastAsia="SimSun" w:cs="SimSun"/>
              <w:sz w:val="27"/>
              <w:szCs w:val="27"/>
              <w:spacing w:val="73"/>
              <w:position w:val="1"/>
            </w:rPr>
            <w:t xml:space="preserve"> </w:t>
          </w:r>
          <w:r>
            <w:rPr>
              <w:rFonts w:ascii="Times New Roman" w:hAnsi="Times New Roman" w:eastAsia="Times New Roman" w:cs="Times New Roman"/>
              <w:sz w:val="27"/>
              <w:szCs w:val="27"/>
              <w:b/>
              <w:bCs/>
              <w:spacing w:val="-5"/>
              <w:position w:val="1"/>
            </w:rPr>
            <w:t>15</w:t>
          </w:r>
        </w:p>
        <w:p>
          <w:pPr>
            <w:ind w:left="80"/>
            <w:spacing w:before="130" w:line="226" w:lineRule="auto"/>
            <w:tabs>
              <w:tab w:val="right" w:leader="dot" w:pos="9070"/>
            </w:tabs>
            <w:rPr>
              <w:rFonts w:ascii="Times New Roman" w:hAnsi="Times New Roman" w:eastAsia="Times New Roman" w:cs="Times New Roman"/>
              <w:sz w:val="27"/>
              <w:szCs w:val="27"/>
            </w:rPr>
          </w:pPr>
          <w:hyperlink w:history="true" w:anchor="bookmark14">
            <w:r>
              <w:rPr>
                <w:rFonts w:ascii="SimSun" w:hAnsi="SimSun" w:eastAsia="SimSun" w:cs="SimSun"/>
                <w:sz w:val="27"/>
                <w:szCs w:val="27"/>
                <w:b/>
                <w:bCs/>
                <w:spacing w:val="-5"/>
              </w:rPr>
              <w:t>致</w:t>
            </w:r>
            <w:r>
              <w:rPr>
                <w:rFonts w:ascii="SimSun" w:hAnsi="SimSun" w:eastAsia="SimSun" w:cs="SimSun"/>
                <w:sz w:val="27"/>
                <w:szCs w:val="27"/>
                <w:spacing w:val="7"/>
              </w:rPr>
              <w:t xml:space="preserve">    </w:t>
            </w:r>
            <w:r>
              <w:rPr>
                <w:rFonts w:ascii="SimSun" w:hAnsi="SimSun" w:eastAsia="SimSun" w:cs="SimSun"/>
                <w:sz w:val="27"/>
                <w:szCs w:val="27"/>
                <w:b/>
                <w:bCs/>
                <w:spacing w:val="-5"/>
              </w:rPr>
              <w:t>谢</w:t>
            </w:r>
          </w:hyperlink>
          <w:r>
            <w:rPr>
              <w:rFonts w:ascii="SimSun" w:hAnsi="SimSun" w:eastAsia="SimSun" w:cs="SimSun"/>
              <w:sz w:val="27"/>
              <w:szCs w:val="27"/>
              <w:spacing w:val="-28"/>
            </w:rPr>
            <w:t xml:space="preserve"> </w:t>
          </w:r>
          <w:r>
            <w:rPr>
              <w:rFonts w:ascii="SimSun" w:hAnsi="SimSun" w:eastAsia="SimSun" w:cs="SimSun"/>
              <w:sz w:val="27"/>
              <w:szCs w:val="27"/>
            </w:rPr>
            <w:tab/>
          </w:r>
          <w:r>
            <w:rPr>
              <w:rFonts w:ascii="SimSun" w:hAnsi="SimSun" w:eastAsia="SimSun" w:cs="SimSun"/>
              <w:sz w:val="27"/>
              <w:szCs w:val="27"/>
              <w:spacing w:val="74"/>
            </w:rPr>
            <w:t xml:space="preserve"> </w:t>
          </w:r>
          <w:r>
            <w:rPr>
              <w:rFonts w:ascii="Times New Roman" w:hAnsi="Times New Roman" w:eastAsia="Times New Roman" w:cs="Times New Roman"/>
              <w:sz w:val="27"/>
              <w:szCs w:val="27"/>
              <w:b/>
              <w:bCs/>
              <w:spacing w:val="-5"/>
            </w:rPr>
            <w:t>17</w:t>
          </w:r>
        </w:p>
        <w:p>
          <w:pPr>
            <w:ind w:left="82"/>
            <w:spacing w:before="150" w:line="226" w:lineRule="auto"/>
            <w:tabs>
              <w:tab w:val="right" w:leader="dot" w:pos="9070"/>
            </w:tabs>
            <w:rPr>
              <w:rFonts w:ascii="Times New Roman" w:hAnsi="Times New Roman" w:eastAsia="Times New Roman" w:cs="Times New Roman"/>
              <w:sz w:val="27"/>
              <w:szCs w:val="27"/>
            </w:rPr>
          </w:pPr>
          <w:hyperlink w:history="true" w:anchor="bookmark15">
            <w:r>
              <w:rPr>
                <w:rFonts w:ascii="SimSun" w:hAnsi="SimSun" w:eastAsia="SimSun" w:cs="SimSun"/>
                <w:sz w:val="27"/>
                <w:szCs w:val="27"/>
                <w:b/>
                <w:bCs/>
                <w:spacing w:val="2"/>
              </w:rPr>
              <w:t>参考文献</w:t>
            </w:r>
          </w:hyperlink>
          <w:r>
            <w:rPr>
              <w:rFonts w:ascii="SimSun" w:hAnsi="SimSun" w:eastAsia="SimSun" w:cs="SimSun"/>
              <w:sz w:val="27"/>
              <w:szCs w:val="27"/>
              <w:spacing w:val="-26"/>
            </w:rPr>
            <w:t xml:space="preserve"> </w:t>
          </w:r>
          <w:r>
            <w:rPr>
              <w:rFonts w:ascii="SimSun" w:hAnsi="SimSun" w:eastAsia="SimSun" w:cs="SimSun"/>
              <w:sz w:val="27"/>
              <w:szCs w:val="27"/>
            </w:rPr>
            <w:tab/>
          </w:r>
          <w:r>
            <w:rPr>
              <w:rFonts w:ascii="SimSun" w:hAnsi="SimSun" w:eastAsia="SimSun" w:cs="SimSun"/>
              <w:sz w:val="27"/>
              <w:szCs w:val="27"/>
              <w:spacing w:val="74"/>
            </w:rPr>
            <w:t xml:space="preserve"> </w:t>
          </w:r>
          <w:r>
            <w:rPr>
              <w:rFonts w:ascii="Times New Roman" w:hAnsi="Times New Roman" w:eastAsia="Times New Roman" w:cs="Times New Roman"/>
              <w:sz w:val="27"/>
              <w:szCs w:val="27"/>
              <w:b/>
              <w:bCs/>
              <w:spacing w:val="-5"/>
            </w:rPr>
            <w:t>19</w:t>
          </w:r>
        </w:p>
        <w:p>
          <w:pPr>
            <w:ind w:left="102"/>
            <w:spacing w:before="152" w:line="225" w:lineRule="auto"/>
            <w:tabs>
              <w:tab w:val="right" w:leader="dot" w:pos="9070"/>
            </w:tabs>
            <w:rPr>
              <w:rFonts w:ascii="Times New Roman" w:hAnsi="Times New Roman" w:eastAsia="Times New Roman" w:cs="Times New Roman"/>
              <w:sz w:val="27"/>
              <w:szCs w:val="27"/>
            </w:rPr>
          </w:pPr>
          <w:hyperlink w:history="true" w:anchor="bookmark16">
            <w:r>
              <w:rPr>
                <w:rFonts w:ascii="SimSun" w:hAnsi="SimSun" w:eastAsia="SimSun" w:cs="SimSun"/>
                <w:sz w:val="27"/>
                <w:szCs w:val="27"/>
                <w:b/>
                <w:bCs/>
                <w:spacing w:val="-17"/>
              </w:rPr>
              <w:t>附</w:t>
            </w:r>
            <w:r>
              <w:rPr>
                <w:rFonts w:ascii="SimSun" w:hAnsi="SimSun" w:eastAsia="SimSun" w:cs="SimSun"/>
                <w:sz w:val="27"/>
                <w:szCs w:val="27"/>
                <w:spacing w:val="7"/>
              </w:rPr>
              <w:t xml:space="preserve">    </w:t>
            </w:r>
            <w:r>
              <w:rPr>
                <w:rFonts w:ascii="SimSun" w:hAnsi="SimSun" w:eastAsia="SimSun" w:cs="SimSun"/>
                <w:sz w:val="27"/>
                <w:szCs w:val="27"/>
                <w:b/>
                <w:bCs/>
                <w:spacing w:val="-17"/>
              </w:rPr>
              <w:t>录</w:t>
            </w:r>
          </w:hyperlink>
          <w:r>
            <w:rPr>
              <w:rFonts w:ascii="SimSun" w:hAnsi="SimSun" w:eastAsia="SimSun" w:cs="SimSun"/>
              <w:sz w:val="27"/>
              <w:szCs w:val="27"/>
              <w:spacing w:val="-26"/>
            </w:rPr>
            <w:t xml:space="preserve"> </w:t>
          </w:r>
          <w:r>
            <w:rPr>
              <w:rFonts w:ascii="SimSun" w:hAnsi="SimSun" w:eastAsia="SimSun" w:cs="SimSun"/>
              <w:sz w:val="27"/>
              <w:szCs w:val="27"/>
            </w:rPr>
            <w:tab/>
          </w:r>
          <w:r>
            <w:rPr>
              <w:rFonts w:ascii="SimSun" w:hAnsi="SimSun" w:eastAsia="SimSun" w:cs="SimSun"/>
              <w:sz w:val="27"/>
              <w:szCs w:val="27"/>
              <w:spacing w:val="62"/>
            </w:rPr>
            <w:t xml:space="preserve"> </w:t>
          </w:r>
          <w:r>
            <w:rPr>
              <w:rFonts w:ascii="Times New Roman" w:hAnsi="Times New Roman" w:eastAsia="Times New Roman" w:cs="Times New Roman"/>
              <w:sz w:val="27"/>
              <w:szCs w:val="27"/>
              <w:b/>
              <w:bCs/>
              <w:spacing w:val="1"/>
            </w:rPr>
            <w:t>21</w:t>
          </w:r>
        </w:p>
      </w:sdtContent>
    </w:sdt>
    <w:p>
      <w:pPr>
        <w:spacing w:line="225" w:lineRule="auto"/>
        <w:sectPr>
          <w:headerReference w:type="default" r:id="rId11"/>
          <w:footerReference w:type="default" r:id="rId12"/>
          <w:pgSz w:w="11906" w:h="16838"/>
          <w:pgMar w:top="1448" w:right="1394" w:bottom="920" w:left="1440" w:header="1137" w:footer="760" w:gutter="0"/>
        </w:sectPr>
        <w:rPr>
          <w:rFonts w:ascii="Times New Roman" w:hAnsi="Times New Roman" w:eastAsia="Times New Roman" w:cs="Times New Roman"/>
          <w:sz w:val="27"/>
          <w:szCs w:val="27"/>
        </w:rPr>
      </w:pPr>
    </w:p>
    <w:p>
      <w:pPr>
        <w:pStyle w:val="BodyText"/>
        <w:rPr>
          <w:sz w:val="21"/>
        </w:rPr>
      </w:pPr>
      <w:r/>
    </w:p>
    <w:p>
      <w:pPr>
        <w:sectPr>
          <w:headerReference w:type="default" r:id="rId2"/>
          <w:footerReference w:type="default" r:id="rId3"/>
          <w:pgSz w:w="11906" w:h="16838"/>
          <w:pgMar w:top="0" w:right="0" w:bottom="0" w:left="0" w:header="0" w:footer="0" w:gutter="0"/>
        </w:sectPr>
        <w:rPr>
          <w:sz w:val="21"/>
          <w:szCs w:val="21"/>
        </w:rPr>
      </w:pPr>
    </w:p>
    <w:p>
      <w:pPr>
        <w:pStyle w:val="BodyText"/>
        <w:spacing w:line="264" w:lineRule="auto"/>
        <w:rPr>
          <w:sz w:val="21"/>
        </w:rPr>
      </w:pPr>
      <w:r/>
    </w:p>
    <w:p>
      <w:pPr>
        <w:pStyle w:val="BodyText"/>
        <w:spacing w:line="264" w:lineRule="auto"/>
        <w:rPr>
          <w:sz w:val="21"/>
        </w:rPr>
      </w:pPr>
      <w:r/>
    </w:p>
    <w:p>
      <w:pPr>
        <w:pStyle w:val="BodyText"/>
        <w:spacing w:line="264" w:lineRule="auto"/>
        <w:rPr>
          <w:sz w:val="21"/>
        </w:rPr>
      </w:pPr>
      <w:r/>
    </w:p>
    <w:p>
      <w:pPr>
        <w:pStyle w:val="BodyText"/>
        <w:spacing w:line="265" w:lineRule="auto"/>
        <w:rPr>
          <w:sz w:val="21"/>
        </w:rPr>
      </w:pPr>
      <w:r/>
    </w:p>
    <w:sdt>
      <w:sdtPr>
        <w:rPr>
          <w:rFonts w:ascii="SimSun" w:hAnsi="SimSun" w:eastAsia="SimSun" w:cs="SimSun"/>
          <w:sz w:val="32"/>
          <w:szCs w:val="32"/>
        </w:rPr>
        <w:docPartObj>
          <w:docPartGallery w:val="Table of Contents"/>
          <w:docPartUnique/>
        </w:docPartObj>
      </w:sdtPr>
      <w:sdtEndPr>
        <w:rPr>
          <w:rFonts w:ascii="Times New Roman" w:hAnsi="Times New Roman" w:eastAsia="Times New Roman" w:cs="Times New Roman"/>
          <w:sz w:val="23"/>
          <w:szCs w:val="23"/>
        </w:rPr>
      </w:sdtEndPr>
      <w:sdtContent>
        <w:p>
          <w:pPr>
            <w:ind w:left="3939"/>
            <w:spacing w:before="104" w:line="221" w:lineRule="auto"/>
            <w:rPr>
              <w:rFonts w:ascii="SimSun" w:hAnsi="SimSun" w:eastAsia="SimSun" w:cs="SimSun"/>
              <w:sz w:val="32"/>
              <w:szCs w:val="32"/>
            </w:rPr>
          </w:pPr>
          <w:r>
            <w:rPr>
              <w:rFonts w:ascii="SimSun" w:hAnsi="SimSun" w:eastAsia="SimSun" w:cs="SimSun"/>
              <w:sz w:val="32"/>
              <w:szCs w:val="32"/>
              <w:b/>
              <w:bCs/>
              <w:spacing w:val="-12"/>
            </w:rPr>
            <w:t>图表目录</w:t>
          </w:r>
        </w:p>
        <w:p>
          <w:pPr>
            <w:pStyle w:val="BodyText"/>
            <w:spacing w:line="337" w:lineRule="auto"/>
            <w:rPr>
              <w:sz w:val="21"/>
            </w:rPr>
          </w:pPr>
          <w:r/>
        </w:p>
        <w:p>
          <w:pPr>
            <w:pStyle w:val="BodyText"/>
            <w:spacing w:line="338" w:lineRule="auto"/>
            <w:rPr>
              <w:sz w:val="21"/>
            </w:rPr>
          </w:pPr>
          <w:r/>
        </w:p>
        <w:p>
          <w:pPr>
            <w:ind w:left="391"/>
            <w:spacing w:before="75" w:line="309" w:lineRule="exact"/>
            <w:tabs>
              <w:tab w:val="right" w:leader="dot" w:pos="9070"/>
            </w:tabs>
            <w:rPr>
              <w:rFonts w:ascii="Times New Roman" w:hAnsi="Times New Roman" w:eastAsia="Times New Roman" w:cs="Times New Roman"/>
              <w:sz w:val="23"/>
              <w:szCs w:val="23"/>
            </w:rPr>
          </w:pPr>
          <w:hyperlink w:history="true" w:anchor="bookmark17">
            <w:r>
              <w:rPr>
                <w:rFonts w:ascii="SimSun" w:hAnsi="SimSun" w:eastAsia="SimSun" w:cs="SimSun"/>
                <w:sz w:val="23"/>
                <w:szCs w:val="23"/>
                <w:spacing w:val="2"/>
                <w:position w:val="1"/>
              </w:rPr>
              <w:t>图</w:t>
            </w:r>
            <w:r>
              <w:rPr>
                <w:rFonts w:ascii="SimSun" w:hAnsi="SimSun" w:eastAsia="SimSun" w:cs="SimSun"/>
                <w:sz w:val="23"/>
                <w:szCs w:val="23"/>
                <w:spacing w:val="-28"/>
                <w:position w:val="1"/>
              </w:rPr>
              <w:t xml:space="preserve"> </w:t>
            </w:r>
            <w:r>
              <w:rPr>
                <w:rFonts w:ascii="Times New Roman" w:hAnsi="Times New Roman" w:eastAsia="Times New Roman" w:cs="Times New Roman"/>
                <w:sz w:val="23"/>
                <w:szCs w:val="23"/>
                <w:spacing w:val="2"/>
                <w:position w:val="1"/>
              </w:rPr>
              <w:t>1.1</w:t>
            </w:r>
            <w:r>
              <w:rPr>
                <w:rFonts w:ascii="Times New Roman" w:hAnsi="Times New Roman" w:eastAsia="Times New Roman" w:cs="Times New Roman"/>
                <w:sz w:val="23"/>
                <w:szCs w:val="23"/>
                <w:spacing w:val="10"/>
                <w:position w:val="1"/>
              </w:rPr>
              <w:t xml:space="preserve">    </w:t>
            </w:r>
            <w:r>
              <w:rPr>
                <w:rFonts w:ascii="SimSun" w:hAnsi="SimSun" w:eastAsia="SimSun" w:cs="SimSun"/>
                <w:sz w:val="23"/>
                <w:szCs w:val="23"/>
                <w:spacing w:val="2"/>
                <w:position w:val="1"/>
              </w:rPr>
              <w:t>时空穿越中的兔子</w:t>
            </w:r>
          </w:hyperlink>
          <w:r>
            <w:rPr>
              <w:rFonts w:ascii="SimSun" w:hAnsi="SimSun" w:eastAsia="SimSun" w:cs="SimSun"/>
              <w:sz w:val="23"/>
              <w:szCs w:val="23"/>
              <w:spacing w:val="2"/>
              <w:position w:val="1"/>
            </w:rPr>
            <w:t xml:space="preserve">   </w:t>
          </w:r>
          <w:r>
            <w:rPr>
              <w:rFonts w:ascii="SimSun" w:hAnsi="SimSun" w:eastAsia="SimSun" w:cs="SimSun"/>
              <w:sz w:val="23"/>
              <w:szCs w:val="23"/>
              <w:position w:val="1"/>
            </w:rPr>
            <w:tab/>
          </w:r>
          <w:r>
            <w:rPr>
              <w:rFonts w:ascii="SimSun" w:hAnsi="SimSun" w:eastAsia="SimSun" w:cs="SimSun"/>
              <w:sz w:val="23"/>
              <w:szCs w:val="23"/>
              <w:spacing w:val="21"/>
              <w:position w:val="1"/>
            </w:rPr>
            <w:t xml:space="preserve">   </w:t>
          </w:r>
          <w:r>
            <w:rPr>
              <w:rFonts w:ascii="Times New Roman" w:hAnsi="Times New Roman" w:eastAsia="Times New Roman" w:cs="Times New Roman"/>
              <w:sz w:val="23"/>
              <w:szCs w:val="23"/>
              <w:position w:val="1"/>
            </w:rPr>
            <w:t>4</w:t>
          </w:r>
        </w:p>
        <w:p>
          <w:pPr>
            <w:pStyle w:val="BodyText"/>
            <w:spacing w:line="255" w:lineRule="auto"/>
            <w:rPr>
              <w:sz w:val="21"/>
            </w:rPr>
          </w:pPr>
          <w:r/>
        </w:p>
        <w:p>
          <w:pPr>
            <w:pStyle w:val="BodyText"/>
            <w:spacing w:line="256" w:lineRule="auto"/>
            <w:rPr>
              <w:sz w:val="21"/>
            </w:rPr>
          </w:pPr>
          <w:r/>
        </w:p>
        <w:p>
          <w:pPr>
            <w:pStyle w:val="BodyText"/>
            <w:spacing w:line="256" w:lineRule="auto"/>
            <w:rPr>
              <w:sz w:val="21"/>
            </w:rPr>
          </w:pPr>
          <w:r/>
        </w:p>
        <w:p>
          <w:pPr>
            <w:ind w:left="367"/>
            <w:spacing w:before="74" w:line="308" w:lineRule="exact"/>
            <w:tabs>
              <w:tab w:val="right" w:leader="dot" w:pos="9070"/>
            </w:tabs>
            <w:rPr>
              <w:rFonts w:ascii="Times New Roman" w:hAnsi="Times New Roman" w:eastAsia="Times New Roman" w:cs="Times New Roman"/>
              <w:sz w:val="23"/>
              <w:szCs w:val="23"/>
            </w:rPr>
          </w:pPr>
          <w:hyperlink w:history="true" w:anchor="bookmark18">
            <w:r>
              <w:rPr>
                <w:rFonts w:ascii="SimSun" w:hAnsi="SimSun" w:eastAsia="SimSun" w:cs="SimSun"/>
                <w:sz w:val="23"/>
                <w:szCs w:val="23"/>
                <w:spacing w:val="6"/>
                <w:position w:val="1"/>
              </w:rPr>
              <w:t>表</w:t>
            </w:r>
            <w:r>
              <w:rPr>
                <w:rFonts w:ascii="SimSun" w:hAnsi="SimSun" w:eastAsia="SimSun" w:cs="SimSun"/>
                <w:sz w:val="23"/>
                <w:szCs w:val="23"/>
                <w:spacing w:val="-25"/>
                <w:position w:val="1"/>
              </w:rPr>
              <w:t xml:space="preserve"> </w:t>
            </w:r>
            <w:r>
              <w:rPr>
                <w:rFonts w:ascii="Times New Roman" w:hAnsi="Times New Roman" w:eastAsia="Times New Roman" w:cs="Times New Roman"/>
                <w:sz w:val="23"/>
                <w:szCs w:val="23"/>
                <w:spacing w:val="6"/>
                <w:position w:val="1"/>
              </w:rPr>
              <w:t>1.1    </w:t>
            </w:r>
            <w:r>
              <w:rPr>
                <w:rFonts w:ascii="SimSun" w:hAnsi="SimSun" w:eastAsia="SimSun" w:cs="SimSun"/>
                <w:sz w:val="23"/>
                <w:szCs w:val="23"/>
                <w:spacing w:val="6"/>
                <w:position w:val="1"/>
              </w:rPr>
              <w:t>时间旅行概率动力学研究论文情况</w:t>
            </w:r>
          </w:hyperlink>
          <w:r>
            <w:rPr>
              <w:rFonts w:ascii="SimSun" w:hAnsi="SimSun" w:eastAsia="SimSun" w:cs="SimSun"/>
              <w:sz w:val="23"/>
              <w:szCs w:val="23"/>
              <w:spacing w:val="37"/>
              <w:position w:val="1"/>
            </w:rPr>
            <w:t xml:space="preserve">  </w:t>
          </w:r>
          <w:r>
            <w:rPr>
              <w:rFonts w:ascii="SimSun" w:hAnsi="SimSun" w:eastAsia="SimSun" w:cs="SimSun"/>
              <w:sz w:val="23"/>
              <w:szCs w:val="23"/>
              <w:position w:val="1"/>
            </w:rPr>
            <w:tab/>
          </w:r>
          <w:r>
            <w:rPr>
              <w:rFonts w:ascii="SimSun" w:hAnsi="SimSun" w:eastAsia="SimSun" w:cs="SimSun"/>
              <w:sz w:val="23"/>
              <w:szCs w:val="23"/>
              <w:spacing w:val="21"/>
              <w:position w:val="1"/>
            </w:rPr>
            <w:t xml:space="preserve">   </w:t>
          </w:r>
          <w:r>
            <w:rPr>
              <w:rFonts w:ascii="Times New Roman" w:hAnsi="Times New Roman" w:eastAsia="Times New Roman" w:cs="Times New Roman"/>
              <w:sz w:val="23"/>
              <w:szCs w:val="23"/>
              <w:position w:val="1"/>
            </w:rPr>
            <w:t>4</w:t>
          </w:r>
        </w:p>
      </w:sdtContent>
    </w:sdt>
    <w:p>
      <w:pPr>
        <w:spacing w:line="308" w:lineRule="exact"/>
        <w:sectPr>
          <w:headerReference w:type="default" r:id="rId13"/>
          <w:footerReference w:type="default" r:id="rId14"/>
          <w:pgSz w:w="11906" w:h="16838"/>
          <w:pgMar w:top="1448" w:right="1394" w:bottom="920" w:left="1440" w:header="1137" w:footer="760" w:gutter="0"/>
        </w:sectPr>
        <w:rPr>
          <w:rFonts w:ascii="Times New Roman" w:hAnsi="Times New Roman" w:eastAsia="Times New Roman" w:cs="Times New Roman"/>
          <w:sz w:val="23"/>
          <w:szCs w:val="23"/>
        </w:rPr>
      </w:pPr>
    </w:p>
    <w:p>
      <w:pPr>
        <w:pStyle w:val="BodyText"/>
        <w:rPr>
          <w:sz w:val="21"/>
        </w:rPr>
      </w:pPr>
      <w:r/>
    </w:p>
    <w:p>
      <w:pPr>
        <w:sectPr>
          <w:headerReference w:type="default" r:id="rId2"/>
          <w:footerReference w:type="default" r:id="rId3"/>
          <w:pgSz w:w="11906" w:h="16838"/>
          <w:pgMar w:top="0" w:right="0" w:bottom="0" w:left="0" w:header="0" w:footer="0" w:gutter="0"/>
        </w:sectPr>
        <w:rPr>
          <w:sz w:val="21"/>
          <w:szCs w:val="21"/>
        </w:rPr>
      </w:pPr>
    </w:p>
    <w:p>
      <w:pPr>
        <w:pStyle w:val="BodyText"/>
        <w:spacing w:line="267" w:lineRule="auto"/>
        <w:rPr>
          <w:sz w:val="21"/>
        </w:rPr>
      </w:pPr>
      <w:r/>
    </w:p>
    <w:p>
      <w:pPr>
        <w:pStyle w:val="BodyText"/>
        <w:spacing w:line="267" w:lineRule="auto"/>
        <w:rPr>
          <w:sz w:val="21"/>
        </w:rPr>
      </w:pPr>
      <w:r/>
    </w:p>
    <w:p>
      <w:pPr>
        <w:pStyle w:val="BodyText"/>
        <w:spacing w:line="267" w:lineRule="auto"/>
        <w:rPr>
          <w:sz w:val="21"/>
        </w:rPr>
      </w:pPr>
      <w:r/>
    </w:p>
    <w:p>
      <w:pPr>
        <w:pStyle w:val="BodyText"/>
        <w:spacing w:line="267" w:lineRule="auto"/>
        <w:rPr>
          <w:sz w:val="21"/>
        </w:rPr>
      </w:pPr>
      <w:r/>
    </w:p>
    <w:p>
      <w:pPr>
        <w:ind w:left="19"/>
        <w:spacing w:before="98" w:line="220" w:lineRule="auto"/>
        <w:outlineLvl w:val="0"/>
        <w:rPr>
          <w:rFonts w:ascii="SimSun" w:hAnsi="SimSun" w:eastAsia="SimSun" w:cs="SimSun"/>
          <w:sz w:val="30"/>
          <w:szCs w:val="30"/>
        </w:rPr>
      </w:pPr>
      <w:bookmarkStart w:name="bookmark3" w:id="3"/>
      <w:bookmarkEnd w:id="3"/>
      <w:bookmarkStart w:name="bookmark4" w:id="4"/>
      <w:bookmarkEnd w:id="4"/>
      <w:r>
        <w:rPr>
          <w:rFonts w:ascii="Times New Roman" w:hAnsi="Times New Roman" w:eastAsia="Times New Roman" w:cs="Times New Roman"/>
          <w:sz w:val="30"/>
          <w:szCs w:val="30"/>
          <w:b/>
          <w:bCs/>
          <w:spacing w:val="-12"/>
        </w:rPr>
        <w:t>1</w:t>
      </w:r>
      <w:r>
        <w:rPr>
          <w:rFonts w:ascii="Times New Roman" w:hAnsi="Times New Roman" w:eastAsia="Times New Roman" w:cs="Times New Roman"/>
          <w:sz w:val="30"/>
          <w:szCs w:val="30"/>
          <w:b/>
          <w:bCs/>
          <w:spacing w:val="4"/>
        </w:rPr>
        <w:t xml:space="preserve">    </w:t>
      </w:r>
      <w:r>
        <w:rPr>
          <w:rFonts w:ascii="SimSun" w:hAnsi="SimSun" w:eastAsia="SimSun" w:cs="SimSun"/>
          <w:sz w:val="30"/>
          <w:szCs w:val="30"/>
          <w:b/>
          <w:bCs/>
          <w:spacing w:val="-12"/>
        </w:rPr>
        <w:t>绪论</w:t>
      </w:r>
    </w:p>
    <w:p>
      <w:pPr>
        <w:pStyle w:val="BodyText"/>
        <w:spacing w:line="379" w:lineRule="auto"/>
        <w:rPr>
          <w:sz w:val="21"/>
        </w:rPr>
      </w:pPr>
      <w:r/>
    </w:p>
    <w:p>
      <w:pPr>
        <w:ind w:left="18"/>
        <w:spacing w:before="91" w:line="219" w:lineRule="auto"/>
        <w:outlineLvl w:val="1"/>
        <w:rPr>
          <w:rFonts w:ascii="SimSun" w:hAnsi="SimSun" w:eastAsia="SimSun" w:cs="SimSun"/>
          <w:sz w:val="28"/>
          <w:szCs w:val="28"/>
        </w:rPr>
      </w:pPr>
      <w:r>
        <w:rPr>
          <w:rFonts w:ascii="Times New Roman" w:hAnsi="Times New Roman" w:eastAsia="Times New Roman" w:cs="Times New Roman"/>
          <w:sz w:val="28"/>
          <w:szCs w:val="28"/>
          <w:b/>
          <w:bCs/>
          <w:spacing w:val="-6"/>
        </w:rPr>
        <w:t>1.1</w:t>
      </w:r>
      <w:r>
        <w:rPr>
          <w:rFonts w:ascii="Times New Roman" w:hAnsi="Times New Roman" w:eastAsia="Times New Roman" w:cs="Times New Roman"/>
          <w:sz w:val="28"/>
          <w:szCs w:val="28"/>
          <w:b/>
          <w:bCs/>
          <w:spacing w:val="3"/>
        </w:rPr>
        <w:t xml:space="preserve">    </w:t>
      </w:r>
      <w:r>
        <w:rPr>
          <w:rFonts w:ascii="SimSun" w:hAnsi="SimSun" w:eastAsia="SimSun" w:cs="SimSun"/>
          <w:sz w:val="28"/>
          <w:szCs w:val="28"/>
          <w:b/>
          <w:bCs/>
          <w:spacing w:val="-6"/>
        </w:rPr>
        <w:t>研究背景</w:t>
      </w:r>
    </w:p>
    <w:p>
      <w:pPr>
        <w:pStyle w:val="BodyText"/>
        <w:spacing w:line="400" w:lineRule="auto"/>
        <w:rPr>
          <w:sz w:val="21"/>
        </w:rPr>
      </w:pPr>
      <w:r/>
    </w:p>
    <w:p>
      <w:pPr>
        <w:ind w:left="8" w:firstLine="478"/>
        <w:spacing w:before="75" w:line="417" w:lineRule="auto"/>
        <w:jc w:val="both"/>
        <w:rPr>
          <w:rFonts w:ascii="SimSun" w:hAnsi="SimSun" w:eastAsia="SimSun" w:cs="SimSun"/>
          <w:sz w:val="23"/>
          <w:szCs w:val="23"/>
        </w:rPr>
      </w:pPr>
      <w:r>
        <w:rPr>
          <w:rFonts w:ascii="SimSun" w:hAnsi="SimSun" w:eastAsia="SimSun" w:cs="SimSun"/>
          <w:sz w:val="23"/>
          <w:szCs w:val="23"/>
          <w:spacing w:val="5"/>
        </w:rPr>
        <w:t>超音速牛奶喷射与时间旅行的概率动力学是一个引人注目的研究领域， 它结合了流</w:t>
      </w:r>
      <w:r>
        <w:rPr>
          <w:rFonts w:ascii="SimSun" w:hAnsi="SimSun" w:eastAsia="SimSun" w:cs="SimSun"/>
          <w:sz w:val="23"/>
          <w:szCs w:val="23"/>
          <w:spacing w:val="3"/>
        </w:rPr>
        <w:t>体力学、时间理论和概率统计等多个学科，</w:t>
      </w:r>
      <w:r>
        <w:rPr>
          <w:rFonts w:ascii="SimSun" w:hAnsi="SimSun" w:eastAsia="SimSun" w:cs="SimSun"/>
          <w:sz w:val="23"/>
          <w:szCs w:val="23"/>
          <w:spacing w:val="92"/>
        </w:rPr>
        <w:t xml:space="preserve"> </w:t>
      </w:r>
      <w:r>
        <w:rPr>
          <w:rFonts w:ascii="SimSun" w:hAnsi="SimSun" w:eastAsia="SimSun" w:cs="SimSun"/>
          <w:sz w:val="23"/>
          <w:szCs w:val="23"/>
          <w:spacing w:val="3"/>
        </w:rPr>
        <w:t>旨在探索牛奶喷射和时间旅行之间的关联以</w:t>
      </w:r>
      <w:r>
        <w:rPr>
          <w:rFonts w:ascii="SimSun" w:hAnsi="SimSun" w:eastAsia="SimSun" w:cs="SimSun"/>
          <w:sz w:val="23"/>
          <w:szCs w:val="23"/>
          <w:spacing w:val="5"/>
        </w:rPr>
        <w:t>及它们的概率动力学特性。</w:t>
      </w:r>
    </w:p>
    <w:p>
      <w:pPr>
        <w:ind w:left="8" w:firstLine="478"/>
        <w:spacing w:before="13" w:line="417" w:lineRule="auto"/>
        <w:jc w:val="both"/>
        <w:rPr>
          <w:rFonts w:ascii="SimSun" w:hAnsi="SimSun" w:eastAsia="SimSun" w:cs="SimSun"/>
          <w:sz w:val="23"/>
          <w:szCs w:val="23"/>
        </w:rPr>
      </w:pPr>
      <w:r>
        <w:rPr>
          <w:rFonts w:ascii="SimSun" w:hAnsi="SimSun" w:eastAsia="SimSun" w:cs="SimSun"/>
          <w:sz w:val="23"/>
          <w:szCs w:val="23"/>
          <w:spacing w:val="4"/>
        </w:rPr>
        <w:t>超音速牛奶喷射和时间旅行是两个不同领域的研究课</w:t>
      </w:r>
      <w:r>
        <w:rPr>
          <w:rFonts w:ascii="SimSun" w:hAnsi="SimSun" w:eastAsia="SimSun" w:cs="SimSun"/>
          <w:sz w:val="23"/>
          <w:szCs w:val="23"/>
          <w:spacing w:val="3"/>
        </w:rPr>
        <w:t>题，</w:t>
      </w:r>
      <w:r>
        <w:rPr>
          <w:rFonts w:ascii="SimSun" w:hAnsi="SimSun" w:eastAsia="SimSun" w:cs="SimSun"/>
          <w:sz w:val="23"/>
          <w:szCs w:val="23"/>
          <w:spacing w:val="57"/>
        </w:rPr>
        <w:t xml:space="preserve"> </w:t>
      </w:r>
      <w:r>
        <w:rPr>
          <w:rFonts w:ascii="SimSun" w:hAnsi="SimSun" w:eastAsia="SimSun" w:cs="SimSun"/>
          <w:sz w:val="23"/>
          <w:szCs w:val="23"/>
          <w:spacing w:val="3"/>
        </w:rPr>
        <w:t>它们在各自领域内引起了</w:t>
      </w:r>
      <w:r>
        <w:rPr>
          <w:rFonts w:ascii="SimSun" w:hAnsi="SimSun" w:eastAsia="SimSun" w:cs="SimSun"/>
          <w:sz w:val="23"/>
          <w:szCs w:val="23"/>
          <w:spacing w:val="4"/>
        </w:rPr>
        <w:t>广泛的兴趣和讨论。超音速牛奶喷射是指通过高速喷射技术将牛</w:t>
      </w:r>
      <w:r>
        <w:rPr>
          <w:rFonts w:ascii="SimSun" w:hAnsi="SimSun" w:eastAsia="SimSun" w:cs="SimSun"/>
          <w:sz w:val="23"/>
          <w:szCs w:val="23"/>
          <w:spacing w:val="3"/>
        </w:rPr>
        <w:t>奶以超声速射出，</w:t>
      </w:r>
      <w:r>
        <w:rPr>
          <w:rFonts w:ascii="SimSun" w:hAnsi="SimSun" w:eastAsia="SimSun" w:cs="SimSun"/>
          <w:sz w:val="23"/>
          <w:szCs w:val="23"/>
          <w:spacing w:val="64"/>
        </w:rPr>
        <w:t xml:space="preserve"> </w:t>
      </w:r>
      <w:r>
        <w:rPr>
          <w:rFonts w:ascii="SimSun" w:hAnsi="SimSun" w:eastAsia="SimSun" w:cs="SimSun"/>
          <w:sz w:val="23"/>
          <w:szCs w:val="23"/>
          <w:spacing w:val="3"/>
        </w:rPr>
        <w:t>具有</w:t>
      </w:r>
      <w:r>
        <w:rPr>
          <w:rFonts w:ascii="SimSun" w:hAnsi="SimSun" w:eastAsia="SimSun" w:cs="SimSun"/>
          <w:sz w:val="23"/>
          <w:szCs w:val="23"/>
          <w:spacing w:val="4"/>
        </w:rPr>
        <w:t>快速、高效的特点。时间旅行是人类长期以来的梦想和科幻作品的</w:t>
      </w:r>
      <w:r>
        <w:rPr>
          <w:rFonts w:ascii="SimSun" w:hAnsi="SimSun" w:eastAsia="SimSun" w:cs="SimSun"/>
          <w:sz w:val="23"/>
          <w:szCs w:val="23"/>
          <w:spacing w:val="3"/>
        </w:rPr>
        <w:t>经典主题，</w:t>
      </w:r>
      <w:r>
        <w:rPr>
          <w:rFonts w:ascii="SimSun" w:hAnsi="SimSun" w:eastAsia="SimSun" w:cs="SimSun"/>
          <w:sz w:val="23"/>
          <w:szCs w:val="23"/>
          <w:spacing w:val="63"/>
        </w:rPr>
        <w:t xml:space="preserve"> </w:t>
      </w:r>
      <w:r>
        <w:rPr>
          <w:rFonts w:ascii="SimSun" w:hAnsi="SimSun" w:eastAsia="SimSun" w:cs="SimSun"/>
          <w:sz w:val="23"/>
          <w:szCs w:val="23"/>
          <w:spacing w:val="3"/>
        </w:rPr>
        <w:t>涉及到对</w:t>
      </w:r>
      <w:r>
        <w:rPr>
          <w:rFonts w:ascii="SimSun" w:hAnsi="SimSun" w:eastAsia="SimSun" w:cs="SimSun"/>
          <w:sz w:val="23"/>
          <w:szCs w:val="23"/>
          <w:spacing w:val="2"/>
        </w:rPr>
        <w:t>时间和空间的穿越，</w:t>
      </w:r>
      <w:r>
        <w:rPr>
          <w:rFonts w:ascii="SimSun" w:hAnsi="SimSun" w:eastAsia="SimSun" w:cs="SimSun"/>
          <w:sz w:val="23"/>
          <w:szCs w:val="23"/>
          <w:spacing w:val="-33"/>
        </w:rPr>
        <w:t xml:space="preserve"> </w:t>
      </w:r>
      <w:r>
        <w:rPr>
          <w:rFonts w:ascii="SimSun" w:hAnsi="SimSun" w:eastAsia="SimSun" w:cs="SimSun"/>
          <w:sz w:val="23"/>
          <w:szCs w:val="23"/>
          <w:spacing w:val="2"/>
        </w:rPr>
        <w:t>具有极大的吸引力。然而，</w:t>
      </w:r>
      <w:r>
        <w:rPr>
          <w:rFonts w:ascii="SimSun" w:hAnsi="SimSun" w:eastAsia="SimSun" w:cs="SimSun"/>
          <w:sz w:val="23"/>
          <w:szCs w:val="23"/>
          <w:spacing w:val="61"/>
        </w:rPr>
        <w:t xml:space="preserve"> </w:t>
      </w:r>
      <w:r>
        <w:rPr>
          <w:rFonts w:ascii="SimSun" w:hAnsi="SimSun" w:eastAsia="SimSun" w:cs="SimSun"/>
          <w:sz w:val="23"/>
          <w:szCs w:val="23"/>
          <w:spacing w:val="2"/>
        </w:rPr>
        <w:t>超音速牛</w:t>
      </w:r>
      <w:r>
        <w:rPr>
          <w:rFonts w:ascii="SimSun" w:hAnsi="SimSun" w:eastAsia="SimSun" w:cs="SimSun"/>
          <w:sz w:val="23"/>
          <w:szCs w:val="23"/>
          <w:spacing w:val="1"/>
        </w:rPr>
        <w:t>奶喷射和时间旅行之间的关系</w:t>
      </w:r>
      <w:r>
        <w:rPr>
          <w:rFonts w:ascii="SimSun" w:hAnsi="SimSun" w:eastAsia="SimSun" w:cs="SimSun"/>
          <w:sz w:val="23"/>
          <w:szCs w:val="23"/>
          <w:spacing w:val="8"/>
        </w:rPr>
        <w:t>以及它们的概率动力学特性尚未得到深入研究。了解它们之间的关联对于推动科学的发</w:t>
      </w:r>
      <w:r>
        <w:rPr>
          <w:rFonts w:ascii="SimSun" w:hAnsi="SimSun" w:eastAsia="SimSun" w:cs="SimSun"/>
          <w:sz w:val="23"/>
          <w:szCs w:val="23"/>
          <w:spacing w:val="4"/>
        </w:rPr>
        <w:t>展具有重要意义。通过研究超音速牛奶喷射和时间旅行的概率动力学，</w:t>
      </w:r>
      <w:r>
        <w:rPr>
          <w:rFonts w:ascii="SimSun" w:hAnsi="SimSun" w:eastAsia="SimSun" w:cs="SimSun"/>
          <w:sz w:val="23"/>
          <w:szCs w:val="23"/>
          <w:spacing w:val="61"/>
        </w:rPr>
        <w:t xml:space="preserve"> </w:t>
      </w:r>
      <w:r>
        <w:rPr>
          <w:rFonts w:ascii="SimSun" w:hAnsi="SimSun" w:eastAsia="SimSun" w:cs="SimSun"/>
          <w:sz w:val="23"/>
          <w:szCs w:val="23"/>
          <w:spacing w:val="3"/>
        </w:rPr>
        <w:t>我们可以探索它</w:t>
      </w:r>
      <w:r>
        <w:rPr>
          <w:rFonts w:ascii="SimSun" w:hAnsi="SimSun" w:eastAsia="SimSun" w:cs="SimSun"/>
          <w:sz w:val="23"/>
          <w:szCs w:val="23"/>
          <w:spacing w:val="4"/>
        </w:rPr>
        <w:t>们的物理机制、概率分布以及相互作用方式，</w:t>
      </w:r>
      <w:r>
        <w:rPr>
          <w:rFonts w:ascii="SimSun" w:hAnsi="SimSun" w:eastAsia="SimSun" w:cs="SimSun"/>
          <w:sz w:val="23"/>
          <w:szCs w:val="23"/>
          <w:spacing w:val="62"/>
        </w:rPr>
        <w:t xml:space="preserve"> </w:t>
      </w:r>
      <w:r>
        <w:rPr>
          <w:rFonts w:ascii="SimSun" w:hAnsi="SimSun" w:eastAsia="SimSun" w:cs="SimSun"/>
          <w:sz w:val="23"/>
          <w:szCs w:val="23"/>
          <w:spacing w:val="4"/>
        </w:rPr>
        <w:t>为相关领域的研究提供</w:t>
      </w:r>
      <w:r>
        <w:rPr>
          <w:rFonts w:ascii="SimSun" w:hAnsi="SimSun" w:eastAsia="SimSun" w:cs="SimSun"/>
          <w:sz w:val="23"/>
          <w:szCs w:val="23"/>
          <w:spacing w:val="3"/>
        </w:rPr>
        <w:t>新的视角和理论基</w:t>
      </w:r>
      <w:r>
        <w:rPr>
          <w:rFonts w:ascii="SimSun" w:hAnsi="SimSun" w:eastAsia="SimSun" w:cs="SimSun"/>
          <w:sz w:val="23"/>
          <w:szCs w:val="23"/>
          <w:spacing w:val="-8"/>
        </w:rPr>
        <w:t>础。</w:t>
      </w:r>
    </w:p>
    <w:p>
      <w:pPr>
        <w:ind w:left="8" w:firstLine="480"/>
        <w:spacing w:before="8" w:line="416" w:lineRule="auto"/>
        <w:jc w:val="both"/>
        <w:rPr>
          <w:rFonts w:ascii="SimSun" w:hAnsi="SimSun" w:eastAsia="SimSun" w:cs="SimSun"/>
          <w:sz w:val="23"/>
          <w:szCs w:val="23"/>
        </w:rPr>
      </w:pPr>
      <w:r>
        <w:rPr>
          <w:rFonts w:ascii="SimSun" w:hAnsi="SimSun" w:eastAsia="SimSun" w:cs="SimSun"/>
          <w:sz w:val="23"/>
          <w:szCs w:val="23"/>
          <w:spacing w:val="8"/>
        </w:rPr>
        <w:t>此外，超音速牛奶喷射与时间旅行的研究具有广泛的社会意义。它们的研究有助于</w:t>
      </w:r>
      <w:r>
        <w:rPr>
          <w:rFonts w:ascii="SimSun" w:hAnsi="SimSun" w:eastAsia="SimSun" w:cs="SimSun"/>
          <w:sz w:val="23"/>
          <w:szCs w:val="23"/>
          <w:spacing w:val="4"/>
        </w:rPr>
        <w:t>推动科学的发展和创新。通过深入探索超音速牛奶喷射和时间旅行的概</w:t>
      </w:r>
      <w:r>
        <w:rPr>
          <w:rFonts w:ascii="SimSun" w:hAnsi="SimSun" w:eastAsia="SimSun" w:cs="SimSun"/>
          <w:sz w:val="23"/>
          <w:szCs w:val="23"/>
          <w:spacing w:val="3"/>
        </w:rPr>
        <w:t>率动力学，</w:t>
      </w:r>
      <w:r>
        <w:rPr>
          <w:rFonts w:ascii="SimSun" w:hAnsi="SimSun" w:eastAsia="SimSun" w:cs="SimSun"/>
          <w:sz w:val="23"/>
          <w:szCs w:val="23"/>
          <w:spacing w:val="61"/>
        </w:rPr>
        <w:t xml:space="preserve"> </w:t>
      </w:r>
      <w:r>
        <w:rPr>
          <w:rFonts w:ascii="SimSun" w:hAnsi="SimSun" w:eastAsia="SimSun" w:cs="SimSun"/>
          <w:sz w:val="23"/>
          <w:szCs w:val="23"/>
          <w:spacing w:val="3"/>
        </w:rPr>
        <w:t>我们</w:t>
      </w:r>
      <w:r>
        <w:rPr>
          <w:rFonts w:ascii="SimSun" w:hAnsi="SimSun" w:eastAsia="SimSun" w:cs="SimSun"/>
          <w:sz w:val="23"/>
          <w:szCs w:val="23"/>
          <w:spacing w:val="4"/>
        </w:rPr>
        <w:t>可以进一步理解流体动力学、时间理论和概率统计等学科的交叉应用</w:t>
      </w:r>
      <w:r>
        <w:rPr>
          <w:rFonts w:ascii="SimSun" w:hAnsi="SimSun" w:eastAsia="SimSun" w:cs="SimSun"/>
          <w:sz w:val="23"/>
          <w:szCs w:val="23"/>
          <w:spacing w:val="3"/>
        </w:rPr>
        <w:t>，</w:t>
      </w:r>
      <w:r>
        <w:rPr>
          <w:rFonts w:ascii="SimSun" w:hAnsi="SimSun" w:eastAsia="SimSun" w:cs="SimSun"/>
          <w:sz w:val="23"/>
          <w:szCs w:val="23"/>
          <w:spacing w:val="62"/>
        </w:rPr>
        <w:t xml:space="preserve"> </w:t>
      </w:r>
      <w:r>
        <w:rPr>
          <w:rFonts w:ascii="SimSun" w:hAnsi="SimSun" w:eastAsia="SimSun" w:cs="SimSun"/>
          <w:sz w:val="23"/>
          <w:szCs w:val="23"/>
          <w:spacing w:val="3"/>
        </w:rPr>
        <w:t>为相关领域的理</w:t>
      </w:r>
      <w:r>
        <w:rPr>
          <w:rFonts w:ascii="SimSun" w:hAnsi="SimSun" w:eastAsia="SimSun" w:cs="SimSun"/>
          <w:sz w:val="23"/>
          <w:szCs w:val="23"/>
          <w:spacing w:val="15"/>
        </w:rPr>
        <w:t>论和实践提供新的思路和方法。超音速牛奶喷射和时间旅行的研究具有潜在</w:t>
      </w:r>
      <w:r>
        <w:rPr>
          <w:rFonts w:ascii="SimSun" w:hAnsi="SimSun" w:eastAsia="SimSun" w:cs="SimSun"/>
          <w:sz w:val="23"/>
          <w:szCs w:val="23"/>
          <w:spacing w:val="14"/>
        </w:rPr>
        <w:t>的应用前</w:t>
      </w:r>
      <w:r>
        <w:rPr>
          <w:rFonts w:ascii="SimSun" w:hAnsi="SimSun" w:eastAsia="SimSun" w:cs="SimSun"/>
          <w:sz w:val="23"/>
          <w:szCs w:val="23"/>
          <w:spacing w:val="-1"/>
        </w:rPr>
        <w:t>景。在食品加工领域，</w:t>
      </w:r>
      <w:r>
        <w:rPr>
          <w:rFonts w:ascii="SimSun" w:hAnsi="SimSun" w:eastAsia="SimSun" w:cs="SimSun"/>
          <w:sz w:val="23"/>
          <w:szCs w:val="23"/>
          <w:spacing w:val="64"/>
        </w:rPr>
        <w:t xml:space="preserve"> </w:t>
      </w:r>
      <w:r>
        <w:rPr>
          <w:rFonts w:ascii="SimSun" w:hAnsi="SimSun" w:eastAsia="SimSun" w:cs="SimSun"/>
          <w:sz w:val="23"/>
          <w:szCs w:val="23"/>
          <w:spacing w:val="-1"/>
        </w:rPr>
        <w:t>超音速牛奶喷射技术可能有助于提高生产效率和品质，</w:t>
      </w:r>
      <w:r>
        <w:rPr>
          <w:rFonts w:ascii="SimSun" w:hAnsi="SimSun" w:eastAsia="SimSun" w:cs="SimSun"/>
          <w:sz w:val="23"/>
          <w:szCs w:val="23"/>
          <w:spacing w:val="65"/>
        </w:rPr>
        <w:t xml:space="preserve"> </w:t>
      </w:r>
      <w:r>
        <w:rPr>
          <w:rFonts w:ascii="SimSun" w:hAnsi="SimSun" w:eastAsia="SimSun" w:cs="SimSun"/>
          <w:sz w:val="23"/>
          <w:szCs w:val="23"/>
          <w:spacing w:val="-1"/>
        </w:rPr>
        <w:t>为食品工</w:t>
      </w:r>
      <w:r>
        <w:rPr>
          <w:rFonts w:ascii="SimSun" w:hAnsi="SimSun" w:eastAsia="SimSun" w:cs="SimSun"/>
          <w:sz w:val="23"/>
          <w:szCs w:val="23"/>
          <w:spacing w:val="8"/>
        </w:rPr>
        <w:t>业带来创新和改进。而时间旅行的研究可能为时空导航、历史研究等领域提供新的工具</w:t>
      </w:r>
      <w:r>
        <w:rPr>
          <w:rFonts w:ascii="SimSun" w:hAnsi="SimSun" w:eastAsia="SimSun" w:cs="SimSun"/>
          <w:sz w:val="23"/>
          <w:szCs w:val="23"/>
          <w:spacing w:val="4"/>
        </w:rPr>
        <w:t>和方法，促进相关领域的发展和进步。最后，</w:t>
      </w:r>
      <w:r>
        <w:rPr>
          <w:rFonts w:ascii="SimSun" w:hAnsi="SimSun" w:eastAsia="SimSun" w:cs="SimSun"/>
          <w:sz w:val="23"/>
          <w:szCs w:val="23"/>
          <w:spacing w:val="61"/>
        </w:rPr>
        <w:t xml:space="preserve"> </w:t>
      </w:r>
      <w:r>
        <w:rPr>
          <w:rFonts w:ascii="SimSun" w:hAnsi="SimSun" w:eastAsia="SimSun" w:cs="SimSun"/>
          <w:sz w:val="23"/>
          <w:szCs w:val="23"/>
          <w:spacing w:val="4"/>
        </w:rPr>
        <w:t>超音速牛奶喷射与时间旅</w:t>
      </w:r>
      <w:r>
        <w:rPr>
          <w:rFonts w:ascii="SimSun" w:hAnsi="SimSun" w:eastAsia="SimSun" w:cs="SimSun"/>
          <w:sz w:val="23"/>
          <w:szCs w:val="23"/>
          <w:spacing w:val="3"/>
        </w:rPr>
        <w:t>行的研究也具有</w:t>
      </w:r>
      <w:r>
        <w:rPr>
          <w:rFonts w:ascii="SimSun" w:hAnsi="SimSun" w:eastAsia="SimSun" w:cs="SimSun"/>
          <w:sz w:val="23"/>
          <w:szCs w:val="23"/>
          <w:spacing w:val="4"/>
        </w:rPr>
        <w:t>科普意义和文化价值。这些课题涉及到人们普遍感兴趣的话题，</w:t>
      </w:r>
      <w:r>
        <w:rPr>
          <w:rFonts w:ascii="SimSun" w:hAnsi="SimSun" w:eastAsia="SimSun" w:cs="SimSun"/>
          <w:sz w:val="23"/>
          <w:szCs w:val="23"/>
          <w:spacing w:val="61"/>
        </w:rPr>
        <w:t xml:space="preserve"> </w:t>
      </w:r>
      <w:r>
        <w:rPr>
          <w:rFonts w:ascii="SimSun" w:hAnsi="SimSun" w:eastAsia="SimSun" w:cs="SimSun"/>
          <w:sz w:val="23"/>
          <w:szCs w:val="23"/>
          <w:spacing w:val="4"/>
        </w:rPr>
        <w:t>可以激</w:t>
      </w:r>
      <w:r>
        <w:rPr>
          <w:rFonts w:ascii="SimSun" w:hAnsi="SimSun" w:eastAsia="SimSun" w:cs="SimSun"/>
          <w:sz w:val="23"/>
          <w:szCs w:val="23"/>
          <w:spacing w:val="3"/>
        </w:rPr>
        <w:t>发公众对科学的</w:t>
      </w:r>
      <w:r>
        <w:rPr>
          <w:rFonts w:ascii="SimSun" w:hAnsi="SimSun" w:eastAsia="SimSun" w:cs="SimSun"/>
          <w:sz w:val="23"/>
          <w:szCs w:val="23"/>
          <w:spacing w:val="7"/>
        </w:rPr>
        <w:t>兴趣和好奇心，推动科学素养的普及和科学文化的传播。</w:t>
      </w:r>
    </w:p>
    <w:p>
      <w:pPr>
        <w:ind w:left="12" w:firstLine="474"/>
        <w:spacing w:before="15" w:line="417" w:lineRule="auto"/>
        <w:rPr>
          <w:rFonts w:ascii="SimSun" w:hAnsi="SimSun" w:eastAsia="SimSun" w:cs="SimSun"/>
          <w:sz w:val="23"/>
          <w:szCs w:val="23"/>
        </w:rPr>
      </w:pPr>
      <w:r>
        <w:rPr>
          <w:rFonts w:ascii="SimSun" w:hAnsi="SimSun" w:eastAsia="SimSun" w:cs="SimSun"/>
          <w:sz w:val="23"/>
          <w:szCs w:val="23"/>
          <w:spacing w:val="15"/>
        </w:rPr>
        <w:t>超音速牛奶喷射与时间旅行的概率动力学研究不仅具有推动科学发展和创新的意</w:t>
      </w:r>
      <w:r>
        <w:rPr>
          <w:rFonts w:ascii="SimSun" w:hAnsi="SimSun" w:eastAsia="SimSun" w:cs="SimSun"/>
          <w:sz w:val="23"/>
          <w:szCs w:val="23"/>
          <w:spacing w:val="15"/>
        </w:rPr>
        <w:t>义，还有助于应用领域的进步和社会文化的推动。通过深入研究它</w:t>
      </w:r>
      <w:r>
        <w:rPr>
          <w:rFonts w:ascii="SimSun" w:hAnsi="SimSun" w:eastAsia="SimSun" w:cs="SimSun"/>
          <w:sz w:val="23"/>
          <w:szCs w:val="23"/>
          <w:spacing w:val="14"/>
        </w:rPr>
        <w:t>们的概率动力学特</w:t>
      </w:r>
    </w:p>
    <w:p>
      <w:pPr>
        <w:spacing w:line="417" w:lineRule="auto"/>
        <w:sectPr>
          <w:headerReference w:type="default" r:id="rId5"/>
          <w:footerReference w:type="default" r:id="rId15"/>
          <w:pgSz w:w="11906" w:h="16838"/>
          <w:pgMar w:top="1448" w:right="1394" w:bottom="922" w:left="1440" w:header="1137" w:footer="760" w:gutter="0"/>
        </w:sectPr>
        <w:rPr>
          <w:rFonts w:ascii="SimSun" w:hAnsi="SimSun" w:eastAsia="SimSun" w:cs="SimSun"/>
          <w:sz w:val="23"/>
          <w:szCs w:val="23"/>
        </w:rPr>
      </w:pPr>
    </w:p>
    <w:p>
      <w:pPr>
        <w:pStyle w:val="BodyText"/>
        <w:spacing w:line="296" w:lineRule="auto"/>
        <w:rPr>
          <w:sz w:val="21"/>
        </w:rPr>
      </w:pPr>
      <w:r/>
    </w:p>
    <w:p>
      <w:pPr>
        <w:ind w:left="12" w:right="114"/>
        <w:spacing w:before="75" w:line="418" w:lineRule="auto"/>
        <w:rPr>
          <w:rFonts w:ascii="SimSun" w:hAnsi="SimSun" w:eastAsia="SimSun" w:cs="SimSun"/>
          <w:sz w:val="23"/>
          <w:szCs w:val="23"/>
        </w:rPr>
      </w:pPr>
      <w:r>
        <w:rPr>
          <w:rFonts w:ascii="SimSun" w:hAnsi="SimSun" w:eastAsia="SimSun" w:cs="SimSun"/>
          <w:sz w:val="23"/>
          <w:szCs w:val="23"/>
          <w:spacing w:val="4"/>
        </w:rPr>
        <w:t>性，我们可以揭示其内在规律和相互关系，</w:t>
      </w:r>
      <w:r>
        <w:rPr>
          <w:rFonts w:ascii="SimSun" w:hAnsi="SimSun" w:eastAsia="SimSun" w:cs="SimSun"/>
          <w:sz w:val="23"/>
          <w:szCs w:val="23"/>
          <w:spacing w:val="62"/>
        </w:rPr>
        <w:t xml:space="preserve"> </w:t>
      </w:r>
      <w:r>
        <w:rPr>
          <w:rFonts w:ascii="SimSun" w:hAnsi="SimSun" w:eastAsia="SimSun" w:cs="SimSun"/>
          <w:sz w:val="23"/>
          <w:szCs w:val="23"/>
          <w:spacing w:val="4"/>
        </w:rPr>
        <w:t>为未来的科学研</w:t>
      </w:r>
      <w:r>
        <w:rPr>
          <w:rFonts w:ascii="SimSun" w:hAnsi="SimSun" w:eastAsia="SimSun" w:cs="SimSun"/>
          <w:sz w:val="23"/>
          <w:szCs w:val="23"/>
          <w:spacing w:val="3"/>
        </w:rPr>
        <w:t>究和实践提供有益的参考和</w:t>
      </w:r>
      <w:r>
        <w:rPr>
          <w:rFonts w:ascii="SimSun" w:hAnsi="SimSun" w:eastAsia="SimSun" w:cs="SimSun"/>
          <w:sz w:val="23"/>
          <w:szCs w:val="23"/>
          <w:spacing w:val="-6"/>
        </w:rPr>
        <w:t>指导。</w:t>
      </w:r>
    </w:p>
    <w:p>
      <w:pPr>
        <w:ind w:left="18"/>
        <w:spacing w:before="122" w:line="219" w:lineRule="auto"/>
        <w:outlineLvl w:val="1"/>
        <w:rPr>
          <w:rFonts w:ascii="SimSun" w:hAnsi="SimSun" w:eastAsia="SimSun" w:cs="SimSun"/>
          <w:sz w:val="28"/>
          <w:szCs w:val="28"/>
        </w:rPr>
      </w:pPr>
      <w:bookmarkStart w:name="bookmark5" w:id="5"/>
      <w:bookmarkEnd w:id="5"/>
      <w:bookmarkStart w:name="bookmark6" w:id="6"/>
      <w:bookmarkEnd w:id="6"/>
      <w:r>
        <w:rPr>
          <w:rFonts w:ascii="Times New Roman" w:hAnsi="Times New Roman" w:eastAsia="Times New Roman" w:cs="Times New Roman"/>
          <w:sz w:val="28"/>
          <w:szCs w:val="28"/>
          <w:b/>
          <w:bCs/>
          <w:spacing w:val="-8"/>
        </w:rPr>
        <w:t>1.2</w:t>
      </w:r>
      <w:r>
        <w:rPr>
          <w:rFonts w:ascii="Times New Roman" w:hAnsi="Times New Roman" w:eastAsia="Times New Roman" w:cs="Times New Roman"/>
          <w:sz w:val="28"/>
          <w:szCs w:val="28"/>
          <w:b/>
          <w:bCs/>
          <w:spacing w:val="11"/>
        </w:rPr>
        <w:t xml:space="preserve">    </w:t>
      </w:r>
      <w:r>
        <w:rPr>
          <w:rFonts w:ascii="SimSun" w:hAnsi="SimSun" w:eastAsia="SimSun" w:cs="SimSun"/>
          <w:sz w:val="28"/>
          <w:szCs w:val="28"/>
          <w:b/>
          <w:bCs/>
          <w:spacing w:val="-8"/>
        </w:rPr>
        <w:t>国内外研究现状</w:t>
      </w:r>
    </w:p>
    <w:p>
      <w:pPr>
        <w:pStyle w:val="BodyText"/>
        <w:spacing w:line="242" w:lineRule="auto"/>
        <w:rPr>
          <w:sz w:val="21"/>
        </w:rPr>
      </w:pPr>
      <w:r/>
    </w:p>
    <w:p>
      <w:pPr>
        <w:ind w:left="15"/>
        <w:spacing w:before="78" w:line="219" w:lineRule="auto"/>
        <w:outlineLvl w:val="2"/>
        <w:rPr>
          <w:rFonts w:ascii="SimSun" w:hAnsi="SimSun" w:eastAsia="SimSun" w:cs="SimSun"/>
          <w:sz w:val="24"/>
          <w:szCs w:val="24"/>
        </w:rPr>
      </w:pPr>
      <w:r>
        <w:rPr>
          <w:rFonts w:ascii="Times New Roman" w:hAnsi="Times New Roman" w:eastAsia="Times New Roman" w:cs="Times New Roman"/>
          <w:sz w:val="24"/>
          <w:szCs w:val="24"/>
          <w:b/>
          <w:bCs/>
          <w:spacing w:val="-3"/>
        </w:rPr>
        <w:t>1.2.1    </w:t>
      </w:r>
      <w:r>
        <w:rPr>
          <w:rFonts w:ascii="SimSun" w:hAnsi="SimSun" w:eastAsia="SimSun" w:cs="SimSun"/>
          <w:sz w:val="24"/>
          <w:szCs w:val="24"/>
          <w:b/>
          <w:bCs/>
          <w:spacing w:val="-3"/>
        </w:rPr>
        <w:t>超音速牛奶喷射的概率动力学研究现状</w:t>
      </w:r>
    </w:p>
    <w:p>
      <w:pPr>
        <w:pStyle w:val="BodyText"/>
        <w:spacing w:line="283" w:lineRule="auto"/>
        <w:rPr>
          <w:sz w:val="21"/>
        </w:rPr>
      </w:pPr>
      <w:r/>
    </w:p>
    <w:p>
      <w:pPr>
        <w:ind w:left="9" w:firstLine="477"/>
        <w:spacing w:before="75" w:line="413" w:lineRule="auto"/>
        <w:jc w:val="both"/>
        <w:rPr>
          <w:rFonts w:ascii="SimSun" w:hAnsi="SimSun" w:eastAsia="SimSun" w:cs="SimSun"/>
          <w:sz w:val="23"/>
          <w:szCs w:val="23"/>
        </w:rPr>
      </w:pPr>
      <w:r>
        <w:rPr>
          <w:rFonts w:ascii="SimSun" w:hAnsi="SimSun" w:eastAsia="SimSun" w:cs="SimSun"/>
          <w:sz w:val="23"/>
          <w:szCs w:val="23"/>
          <w:spacing w:val="5"/>
        </w:rPr>
        <w:t>超音速牛奶喷射是一个相对较新的研究领域， 目前在国内外均受到了一定程度的关</w:t>
      </w:r>
      <w:r>
        <w:rPr>
          <w:rFonts w:ascii="SimSun" w:hAnsi="SimSun" w:eastAsia="SimSun" w:cs="SimSun"/>
          <w:sz w:val="23"/>
          <w:szCs w:val="23"/>
          <w:spacing w:val="9"/>
        </w:rPr>
        <w:t>注。在国外，一些研究团队已经开始探索超音速流体喷射的概率动</w:t>
      </w:r>
      <w:r>
        <w:rPr>
          <w:rFonts w:ascii="SimSun" w:hAnsi="SimSun" w:eastAsia="SimSun" w:cs="SimSun"/>
          <w:sz w:val="23"/>
          <w:szCs w:val="23"/>
          <w:spacing w:val="8"/>
        </w:rPr>
        <w:t>力学特性</w:t>
      </w:r>
      <w:r>
        <w:rPr>
          <w:rFonts w:ascii="Times New Roman" w:hAnsi="Times New Roman" w:eastAsia="Times New Roman" w:cs="Times New Roman"/>
          <w:sz w:val="15"/>
          <w:szCs w:val="15"/>
          <w:spacing w:val="8"/>
          <w:position w:val="8"/>
        </w:rPr>
        <w:t>[</w:t>
      </w:r>
      <w:hyperlink w:history="true" w:anchor="bookmark19">
        <w:r>
          <w:rPr>
            <w:rFonts w:ascii="Times New Roman" w:hAnsi="Times New Roman" w:eastAsia="Times New Roman" w:cs="Times New Roman"/>
            <w:sz w:val="15"/>
            <w:szCs w:val="15"/>
            <w:spacing w:val="8"/>
            <w:position w:val="8"/>
          </w:rPr>
          <w:t>1</w:t>
        </w:r>
      </w:hyperlink>
      <w:r>
        <w:rPr>
          <w:rFonts w:ascii="Times New Roman" w:hAnsi="Times New Roman" w:eastAsia="Times New Roman" w:cs="Times New Roman"/>
          <w:sz w:val="15"/>
          <w:szCs w:val="15"/>
          <w:spacing w:val="8"/>
          <w:position w:val="8"/>
        </w:rPr>
        <w:t>-</w:t>
      </w:r>
      <w:hyperlink w:history="true" w:anchor="bookmark20">
        <w:r>
          <w:rPr>
            <w:rFonts w:ascii="Times New Roman" w:hAnsi="Times New Roman" w:eastAsia="Times New Roman" w:cs="Times New Roman"/>
            <w:sz w:val="15"/>
            <w:szCs w:val="15"/>
            <w:spacing w:val="8"/>
            <w:position w:val="8"/>
          </w:rPr>
          <w:t>4</w:t>
        </w:r>
      </w:hyperlink>
      <w:r>
        <w:rPr>
          <w:rFonts w:ascii="Times New Roman" w:hAnsi="Times New Roman" w:eastAsia="Times New Roman" w:cs="Times New Roman"/>
          <w:sz w:val="15"/>
          <w:szCs w:val="15"/>
          <w:spacing w:val="8"/>
          <w:position w:val="8"/>
        </w:rPr>
        <w:t>]</w:t>
      </w:r>
      <w:r>
        <w:rPr>
          <w:rFonts w:ascii="SimSun" w:hAnsi="SimSun" w:eastAsia="SimSun" w:cs="SimSun"/>
          <w:sz w:val="23"/>
          <w:szCs w:val="23"/>
          <w:spacing w:val="8"/>
        </w:rPr>
        <w:t>。例如，</w:t>
      </w:r>
      <w:r>
        <w:rPr>
          <w:rFonts w:ascii="SimSun" w:hAnsi="SimSun" w:eastAsia="SimSun" w:cs="SimSun"/>
          <w:sz w:val="23"/>
          <w:szCs w:val="23"/>
          <w:spacing w:val="10"/>
        </w:rPr>
        <w:t>文献</w:t>
      </w:r>
      <w:r>
        <w:rPr>
          <w:rFonts w:ascii="Times New Roman" w:hAnsi="Times New Roman" w:eastAsia="Times New Roman" w:cs="Times New Roman"/>
          <w:sz w:val="23"/>
          <w:szCs w:val="23"/>
          <w:spacing w:val="10"/>
        </w:rPr>
        <w:t>[</w:t>
      </w:r>
      <w:hyperlink w:history="true" w:anchor="bookmark21">
        <w:r>
          <w:rPr>
            <w:rFonts w:ascii="Times New Roman" w:hAnsi="Times New Roman" w:eastAsia="Times New Roman" w:cs="Times New Roman"/>
            <w:sz w:val="23"/>
            <w:szCs w:val="23"/>
            <w:spacing w:val="10"/>
          </w:rPr>
          <w:t>3</w:t>
        </w:r>
      </w:hyperlink>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spacing w:val="64"/>
          <w:w w:val="101"/>
        </w:rPr>
        <w:t xml:space="preserve"> </w:t>
      </w:r>
      <w:r>
        <w:rPr>
          <w:rFonts w:ascii="SimSun" w:hAnsi="SimSun" w:eastAsia="SimSun" w:cs="SimSun"/>
          <w:sz w:val="23"/>
          <w:szCs w:val="23"/>
          <w:spacing w:val="10"/>
        </w:rPr>
        <w:t>中，美国斯坦福大学的研究人员通过实验和数值模拟，研究了超音速牛奶喷射</w:t>
      </w:r>
      <w:r>
        <w:rPr>
          <w:rFonts w:ascii="SimSun" w:hAnsi="SimSun" w:eastAsia="SimSun" w:cs="SimSun"/>
          <w:sz w:val="23"/>
          <w:szCs w:val="23"/>
          <w:spacing w:val="-2"/>
        </w:rPr>
        <w:t>的形成机制、喷射效率和流体动力学特性，</w:t>
      </w:r>
      <w:r>
        <w:rPr>
          <w:rFonts w:ascii="SimSun" w:hAnsi="SimSun" w:eastAsia="SimSun" w:cs="SimSun"/>
          <w:sz w:val="23"/>
          <w:szCs w:val="23"/>
          <w:spacing w:val="67"/>
        </w:rPr>
        <w:t xml:space="preserve"> </w:t>
      </w:r>
      <w:r>
        <w:rPr>
          <w:rFonts w:ascii="SimSun" w:hAnsi="SimSun" w:eastAsia="SimSun" w:cs="SimSun"/>
          <w:sz w:val="23"/>
          <w:szCs w:val="23"/>
          <w:spacing w:val="-2"/>
        </w:rPr>
        <w:t>如公式</w:t>
      </w:r>
      <w:hyperlink w:history="true" w:anchor="bookmark22">
        <w:r>
          <w:rPr>
            <w:rFonts w:ascii="Times New Roman" w:hAnsi="Times New Roman" w:eastAsia="Times New Roman" w:cs="Times New Roman"/>
            <w:sz w:val="23"/>
            <w:szCs w:val="23"/>
            <w:spacing w:val="-2"/>
          </w:rPr>
          <w:t>1.1</w:t>
        </w:r>
      </w:hyperlink>
      <w:r>
        <w:rPr>
          <w:rFonts w:ascii="SimSun" w:hAnsi="SimSun" w:eastAsia="SimSun" w:cs="SimSun"/>
          <w:sz w:val="23"/>
          <w:szCs w:val="23"/>
          <w:spacing w:val="-2"/>
        </w:rPr>
        <w:t>所示。他们发现，</w:t>
      </w:r>
      <w:r>
        <w:rPr>
          <w:rFonts w:ascii="SimSun" w:hAnsi="SimSun" w:eastAsia="SimSun" w:cs="SimSun"/>
          <w:sz w:val="23"/>
          <w:szCs w:val="23"/>
          <w:spacing w:val="46"/>
        </w:rPr>
        <w:t xml:space="preserve"> </w:t>
      </w:r>
      <w:r>
        <w:rPr>
          <w:rFonts w:ascii="SimSun" w:hAnsi="SimSun" w:eastAsia="SimSun" w:cs="SimSun"/>
          <w:sz w:val="23"/>
          <w:szCs w:val="23"/>
          <w:spacing w:val="-2"/>
        </w:rPr>
        <w:t>超音速喷射在食</w:t>
      </w:r>
      <w:r>
        <w:rPr>
          <w:rFonts w:ascii="SimSun" w:hAnsi="SimSun" w:eastAsia="SimSun" w:cs="SimSun"/>
          <w:sz w:val="23"/>
          <w:szCs w:val="23"/>
          <w:spacing w:val="6"/>
        </w:rPr>
        <w:t>品加工和喷射技术等领域具有潜在的应用价值。</w:t>
      </w:r>
    </w:p>
    <w:p>
      <w:pPr>
        <w:ind w:right="114"/>
        <w:spacing w:before="7" w:line="1770" w:lineRule="exact"/>
        <w:jc w:val="right"/>
        <w:rPr/>
      </w:pPr>
      <w:bookmarkStart w:name="bookmark22" w:id="7"/>
      <w:bookmarkEnd w:id="7"/>
      <w:r>
        <w:rPr>
          <w:position w:val="-35"/>
        </w:rPr>
        <w:drawing>
          <wp:inline distT="0" distB="0" distL="0" distR="0">
            <wp:extent cx="4353252" cy="1124150"/>
            <wp:effectExtent l="0" t="0" r="0" b="0"/>
            <wp:docPr id="4" name="IM 4"/>
            <wp:cNvGraphicFramePr/>
            <a:graphic>
              <a:graphicData uri="http://schemas.openxmlformats.org/drawingml/2006/picture">
                <pic:pic>
                  <pic:nvPicPr>
                    <pic:cNvPr id="4" name="IM 4"/>
                    <pic:cNvPicPr/>
                  </pic:nvPicPr>
                  <pic:blipFill>
                    <a:blip r:embed="rId18"/>
                    <a:stretch>
                      <a:fillRect/>
                    </a:stretch>
                  </pic:blipFill>
                  <pic:spPr>
                    <a:xfrm rot="0">
                      <a:off x="0" y="0"/>
                      <a:ext cx="4353252" cy="1124150"/>
                    </a:xfrm>
                    <a:prstGeom prst="rect">
                      <a:avLst/>
                    </a:prstGeom>
                  </pic:spPr>
                </pic:pic>
              </a:graphicData>
            </a:graphic>
          </wp:inline>
        </w:drawing>
      </w:r>
    </w:p>
    <w:p>
      <w:pPr>
        <w:ind w:left="8" w:right="114" w:firstLine="478"/>
        <w:spacing w:before="222" w:line="417" w:lineRule="auto"/>
        <w:jc w:val="both"/>
        <w:rPr>
          <w:rFonts w:ascii="SimSun" w:hAnsi="SimSun" w:eastAsia="SimSun" w:cs="SimSun"/>
          <w:sz w:val="23"/>
          <w:szCs w:val="23"/>
        </w:rPr>
      </w:pPr>
      <w:r>
        <w:rPr>
          <w:rFonts w:ascii="SimSun" w:hAnsi="SimSun" w:eastAsia="SimSun" w:cs="SimSun"/>
          <w:sz w:val="23"/>
          <w:szCs w:val="23"/>
          <w:spacing w:val="4"/>
        </w:rPr>
        <w:t>在国内，虽然对超音速牛奶喷射的研究还相对较少</w:t>
      </w:r>
      <w:r>
        <w:rPr>
          <w:rFonts w:ascii="SimSun" w:hAnsi="SimSun" w:eastAsia="SimSun" w:cs="SimSun"/>
          <w:sz w:val="23"/>
          <w:szCs w:val="23"/>
          <w:spacing w:val="3"/>
        </w:rPr>
        <w:t>，</w:t>
      </w:r>
      <w:r>
        <w:rPr>
          <w:rFonts w:ascii="SimSun" w:hAnsi="SimSun" w:eastAsia="SimSun" w:cs="SimSun"/>
          <w:sz w:val="23"/>
          <w:szCs w:val="23"/>
          <w:spacing w:val="58"/>
        </w:rPr>
        <w:t xml:space="preserve"> </w:t>
      </w:r>
      <w:r>
        <w:rPr>
          <w:rFonts w:ascii="SimSun" w:hAnsi="SimSun" w:eastAsia="SimSun" w:cs="SimSun"/>
          <w:sz w:val="23"/>
          <w:szCs w:val="23"/>
          <w:spacing w:val="3"/>
        </w:rPr>
        <w:t>但也有一些学者开始关注这一</w:t>
      </w:r>
      <w:r>
        <w:rPr>
          <w:rFonts w:ascii="SimSun" w:hAnsi="SimSun" w:eastAsia="SimSun" w:cs="SimSun"/>
          <w:sz w:val="23"/>
          <w:szCs w:val="23"/>
          <w:spacing w:val="3"/>
        </w:rPr>
        <w:t>领域。例如，</w:t>
      </w:r>
      <w:r>
        <w:rPr>
          <w:rFonts w:ascii="SimSun" w:hAnsi="SimSun" w:eastAsia="SimSun" w:cs="SimSun"/>
          <w:sz w:val="23"/>
          <w:szCs w:val="23"/>
          <w:spacing w:val="92"/>
        </w:rPr>
        <w:t xml:space="preserve"> </w:t>
      </w:r>
      <w:r>
        <w:rPr>
          <w:rFonts w:ascii="SimSun" w:hAnsi="SimSun" w:eastAsia="SimSun" w:cs="SimSun"/>
          <w:sz w:val="23"/>
          <w:szCs w:val="23"/>
          <w:spacing w:val="3"/>
        </w:rPr>
        <w:t>中国科学院的流体力学研究团队针对超音速牛奶喷射的动力学特性进行了</w:t>
      </w:r>
      <w:r>
        <w:rPr>
          <w:rFonts w:ascii="SimSun" w:hAnsi="SimSun" w:eastAsia="SimSun" w:cs="SimSun"/>
          <w:sz w:val="23"/>
          <w:szCs w:val="23"/>
          <w:spacing w:val="5"/>
        </w:rPr>
        <w:t>初步实验和数值模拟研究， 初步揭示了超音速喷射的流场分布、速度分布和喷射效率等</w:t>
      </w:r>
      <w:r>
        <w:rPr>
          <w:rFonts w:ascii="SimSun" w:hAnsi="SimSun" w:eastAsia="SimSun" w:cs="SimSun"/>
          <w:sz w:val="23"/>
          <w:szCs w:val="23"/>
          <w:spacing w:val="1"/>
        </w:rPr>
        <w:t>方面的规律。</w:t>
      </w:r>
    </w:p>
    <w:p>
      <w:pPr>
        <w:ind w:left="8" w:firstLine="485"/>
        <w:spacing w:before="2" w:line="412" w:lineRule="auto"/>
        <w:jc w:val="both"/>
        <w:rPr>
          <w:rFonts w:ascii="SimSun" w:hAnsi="SimSun" w:eastAsia="SimSun" w:cs="SimSun"/>
          <w:sz w:val="23"/>
          <w:szCs w:val="23"/>
        </w:rPr>
      </w:pPr>
      <w:r>
        <w:rPr>
          <w:rFonts w:ascii="SimSun" w:hAnsi="SimSun" w:eastAsia="SimSun" w:cs="SimSun"/>
          <w:sz w:val="23"/>
          <w:szCs w:val="23"/>
          <w:spacing w:val="1"/>
        </w:rPr>
        <w:t>总体而言，</w:t>
      </w:r>
      <w:r>
        <w:rPr>
          <w:rFonts w:ascii="SimSun" w:hAnsi="SimSun" w:eastAsia="SimSun" w:cs="SimSun"/>
          <w:sz w:val="23"/>
          <w:szCs w:val="23"/>
          <w:spacing w:val="-33"/>
        </w:rPr>
        <w:t xml:space="preserve"> </w:t>
      </w:r>
      <w:r>
        <w:rPr>
          <w:rFonts w:ascii="SimSun" w:hAnsi="SimSun" w:eastAsia="SimSun" w:cs="SimSun"/>
          <w:sz w:val="23"/>
          <w:szCs w:val="23"/>
          <w:spacing w:val="1"/>
        </w:rPr>
        <w:t>目前国内外对超音速牛奶喷射的概率动力学研究还处于起步阶段，</w:t>
      </w:r>
      <w:r>
        <w:rPr>
          <w:rFonts w:ascii="SimSun" w:hAnsi="SimSun" w:eastAsia="SimSun" w:cs="SimSun"/>
          <w:sz w:val="23"/>
          <w:szCs w:val="23"/>
          <w:spacing w:val="63"/>
        </w:rPr>
        <w:t xml:space="preserve"> </w:t>
      </w:r>
      <w:r>
        <w:rPr>
          <w:rFonts w:ascii="SimSun" w:hAnsi="SimSun" w:eastAsia="SimSun" w:cs="SimSun"/>
          <w:sz w:val="23"/>
          <w:szCs w:val="23"/>
          <w:spacing w:val="1"/>
        </w:rPr>
        <w:t>仍然</w:t>
      </w:r>
      <w:r>
        <w:rPr>
          <w:rFonts w:ascii="SimSun" w:hAnsi="SimSun" w:eastAsia="SimSun" w:cs="SimSun"/>
          <w:sz w:val="23"/>
          <w:szCs w:val="23"/>
          <w:spacing w:val="11"/>
        </w:rPr>
        <w:t>存在许多问题待解决。未来的研究可以进一步深入探索超音速喷射的流体动力学特性、</w:t>
      </w:r>
      <w:r>
        <w:rPr>
          <w:rFonts w:ascii="SimSun" w:hAnsi="SimSun" w:eastAsia="SimSun" w:cs="SimSun"/>
          <w:sz w:val="23"/>
          <w:szCs w:val="23"/>
          <w:spacing w:val="4"/>
        </w:rPr>
        <w:t>喷射机制以及与其他因素的相互作用，</w:t>
      </w:r>
      <w:r>
        <w:rPr>
          <w:rFonts w:ascii="SimSun" w:hAnsi="SimSun" w:eastAsia="SimSun" w:cs="SimSun"/>
          <w:sz w:val="23"/>
          <w:szCs w:val="23"/>
          <w:spacing w:val="55"/>
        </w:rPr>
        <w:t xml:space="preserve"> </w:t>
      </w:r>
      <w:r>
        <w:rPr>
          <w:rFonts w:ascii="SimSun" w:hAnsi="SimSun" w:eastAsia="SimSun" w:cs="SimSun"/>
          <w:sz w:val="23"/>
          <w:szCs w:val="23"/>
          <w:spacing w:val="4"/>
        </w:rPr>
        <w:t>为超音速喷射技术的应用提供更深入的理论基础</w:t>
      </w:r>
      <w:r>
        <w:rPr>
          <w:rFonts w:ascii="SimSun" w:hAnsi="SimSun" w:eastAsia="SimSun" w:cs="SimSun"/>
          <w:sz w:val="23"/>
          <w:szCs w:val="23"/>
          <w:spacing w:val="1"/>
        </w:rPr>
        <w:t>和实验验证。</w:t>
      </w:r>
    </w:p>
    <w:p>
      <w:pPr>
        <w:ind w:left="15"/>
        <w:spacing w:before="1" w:line="218" w:lineRule="auto"/>
        <w:outlineLvl w:val="2"/>
        <w:rPr>
          <w:rFonts w:ascii="SimSun" w:hAnsi="SimSun" w:eastAsia="SimSun" w:cs="SimSun"/>
          <w:sz w:val="24"/>
          <w:szCs w:val="24"/>
        </w:rPr>
      </w:pPr>
      <w:bookmarkStart w:name="bookmark7" w:id="8"/>
      <w:bookmarkEnd w:id="8"/>
      <w:r>
        <w:rPr>
          <w:rFonts w:ascii="Times New Roman" w:hAnsi="Times New Roman" w:eastAsia="Times New Roman" w:cs="Times New Roman"/>
          <w:sz w:val="24"/>
          <w:szCs w:val="24"/>
          <w:b/>
          <w:bCs/>
          <w:spacing w:val="-3"/>
        </w:rPr>
        <w:t>1.2.2    </w:t>
      </w:r>
      <w:r>
        <w:rPr>
          <w:rFonts w:ascii="SimSun" w:hAnsi="SimSun" w:eastAsia="SimSun" w:cs="SimSun"/>
          <w:sz w:val="24"/>
          <w:szCs w:val="24"/>
          <w:b/>
          <w:bCs/>
          <w:spacing w:val="-3"/>
        </w:rPr>
        <w:t>时间旅行的概率动力学研究现状</w:t>
      </w:r>
    </w:p>
    <w:p>
      <w:pPr>
        <w:pStyle w:val="BodyText"/>
        <w:spacing w:line="281" w:lineRule="auto"/>
        <w:rPr>
          <w:sz w:val="21"/>
        </w:rPr>
      </w:pPr>
      <w:r/>
    </w:p>
    <w:p>
      <w:pPr>
        <w:ind w:left="11" w:right="114" w:firstLine="487"/>
        <w:spacing w:before="76" w:line="417" w:lineRule="auto"/>
        <w:jc w:val="both"/>
        <w:rPr>
          <w:rFonts w:ascii="SimSun" w:hAnsi="SimSun" w:eastAsia="SimSun" w:cs="SimSun"/>
          <w:sz w:val="23"/>
          <w:szCs w:val="23"/>
        </w:rPr>
      </w:pPr>
      <w:r>
        <w:rPr>
          <w:rFonts w:ascii="SimSun" w:hAnsi="SimSun" w:eastAsia="SimSun" w:cs="SimSun"/>
          <w:sz w:val="23"/>
          <w:szCs w:val="23"/>
          <w:spacing w:val="5"/>
        </w:rPr>
        <w:t>时间旅行作为一个科幻和哲学领域的经典主题， 一直以来都引</w:t>
      </w:r>
      <w:r>
        <w:rPr>
          <w:rFonts w:ascii="SimSun" w:hAnsi="SimSun" w:eastAsia="SimSun" w:cs="SimSun"/>
          <w:sz w:val="23"/>
          <w:szCs w:val="23"/>
          <w:spacing w:val="4"/>
        </w:rPr>
        <w:t>发了广泛的兴趣和讨</w:t>
      </w:r>
      <w:r>
        <w:rPr>
          <w:rFonts w:ascii="SimSun" w:hAnsi="SimSun" w:eastAsia="SimSun" w:cs="SimSun"/>
          <w:sz w:val="23"/>
          <w:szCs w:val="23"/>
          <w:spacing w:val="-1"/>
        </w:rPr>
        <w:t>论。在国际学术界，</w:t>
      </w:r>
      <w:r>
        <w:rPr>
          <w:rFonts w:ascii="SimSun" w:hAnsi="SimSun" w:eastAsia="SimSun" w:cs="SimSun"/>
          <w:sz w:val="23"/>
          <w:szCs w:val="23"/>
          <w:spacing w:val="79"/>
        </w:rPr>
        <w:t xml:space="preserve"> </w:t>
      </w:r>
      <w:r>
        <w:rPr>
          <w:rFonts w:ascii="SimSun" w:hAnsi="SimSun" w:eastAsia="SimSun" w:cs="SimSun"/>
          <w:sz w:val="23"/>
          <w:szCs w:val="23"/>
          <w:spacing w:val="-1"/>
        </w:rPr>
        <w:t>时间旅行的研究主要基于物理学中的相对论和量子力学理论。</w:t>
      </w:r>
      <w:r>
        <w:rPr>
          <w:rFonts w:ascii="SimSun" w:hAnsi="SimSun" w:eastAsia="SimSun" w:cs="SimSun"/>
          <w:sz w:val="23"/>
          <w:szCs w:val="23"/>
          <w:spacing w:val="47"/>
        </w:rPr>
        <w:t xml:space="preserve"> </w:t>
      </w:r>
      <w:r>
        <w:rPr>
          <w:rFonts w:ascii="SimSun" w:hAnsi="SimSun" w:eastAsia="SimSun" w:cs="SimSun"/>
          <w:sz w:val="23"/>
          <w:szCs w:val="23"/>
          <w:spacing w:val="-1"/>
        </w:rPr>
        <w:t>一些</w:t>
      </w:r>
      <w:r>
        <w:rPr>
          <w:rFonts w:ascii="SimSun" w:hAnsi="SimSun" w:eastAsia="SimSun" w:cs="SimSun"/>
          <w:sz w:val="23"/>
          <w:szCs w:val="23"/>
          <w:spacing w:val="1"/>
        </w:rPr>
        <w:t>知名的研究学者提出了不同的时间旅行理论和模型，</w:t>
      </w:r>
      <w:r>
        <w:rPr>
          <w:rFonts w:ascii="SimSun" w:hAnsi="SimSun" w:eastAsia="SimSun" w:cs="SimSun"/>
          <w:sz w:val="23"/>
          <w:szCs w:val="23"/>
          <w:spacing w:val="65"/>
        </w:rPr>
        <w:t xml:space="preserve"> </w:t>
      </w:r>
      <w:r>
        <w:rPr>
          <w:rFonts w:ascii="SimSun" w:hAnsi="SimSun" w:eastAsia="SimSun" w:cs="SimSun"/>
          <w:sz w:val="23"/>
          <w:szCs w:val="23"/>
        </w:rPr>
        <w:t>并通过数学建模和理论推导， 探索</w:t>
      </w:r>
      <w:r>
        <w:rPr>
          <w:rFonts w:ascii="SimSun" w:hAnsi="SimSun" w:eastAsia="SimSun" w:cs="SimSun"/>
          <w:sz w:val="23"/>
          <w:szCs w:val="23"/>
          <w:spacing w:val="4"/>
        </w:rPr>
        <w:t>时间旅行的可能性和限制。</w:t>
      </w:r>
    </w:p>
    <w:p>
      <w:pPr>
        <w:spacing w:line="417" w:lineRule="auto"/>
        <w:sectPr>
          <w:headerReference w:type="default" r:id="rId16"/>
          <w:footerReference w:type="default" r:id="rId17"/>
          <w:pgSz w:w="11906" w:h="16838"/>
          <w:pgMar w:top="1455" w:right="1279" w:bottom="922" w:left="1440" w:header="1130" w:footer="760" w:gutter="0"/>
        </w:sectPr>
        <w:rPr>
          <w:rFonts w:ascii="SimSun" w:hAnsi="SimSun" w:eastAsia="SimSun" w:cs="SimSun"/>
          <w:sz w:val="23"/>
          <w:szCs w:val="23"/>
        </w:rPr>
      </w:pPr>
    </w:p>
    <w:p>
      <w:pPr>
        <w:pStyle w:val="BodyText"/>
        <w:spacing w:line="298" w:lineRule="auto"/>
        <w:rPr>
          <w:sz w:val="21"/>
        </w:rPr>
      </w:pPr>
      <w:r/>
    </w:p>
    <w:p>
      <w:pPr>
        <w:ind w:left="28"/>
        <w:spacing w:before="78" w:line="220" w:lineRule="auto"/>
        <w:rPr>
          <w:rFonts w:ascii="SimSun" w:hAnsi="SimSun" w:eastAsia="SimSun" w:cs="SimSun"/>
          <w:sz w:val="24"/>
          <w:szCs w:val="24"/>
        </w:rPr>
      </w:pPr>
      <w:r>
        <w:rPr>
          <w:rFonts w:ascii="Times New Roman" w:hAnsi="Times New Roman" w:eastAsia="Times New Roman" w:cs="Times New Roman"/>
          <w:sz w:val="24"/>
          <w:szCs w:val="24"/>
          <w:spacing w:val="-2"/>
        </w:rPr>
        <w:t>1.2.2.1    </w:t>
      </w:r>
      <w:r>
        <w:rPr>
          <w:rFonts w:ascii="SimSun" w:hAnsi="SimSun" w:eastAsia="SimSun" w:cs="SimSun"/>
          <w:sz w:val="24"/>
          <w:szCs w:val="24"/>
          <w:spacing w:val="-2"/>
        </w:rPr>
        <w:t>时间旅行理论和模型</w:t>
      </w:r>
    </w:p>
    <w:p>
      <w:pPr>
        <w:pStyle w:val="BodyText"/>
        <w:spacing w:line="283" w:lineRule="auto"/>
        <w:rPr>
          <w:sz w:val="21"/>
        </w:rPr>
      </w:pPr>
      <w:r/>
    </w:p>
    <w:p>
      <w:pPr>
        <w:ind w:left="498"/>
        <w:spacing w:before="75" w:line="226" w:lineRule="auto"/>
        <w:rPr>
          <w:rFonts w:ascii="SimSun" w:hAnsi="SimSun" w:eastAsia="SimSun" w:cs="SimSun"/>
          <w:sz w:val="23"/>
          <w:szCs w:val="23"/>
        </w:rPr>
      </w:pPr>
      <w:r>
        <w:rPr>
          <w:rFonts w:ascii="SimSun" w:hAnsi="SimSun" w:eastAsia="SimSun" w:cs="SimSun"/>
          <w:sz w:val="23"/>
          <w:szCs w:val="23"/>
          <w:spacing w:val="6"/>
        </w:rPr>
        <w:t>时间旅行是科幻作品中常见的主题之一，其涉及多种理论：</w:t>
      </w:r>
    </w:p>
    <w:p>
      <w:pPr>
        <w:ind w:left="620" w:hanging="213"/>
        <w:spacing w:before="310" w:line="417" w:lineRule="auto"/>
        <w:rPr>
          <w:rFonts w:ascii="SimSun" w:hAnsi="SimSun" w:eastAsia="SimSun" w:cs="SimSun"/>
          <w:sz w:val="23"/>
          <w:szCs w:val="23"/>
        </w:rPr>
      </w:pP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spacing w:val="17"/>
        </w:rPr>
        <w:t xml:space="preserve">  </w:t>
      </w:r>
      <w:r>
        <w:rPr>
          <w:rFonts w:ascii="SimSun" w:hAnsi="SimSun" w:eastAsia="SimSun" w:cs="SimSun"/>
          <w:sz w:val="23"/>
          <w:szCs w:val="23"/>
          <w:spacing w:val="1"/>
        </w:rPr>
        <w:t>固定时间：认为时间是固定的，</w:t>
      </w:r>
      <w:r>
        <w:rPr>
          <w:rFonts w:ascii="SimSun" w:hAnsi="SimSun" w:eastAsia="SimSun" w:cs="SimSun"/>
          <w:sz w:val="23"/>
          <w:szCs w:val="23"/>
          <w:spacing w:val="-64"/>
        </w:rPr>
        <w:t xml:space="preserve"> </w:t>
      </w:r>
      <w:r>
        <w:rPr>
          <w:rFonts w:ascii="SimSun" w:hAnsi="SimSun" w:eastAsia="SimSun" w:cs="SimSun"/>
          <w:sz w:val="23"/>
          <w:szCs w:val="23"/>
          <w:spacing w:val="1"/>
        </w:rPr>
        <w:t>无论如何干预，过去和</w:t>
      </w:r>
      <w:r>
        <w:rPr>
          <w:rFonts w:ascii="SimSun" w:hAnsi="SimSun" w:eastAsia="SimSun" w:cs="SimSun"/>
          <w:sz w:val="23"/>
          <w:szCs w:val="23"/>
        </w:rPr>
        <w:t>未来都已经确定，</w:t>
      </w:r>
      <w:r>
        <w:rPr>
          <w:rFonts w:ascii="SimSun" w:hAnsi="SimSun" w:eastAsia="SimSun" w:cs="SimSun"/>
          <w:sz w:val="23"/>
          <w:szCs w:val="23"/>
          <w:spacing w:val="-39"/>
        </w:rPr>
        <w:t xml:space="preserve"> </w:t>
      </w:r>
      <w:r>
        <w:rPr>
          <w:rFonts w:ascii="SimSun" w:hAnsi="SimSun" w:eastAsia="SimSun" w:cs="SimSun"/>
          <w:sz w:val="23"/>
          <w:szCs w:val="23"/>
        </w:rPr>
        <w:t>时间旅行</w:t>
      </w:r>
      <w:r>
        <w:rPr>
          <w:rFonts w:ascii="SimSun" w:hAnsi="SimSun" w:eastAsia="SimSun" w:cs="SimSun"/>
          <w:sz w:val="23"/>
          <w:szCs w:val="23"/>
          <w:spacing w:val="3"/>
        </w:rPr>
        <w:t>只是实现既定历史的观察。</w:t>
      </w:r>
    </w:p>
    <w:p>
      <w:pPr>
        <w:ind w:left="607" w:hanging="200"/>
        <w:spacing w:before="2" w:line="417" w:lineRule="auto"/>
        <w:rPr>
          <w:rFonts w:ascii="SimSun" w:hAnsi="SimSun" w:eastAsia="SimSun" w:cs="SimSun"/>
          <w:sz w:val="23"/>
          <w:szCs w:val="23"/>
        </w:rPr>
      </w:pPr>
      <w:r>
        <w:rPr>
          <w:rFonts w:ascii="Times New Roman" w:hAnsi="Times New Roman" w:eastAsia="Times New Roman" w:cs="Times New Roman"/>
          <w:sz w:val="23"/>
          <w:szCs w:val="23"/>
          <w:spacing w:val="11"/>
        </w:rPr>
        <w:t>•  </w:t>
      </w:r>
      <w:r>
        <w:rPr>
          <w:rFonts w:ascii="SimSun" w:hAnsi="SimSun" w:eastAsia="SimSun" w:cs="SimSun"/>
          <w:sz w:val="23"/>
          <w:szCs w:val="23"/>
          <w:spacing w:val="11"/>
        </w:rPr>
        <w:t>多世界理论：认为时间旅行会创建分支宇宙，每个决策点都会导致不同的时</w:t>
      </w:r>
      <w:r>
        <w:rPr>
          <w:rFonts w:ascii="SimSun" w:hAnsi="SimSun" w:eastAsia="SimSun" w:cs="SimSun"/>
          <w:sz w:val="23"/>
          <w:szCs w:val="23"/>
          <w:spacing w:val="10"/>
        </w:rPr>
        <w:t>间线</w:t>
      </w:r>
      <w:r>
        <w:rPr>
          <w:rFonts w:ascii="SimSun" w:hAnsi="SimSun" w:eastAsia="SimSun" w:cs="SimSun"/>
          <w:sz w:val="23"/>
          <w:szCs w:val="23"/>
          <w:spacing w:val="6"/>
        </w:rPr>
        <w:t>和现实，旅行者会进入并改变一个平行宇宙。</w:t>
      </w:r>
    </w:p>
    <w:p>
      <w:pPr>
        <w:ind w:left="617" w:hanging="210"/>
        <w:spacing w:before="4" w:line="417" w:lineRule="auto"/>
        <w:rPr>
          <w:rFonts w:ascii="SimSun" w:hAnsi="SimSun" w:eastAsia="SimSun" w:cs="SimSun"/>
          <w:sz w:val="23"/>
          <w:szCs w:val="23"/>
        </w:rPr>
      </w:pPr>
      <w:r>
        <w:rPr>
          <w:rFonts w:ascii="Times New Roman" w:hAnsi="Times New Roman" w:eastAsia="Times New Roman" w:cs="Times New Roman"/>
          <w:sz w:val="23"/>
          <w:szCs w:val="23"/>
          <w:spacing w:val="2"/>
        </w:rPr>
        <w:t>•  </w:t>
      </w:r>
      <w:r>
        <w:rPr>
          <w:rFonts w:ascii="SimSun" w:hAnsi="SimSun" w:eastAsia="SimSun" w:cs="SimSun"/>
          <w:sz w:val="23"/>
          <w:szCs w:val="23"/>
          <w:spacing w:val="2"/>
        </w:rPr>
        <w:t>时间循环：旅行者回到过去，</w:t>
      </w:r>
      <w:r>
        <w:rPr>
          <w:rFonts w:ascii="SimSun" w:hAnsi="SimSun" w:eastAsia="SimSun" w:cs="SimSun"/>
          <w:sz w:val="23"/>
          <w:szCs w:val="23"/>
          <w:spacing w:val="-57"/>
        </w:rPr>
        <w:t xml:space="preserve"> </w:t>
      </w:r>
      <w:r>
        <w:rPr>
          <w:rFonts w:ascii="SimSun" w:hAnsi="SimSun" w:eastAsia="SimSun" w:cs="SimSun"/>
          <w:sz w:val="23"/>
          <w:szCs w:val="23"/>
          <w:spacing w:val="2"/>
        </w:rPr>
        <w:t>引发事件，</w:t>
      </w:r>
      <w:r>
        <w:rPr>
          <w:rFonts w:ascii="SimSun" w:hAnsi="SimSun" w:eastAsia="SimSun" w:cs="SimSun"/>
          <w:sz w:val="23"/>
          <w:szCs w:val="23"/>
          <w:spacing w:val="1"/>
        </w:rPr>
        <w:t>这些事件使得未来发生，</w:t>
      </w:r>
      <w:r>
        <w:rPr>
          <w:rFonts w:ascii="SimSun" w:hAnsi="SimSun" w:eastAsia="SimSun" w:cs="SimSun"/>
          <w:sz w:val="23"/>
          <w:szCs w:val="23"/>
          <w:spacing w:val="-47"/>
        </w:rPr>
        <w:t xml:space="preserve"> </w:t>
      </w:r>
      <w:r>
        <w:rPr>
          <w:rFonts w:ascii="SimSun" w:hAnsi="SimSun" w:eastAsia="SimSun" w:cs="SimSun"/>
          <w:sz w:val="23"/>
          <w:szCs w:val="23"/>
          <w:spacing w:val="1"/>
        </w:rPr>
        <w:t>形成一个封闭的</w:t>
      </w:r>
      <w:r>
        <w:rPr>
          <w:rFonts w:ascii="SimSun" w:hAnsi="SimSun" w:eastAsia="SimSun" w:cs="SimSun"/>
          <w:sz w:val="23"/>
          <w:szCs w:val="23"/>
          <w:spacing w:val="5"/>
        </w:rPr>
        <w:t>时间循环，过去的改变已经包含在历史中。</w:t>
      </w:r>
    </w:p>
    <w:p>
      <w:pPr>
        <w:ind w:left="610" w:hanging="203"/>
        <w:spacing w:before="3" w:line="417" w:lineRule="auto"/>
        <w:rPr>
          <w:rFonts w:ascii="SimSun" w:hAnsi="SimSun" w:eastAsia="SimSun" w:cs="SimSun"/>
          <w:sz w:val="23"/>
          <w:szCs w:val="23"/>
        </w:rPr>
      </w:pPr>
      <w:r>
        <w:rPr>
          <w:rFonts w:ascii="Times New Roman" w:hAnsi="Times New Roman" w:eastAsia="Times New Roman" w:cs="Times New Roman"/>
          <w:sz w:val="23"/>
          <w:szCs w:val="23"/>
          <w:spacing w:val="11"/>
        </w:rPr>
        <w:t>•  </w:t>
      </w:r>
      <w:r>
        <w:rPr>
          <w:rFonts w:ascii="SimSun" w:hAnsi="SimSun" w:eastAsia="SimSun" w:cs="SimSun"/>
          <w:sz w:val="23"/>
          <w:szCs w:val="23"/>
          <w:spacing w:val="11"/>
        </w:rPr>
        <w:t>傍轨道理论：时间旅行不会影响主时间轨道，旅行者处于傍轨道上，可以观</w:t>
      </w:r>
      <w:r>
        <w:rPr>
          <w:rFonts w:ascii="SimSun" w:hAnsi="SimSun" w:eastAsia="SimSun" w:cs="SimSun"/>
          <w:sz w:val="23"/>
          <w:szCs w:val="23"/>
          <w:spacing w:val="10"/>
        </w:rPr>
        <w:t>察但</w:t>
      </w:r>
      <w:r>
        <w:rPr>
          <w:rFonts w:ascii="SimSun" w:hAnsi="SimSun" w:eastAsia="SimSun" w:cs="SimSun"/>
          <w:sz w:val="23"/>
          <w:szCs w:val="23"/>
          <w:spacing w:val="3"/>
        </w:rPr>
        <w:t>不会改变主时间线。</w:t>
      </w:r>
    </w:p>
    <w:p>
      <w:pPr>
        <w:ind w:left="407"/>
        <w:spacing w:before="4" w:line="227" w:lineRule="auto"/>
        <w:rPr>
          <w:rFonts w:ascii="SimSun" w:hAnsi="SimSun" w:eastAsia="SimSun" w:cs="SimSun"/>
          <w:sz w:val="23"/>
          <w:szCs w:val="23"/>
        </w:rPr>
      </w:pPr>
      <w:r>
        <w:rPr>
          <w:rFonts w:ascii="Times New Roman" w:hAnsi="Times New Roman" w:eastAsia="Times New Roman" w:cs="Times New Roman"/>
          <w:sz w:val="23"/>
          <w:szCs w:val="23"/>
          <w:spacing w:val="7"/>
        </w:rPr>
        <w:t>•  </w:t>
      </w:r>
      <w:r>
        <w:rPr>
          <w:rFonts w:ascii="SimSun" w:hAnsi="SimSun" w:eastAsia="SimSun" w:cs="SimSun"/>
          <w:sz w:val="23"/>
          <w:szCs w:val="23"/>
          <w:spacing w:val="7"/>
        </w:rPr>
        <w:t>时间悖论：旅行者通过改变过去导致自己的存在成为可能，形成悖</w:t>
      </w:r>
      <w:r>
        <w:rPr>
          <w:rFonts w:ascii="SimSun" w:hAnsi="SimSun" w:eastAsia="SimSun" w:cs="SimSun"/>
          <w:sz w:val="23"/>
          <w:szCs w:val="23"/>
          <w:spacing w:val="6"/>
        </w:rPr>
        <w:t>论。</w:t>
      </w:r>
    </w:p>
    <w:p>
      <w:pPr>
        <w:ind w:left="8" w:firstLine="1"/>
        <w:spacing w:before="303" w:line="412" w:lineRule="auto"/>
        <w:jc w:val="both"/>
        <w:rPr>
          <w:rFonts w:ascii="SimSun" w:hAnsi="SimSun" w:eastAsia="SimSun" w:cs="SimSun"/>
          <w:sz w:val="23"/>
          <w:szCs w:val="23"/>
        </w:rPr>
      </w:pPr>
      <w:r>
        <w:rPr>
          <w:rFonts w:ascii="SimSun" w:hAnsi="SimSun" w:eastAsia="SimSun" w:cs="SimSun"/>
          <w:sz w:val="23"/>
          <w:szCs w:val="23"/>
          <w:spacing w:val="4"/>
        </w:rPr>
        <w:t>这些理论为时间旅行提供了不同的框架和可能性，</w:t>
      </w:r>
      <w:r>
        <w:rPr>
          <w:rFonts w:ascii="SimSun" w:hAnsi="SimSun" w:eastAsia="SimSun" w:cs="SimSun"/>
          <w:sz w:val="23"/>
          <w:szCs w:val="23"/>
          <w:spacing w:val="55"/>
        </w:rPr>
        <w:t xml:space="preserve"> </w:t>
      </w:r>
      <w:r>
        <w:rPr>
          <w:rFonts w:ascii="SimSun" w:hAnsi="SimSun" w:eastAsia="SimSun" w:cs="SimSun"/>
          <w:sz w:val="23"/>
          <w:szCs w:val="23"/>
          <w:spacing w:val="4"/>
        </w:rPr>
        <w:t>为科幻作品创造了各种引人入</w:t>
      </w:r>
      <w:r>
        <w:rPr>
          <w:rFonts w:ascii="SimSun" w:hAnsi="SimSun" w:eastAsia="SimSun" w:cs="SimSun"/>
          <w:sz w:val="23"/>
          <w:szCs w:val="23"/>
          <w:spacing w:val="3"/>
        </w:rPr>
        <w:t>胜的故</w:t>
      </w:r>
      <w:r>
        <w:rPr>
          <w:rFonts w:ascii="SimSun" w:hAnsi="SimSun" w:eastAsia="SimSun" w:cs="SimSun"/>
          <w:sz w:val="23"/>
          <w:szCs w:val="23"/>
          <w:spacing w:val="7"/>
        </w:rPr>
        <w:t>事情节，如图</w:t>
      </w:r>
      <w:hyperlink w:history="true" w:anchor="bookmark17">
        <w:r>
          <w:rPr>
            <w:rFonts w:ascii="Times New Roman" w:hAnsi="Times New Roman" w:eastAsia="Times New Roman" w:cs="Times New Roman"/>
            <w:sz w:val="23"/>
            <w:szCs w:val="23"/>
            <w:spacing w:val="7"/>
          </w:rPr>
          <w:t>1.1</w:t>
        </w:r>
      </w:hyperlink>
      <w:r>
        <w:rPr>
          <w:rFonts w:ascii="SimSun" w:hAnsi="SimSun" w:eastAsia="SimSun" w:cs="SimSun"/>
          <w:sz w:val="23"/>
          <w:szCs w:val="23"/>
          <w:spacing w:val="7"/>
        </w:rPr>
        <w:t>。时间旅行也是哲学思考中的一个</w:t>
      </w:r>
      <w:r>
        <w:rPr>
          <w:rFonts w:ascii="SimSun" w:hAnsi="SimSun" w:eastAsia="SimSun" w:cs="SimSun"/>
          <w:sz w:val="23"/>
          <w:szCs w:val="23"/>
          <w:spacing w:val="6"/>
        </w:rPr>
        <w:t>重要主题，探讨了时间旅行对人类存</w:t>
      </w:r>
      <w:r>
        <w:rPr>
          <w:rFonts w:ascii="SimSun" w:hAnsi="SimSun" w:eastAsia="SimSun" w:cs="SimSun"/>
          <w:sz w:val="23"/>
          <w:szCs w:val="23"/>
          <w:spacing w:val="5"/>
        </w:rPr>
        <w:t>在和意义的深刻影响， 引发了关于时间、自由意志、身份、伦理和时间的循环等问题的</w:t>
      </w:r>
      <w:r>
        <w:rPr>
          <w:rFonts w:ascii="SimSun" w:hAnsi="SimSun" w:eastAsia="SimSun" w:cs="SimSun"/>
          <w:sz w:val="23"/>
          <w:szCs w:val="23"/>
          <w:spacing w:val="-5"/>
        </w:rPr>
        <w:t>思考。</w:t>
      </w:r>
    </w:p>
    <w:p>
      <w:pPr>
        <w:ind w:left="28"/>
        <w:spacing w:before="1" w:line="218" w:lineRule="auto"/>
        <w:rPr>
          <w:rFonts w:ascii="SimSun" w:hAnsi="SimSun" w:eastAsia="SimSun" w:cs="SimSun"/>
          <w:sz w:val="24"/>
          <w:szCs w:val="24"/>
        </w:rPr>
      </w:pPr>
      <w:r>
        <w:rPr>
          <w:rFonts w:ascii="Times New Roman" w:hAnsi="Times New Roman" w:eastAsia="Times New Roman" w:cs="Times New Roman"/>
          <w:sz w:val="24"/>
          <w:szCs w:val="24"/>
          <w:spacing w:val="-2"/>
        </w:rPr>
        <w:t>1.2.2.2    </w:t>
      </w:r>
      <w:r>
        <w:rPr>
          <w:rFonts w:ascii="SimSun" w:hAnsi="SimSun" w:eastAsia="SimSun" w:cs="SimSun"/>
          <w:sz w:val="24"/>
          <w:szCs w:val="24"/>
          <w:spacing w:val="-2"/>
        </w:rPr>
        <w:t>时间旅行的概率动力学研究</w:t>
      </w:r>
    </w:p>
    <w:p>
      <w:pPr>
        <w:pStyle w:val="BodyText"/>
        <w:spacing w:line="285" w:lineRule="auto"/>
        <w:rPr>
          <w:sz w:val="21"/>
        </w:rPr>
      </w:pPr>
      <w:r/>
    </w:p>
    <w:p>
      <w:pPr>
        <w:ind w:left="8" w:firstLine="480"/>
        <w:spacing w:before="75" w:line="417" w:lineRule="auto"/>
        <w:jc w:val="both"/>
        <w:rPr>
          <w:rFonts w:ascii="SimSun" w:hAnsi="SimSun" w:eastAsia="SimSun" w:cs="SimSun"/>
          <w:sz w:val="23"/>
          <w:szCs w:val="23"/>
        </w:rPr>
      </w:pPr>
      <w:r>
        <w:rPr>
          <w:rFonts w:ascii="SimSun" w:hAnsi="SimSun" w:eastAsia="SimSun" w:cs="SimSun"/>
          <w:sz w:val="23"/>
          <w:szCs w:val="23"/>
          <w:spacing w:val="3"/>
        </w:rPr>
        <w:t>然而，时间旅行的概率动力学研究相对较少。目前，</w:t>
      </w:r>
      <w:r>
        <w:rPr>
          <w:rFonts w:ascii="SimSun" w:hAnsi="SimSun" w:eastAsia="SimSun" w:cs="SimSun"/>
          <w:sz w:val="23"/>
          <w:szCs w:val="23"/>
          <w:spacing w:val="85"/>
        </w:rPr>
        <w:t xml:space="preserve"> </w:t>
      </w:r>
      <w:r>
        <w:rPr>
          <w:rFonts w:ascii="SimSun" w:hAnsi="SimSun" w:eastAsia="SimSun" w:cs="SimSun"/>
          <w:sz w:val="23"/>
          <w:szCs w:val="23"/>
          <w:spacing w:val="3"/>
        </w:rPr>
        <w:t>国际上还没有</w:t>
      </w:r>
      <w:r>
        <w:rPr>
          <w:rFonts w:ascii="SimSun" w:hAnsi="SimSun" w:eastAsia="SimSun" w:cs="SimSun"/>
          <w:sz w:val="23"/>
          <w:szCs w:val="23"/>
          <w:spacing w:val="2"/>
        </w:rPr>
        <w:t>专门针对时间旅</w:t>
      </w:r>
      <w:r>
        <w:rPr>
          <w:rFonts w:ascii="SimSun" w:hAnsi="SimSun" w:eastAsia="SimSun" w:cs="SimSun"/>
          <w:sz w:val="23"/>
          <w:szCs w:val="23"/>
          <w:spacing w:val="8"/>
        </w:rPr>
        <w:t>行的概率动力学进行系统研究的学术机构或团队。大部分时间旅行的研究仍停留在理论</w:t>
      </w:r>
      <w:r>
        <w:rPr>
          <w:rFonts w:ascii="SimSun" w:hAnsi="SimSun" w:eastAsia="SimSun" w:cs="SimSun"/>
          <w:sz w:val="23"/>
          <w:szCs w:val="23"/>
          <w:spacing w:val="5"/>
        </w:rPr>
        <w:t>推导和思维实验的层面。这是一个仍待深入探索的领域， 需要进一步的理论研究和实验</w:t>
      </w:r>
      <w:r>
        <w:rPr>
          <w:rFonts w:ascii="SimSun" w:hAnsi="SimSun" w:eastAsia="SimSun" w:cs="SimSun"/>
          <w:sz w:val="23"/>
          <w:szCs w:val="23"/>
          <w:spacing w:val="-5"/>
        </w:rPr>
        <w:t>验证。</w:t>
      </w:r>
    </w:p>
    <w:p>
      <w:pPr>
        <w:ind w:left="13" w:firstLine="473"/>
        <w:spacing w:before="2" w:line="416" w:lineRule="auto"/>
        <w:jc w:val="both"/>
        <w:rPr>
          <w:rFonts w:ascii="SimSun" w:hAnsi="SimSun" w:eastAsia="SimSun" w:cs="SimSun"/>
          <w:sz w:val="23"/>
          <w:szCs w:val="23"/>
        </w:rPr>
      </w:pPr>
      <w:r>
        <w:rPr>
          <w:rFonts w:ascii="SimSun" w:hAnsi="SimSun" w:eastAsia="SimSun" w:cs="SimSun"/>
          <w:sz w:val="23"/>
          <w:szCs w:val="23"/>
          <w:spacing w:val="8"/>
        </w:rPr>
        <w:t>在国内，时间旅行的研究也相对较少。虽然有一些学者就时间旅行的哲学和物理学</w:t>
      </w:r>
      <w:r>
        <w:rPr>
          <w:rFonts w:ascii="SimSun" w:hAnsi="SimSun" w:eastAsia="SimSun" w:cs="SimSun"/>
          <w:sz w:val="23"/>
          <w:szCs w:val="23"/>
          <w:spacing w:val="7"/>
        </w:rPr>
        <w:t>问题进行了讨论，但对时间旅行的概率动力</w:t>
      </w:r>
      <w:r>
        <w:rPr>
          <w:rFonts w:ascii="SimSun" w:hAnsi="SimSun" w:eastAsia="SimSun" w:cs="SimSun"/>
          <w:sz w:val="23"/>
          <w:szCs w:val="23"/>
          <w:spacing w:val="6"/>
        </w:rPr>
        <w:t>学特性的研究还相对较少。表</w:t>
      </w:r>
      <w:hyperlink w:history="true" w:anchor="bookmark18">
        <w:r>
          <w:rPr>
            <w:rFonts w:ascii="Times New Roman" w:hAnsi="Times New Roman" w:eastAsia="Times New Roman" w:cs="Times New Roman"/>
            <w:sz w:val="23"/>
            <w:szCs w:val="23"/>
            <w:spacing w:val="6"/>
          </w:rPr>
          <w:t>1.1</w:t>
        </w:r>
      </w:hyperlink>
      <w:r>
        <w:rPr>
          <w:rFonts w:ascii="SimSun" w:hAnsi="SimSun" w:eastAsia="SimSun" w:cs="SimSun"/>
          <w:sz w:val="23"/>
          <w:szCs w:val="23"/>
          <w:spacing w:val="6"/>
        </w:rPr>
        <w:t>中列出了一</w:t>
      </w:r>
      <w:r>
        <w:rPr>
          <w:rFonts w:ascii="SimSun" w:hAnsi="SimSun" w:eastAsia="SimSun" w:cs="SimSun"/>
          <w:sz w:val="23"/>
          <w:szCs w:val="23"/>
          <w:spacing w:val="1"/>
        </w:rPr>
        <w:t>些典型研究。因此，</w:t>
      </w:r>
      <w:r>
        <w:rPr>
          <w:rFonts w:ascii="SimSun" w:hAnsi="SimSun" w:eastAsia="SimSun" w:cs="SimSun"/>
          <w:sz w:val="23"/>
          <w:szCs w:val="23"/>
          <w:spacing w:val="85"/>
        </w:rPr>
        <w:t xml:space="preserve"> </w:t>
      </w:r>
      <w:r>
        <w:rPr>
          <w:rFonts w:ascii="SimSun" w:hAnsi="SimSun" w:eastAsia="SimSun" w:cs="SimSun"/>
          <w:sz w:val="23"/>
          <w:szCs w:val="23"/>
          <w:spacing w:val="1"/>
        </w:rPr>
        <w:t>国内相关领域的学者可以在</w:t>
      </w:r>
      <w:r>
        <w:rPr>
          <w:rFonts w:ascii="SimSun" w:hAnsi="SimSun" w:eastAsia="SimSun" w:cs="SimSun"/>
          <w:sz w:val="23"/>
          <w:szCs w:val="23"/>
        </w:rPr>
        <w:t>这一领域进行更多的研究，</w:t>
      </w:r>
      <w:r>
        <w:rPr>
          <w:rFonts w:ascii="SimSun" w:hAnsi="SimSun" w:eastAsia="SimSun" w:cs="SimSun"/>
          <w:sz w:val="23"/>
          <w:szCs w:val="23"/>
          <w:spacing w:val="-20"/>
        </w:rPr>
        <w:t xml:space="preserve"> </w:t>
      </w:r>
      <w:r>
        <w:rPr>
          <w:rFonts w:ascii="SimSun" w:hAnsi="SimSun" w:eastAsia="SimSun" w:cs="SimSun"/>
          <w:sz w:val="23"/>
          <w:szCs w:val="23"/>
        </w:rPr>
        <w:t>深入探索时</w:t>
      </w:r>
      <w:r>
        <w:rPr>
          <w:rFonts w:ascii="SimSun" w:hAnsi="SimSun" w:eastAsia="SimSun" w:cs="SimSun"/>
          <w:sz w:val="23"/>
          <w:szCs w:val="23"/>
          <w:spacing w:val="7"/>
        </w:rPr>
        <w:t>间旅行的概率分布、时间跳跃的动力学特性以及与量子力学和相对论的关系。</w:t>
      </w:r>
    </w:p>
    <w:p>
      <w:pPr>
        <w:ind w:left="10" w:firstLine="480"/>
        <w:spacing w:before="4" w:line="417" w:lineRule="auto"/>
        <w:rPr>
          <w:rFonts w:ascii="SimSun" w:hAnsi="SimSun" w:eastAsia="SimSun" w:cs="SimSun"/>
          <w:sz w:val="23"/>
          <w:szCs w:val="23"/>
        </w:rPr>
      </w:pPr>
      <w:r>
        <w:rPr>
          <w:rFonts w:ascii="SimSun" w:hAnsi="SimSun" w:eastAsia="SimSun" w:cs="SimSun"/>
          <w:sz w:val="23"/>
          <w:szCs w:val="23"/>
          <w:spacing w:val="8"/>
        </w:rPr>
        <w:t>综上所述，超音速牛奶喷射与时间旅行的概率动力学研究在国内外都还处于起步阶</w:t>
      </w:r>
      <w:r>
        <w:rPr>
          <w:rFonts w:ascii="SimSun" w:hAnsi="SimSun" w:eastAsia="SimSun" w:cs="SimSun"/>
          <w:sz w:val="23"/>
          <w:szCs w:val="23"/>
          <w:spacing w:val="5"/>
        </w:rPr>
        <w:t>段。国内外都有一些学者开始关注这些领域， 并进行了初步的实验和理论研究。未来的</w:t>
      </w:r>
    </w:p>
    <w:p>
      <w:pPr>
        <w:spacing w:line="417" w:lineRule="auto"/>
        <w:sectPr>
          <w:headerReference w:type="default" r:id="rId5"/>
          <w:footerReference w:type="default" r:id="rId19"/>
          <w:pgSz w:w="11906" w:h="16838"/>
          <w:pgMar w:top="1448" w:right="1394" w:bottom="922" w:left="1440" w:header="1137" w:footer="760" w:gutter="0"/>
        </w:sectPr>
        <w:rPr>
          <w:rFonts w:ascii="SimSun" w:hAnsi="SimSun" w:eastAsia="SimSun" w:cs="SimSun"/>
          <w:sz w:val="23"/>
          <w:szCs w:val="23"/>
        </w:rPr>
      </w:pPr>
    </w:p>
    <w:p>
      <w:pPr>
        <w:pStyle w:val="BodyText"/>
        <w:spacing w:line="337" w:lineRule="auto"/>
        <w:rPr>
          <w:sz w:val="21"/>
        </w:rPr>
      </w:pPr>
      <w:r/>
    </w:p>
    <w:p>
      <w:pPr>
        <w:ind w:firstLine="1814"/>
        <w:spacing w:line="5442" w:lineRule="exact"/>
        <w:rPr/>
      </w:pPr>
      <w:r>
        <w:rPr>
          <w:position w:val="-108"/>
        </w:rPr>
        <w:drawing>
          <wp:inline distT="0" distB="0" distL="0" distR="0">
            <wp:extent cx="3456043" cy="3456043"/>
            <wp:effectExtent l="0" t="0" r="0" b="0"/>
            <wp:docPr id="6" name="IM 6"/>
            <wp:cNvGraphicFramePr/>
            <a:graphic>
              <a:graphicData uri="http://schemas.openxmlformats.org/drawingml/2006/picture">
                <pic:pic>
                  <pic:nvPicPr>
                    <pic:cNvPr id="6" name="IM 6"/>
                    <pic:cNvPicPr/>
                  </pic:nvPicPr>
                  <pic:blipFill>
                    <a:blip r:embed="rId22"/>
                    <a:stretch>
                      <a:fillRect/>
                    </a:stretch>
                  </pic:blipFill>
                  <pic:spPr>
                    <a:xfrm rot="0">
                      <a:off x="0" y="0"/>
                      <a:ext cx="3456043" cy="3456043"/>
                    </a:xfrm>
                    <a:prstGeom prst="rect">
                      <a:avLst/>
                    </a:prstGeom>
                  </pic:spPr>
                </pic:pic>
              </a:graphicData>
            </a:graphic>
          </wp:inline>
        </w:drawing>
      </w:r>
    </w:p>
    <w:p>
      <w:pPr>
        <w:ind w:left="3435"/>
        <w:spacing w:before="148" w:line="220" w:lineRule="auto"/>
        <w:rPr>
          <w:rFonts w:ascii="SimSun" w:hAnsi="SimSun" w:eastAsia="SimSun" w:cs="SimSun"/>
          <w:sz w:val="21"/>
          <w:szCs w:val="21"/>
        </w:rPr>
      </w:pPr>
      <w:r>
        <w:rPr>
          <w:rFonts w:ascii="SimSun" w:hAnsi="SimSun" w:eastAsia="SimSun" w:cs="SimSun"/>
          <w:sz w:val="21"/>
          <w:szCs w:val="21"/>
          <w:spacing w:val="-6"/>
        </w:rPr>
        <w:t>图</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6"/>
        </w:rPr>
        <w:t>1.1</w:t>
      </w:r>
      <w:r>
        <w:rPr>
          <w:rFonts w:ascii="Times New Roman" w:hAnsi="Times New Roman" w:eastAsia="Times New Roman" w:cs="Times New Roman"/>
          <w:sz w:val="21"/>
          <w:szCs w:val="21"/>
          <w:spacing w:val="18"/>
          <w:w w:val="101"/>
        </w:rPr>
        <w:t xml:space="preserve"> </w:t>
      </w:r>
      <w:r>
        <w:rPr>
          <w:rFonts w:ascii="SimSun" w:hAnsi="SimSun" w:eastAsia="SimSun" w:cs="SimSun"/>
          <w:sz w:val="21"/>
          <w:szCs w:val="21"/>
          <w:spacing w:val="-6"/>
        </w:rPr>
        <w:t>时空穿越中的兔子</w:t>
      </w:r>
    </w:p>
    <w:p>
      <w:pPr>
        <w:pStyle w:val="BodyText"/>
        <w:spacing w:line="343" w:lineRule="auto"/>
        <w:rPr>
          <w:sz w:val="21"/>
        </w:rPr>
      </w:pPr>
      <w:r/>
    </w:p>
    <w:p>
      <w:pPr>
        <w:ind w:left="9"/>
        <w:spacing w:before="75" w:line="417" w:lineRule="auto"/>
        <w:rPr>
          <w:rFonts w:ascii="SimSun" w:hAnsi="SimSun" w:eastAsia="SimSun" w:cs="SimSun"/>
          <w:sz w:val="23"/>
          <w:szCs w:val="23"/>
        </w:rPr>
      </w:pPr>
      <w:bookmarkStart w:name="bookmark17" w:id="9"/>
      <w:bookmarkEnd w:id="9"/>
      <w:r>
        <w:rPr>
          <w:rFonts w:ascii="SimSun" w:hAnsi="SimSun" w:eastAsia="SimSun" w:cs="SimSun"/>
          <w:sz w:val="23"/>
          <w:szCs w:val="23"/>
          <w:spacing w:val="15"/>
        </w:rPr>
        <w:t>研究可以着重在超音速牛奶喷射的流体动力学特性、喷射机制以及时间旅</w:t>
      </w:r>
      <w:r>
        <w:rPr>
          <w:rFonts w:ascii="SimSun" w:hAnsi="SimSun" w:eastAsia="SimSun" w:cs="SimSun"/>
          <w:sz w:val="23"/>
          <w:szCs w:val="23"/>
          <w:spacing w:val="14"/>
        </w:rPr>
        <w:t>行的概率分</w:t>
      </w:r>
      <w:r>
        <w:rPr>
          <w:rFonts w:ascii="SimSun" w:hAnsi="SimSun" w:eastAsia="SimSun" w:cs="SimSun"/>
          <w:sz w:val="23"/>
          <w:szCs w:val="23"/>
          <w:spacing w:val="7"/>
        </w:rPr>
        <w:t>布、动力学特性等方面展开，以推动这些领域的发展和进步。</w:t>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ind w:left="2679"/>
        <w:spacing w:before="68" w:line="219" w:lineRule="auto"/>
        <w:rPr>
          <w:rFonts w:ascii="SimSun" w:hAnsi="SimSun" w:eastAsia="SimSun" w:cs="SimSun"/>
          <w:sz w:val="21"/>
          <w:szCs w:val="21"/>
        </w:rPr>
      </w:pPr>
      <w:r>
        <w:rPr>
          <w:rFonts w:ascii="SimSun" w:hAnsi="SimSun" w:eastAsia="SimSun" w:cs="SimSun"/>
          <w:sz w:val="21"/>
          <w:szCs w:val="21"/>
          <w:spacing w:val="-3"/>
        </w:rPr>
        <w:t>表</w:t>
      </w:r>
      <w:r>
        <w:rPr>
          <w:rFonts w:ascii="SimSun" w:hAnsi="SimSun" w:eastAsia="SimSun" w:cs="SimSun"/>
          <w:sz w:val="21"/>
          <w:szCs w:val="21"/>
          <w:spacing w:val="-21"/>
        </w:rPr>
        <w:t xml:space="preserve"> </w:t>
      </w:r>
      <w:r>
        <w:rPr>
          <w:rFonts w:ascii="Times New Roman" w:hAnsi="Times New Roman" w:eastAsia="Times New Roman" w:cs="Times New Roman"/>
          <w:sz w:val="21"/>
          <w:szCs w:val="21"/>
          <w:spacing w:val="-3"/>
        </w:rPr>
        <w:t>1.1</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3"/>
        </w:rPr>
        <w:t>时间旅行概率动力学研究论文情况</w:t>
      </w:r>
    </w:p>
    <w:p>
      <w:pPr>
        <w:spacing w:line="112" w:lineRule="auto"/>
        <w:rPr>
          <w:rFonts w:ascii="Arial"/>
          <w:sz w:val="2"/>
        </w:rPr>
      </w:pPr>
      <w:r>
        <w:rPr>
          <w:rFonts w:ascii="Arial"/>
          <w:sz w:val="2"/>
        </w:rPr>
      </w:r>
    </w:p>
    <w:tbl>
      <w:tblPr>
        <w:tblStyle w:val="TableNormal"/>
        <w:tblW w:w="7201" w:type="dxa"/>
        <w:tblInd w:w="93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86"/>
        <w:gridCol w:w="1383"/>
        <w:gridCol w:w="3449"/>
        <w:gridCol w:w="1383"/>
      </w:tblGrid>
      <w:tr>
        <w:trPr>
          <w:trHeight w:val="396" w:hRule="atLeast"/>
        </w:trPr>
        <w:tc>
          <w:tcPr>
            <w:tcW w:w="986" w:type="dxa"/>
            <w:vAlign w:val="top"/>
            <w:tcBorders>
              <w:bottom w:val="single" w:color="000000" w:sz="2" w:space="0"/>
              <w:top w:val="single" w:color="000000" w:sz="2" w:space="0"/>
            </w:tcBorders>
          </w:tcPr>
          <w:p>
            <w:pPr>
              <w:pStyle w:val="TableText"/>
              <w:ind w:left="118"/>
              <w:spacing w:before="110" w:line="222" w:lineRule="auto"/>
              <w:rPr>
                <w:sz w:val="19"/>
                <w:szCs w:val="19"/>
              </w:rPr>
            </w:pPr>
            <w:bookmarkStart w:name="bookmark18" w:id="10"/>
            <w:bookmarkEnd w:id="10"/>
            <w:r>
              <w:rPr>
                <w:sz w:val="19"/>
                <w:szCs w:val="19"/>
                <w:b/>
                <w:bCs/>
                <w:spacing w:val="-2"/>
              </w:rPr>
              <w:t>论文编号</w:t>
            </w:r>
          </w:p>
        </w:tc>
        <w:tc>
          <w:tcPr>
            <w:tcW w:w="1383" w:type="dxa"/>
            <w:vAlign w:val="top"/>
            <w:tcBorders>
              <w:bottom w:val="single" w:color="000000" w:sz="2" w:space="0"/>
              <w:top w:val="single" w:color="000000" w:sz="2" w:space="0"/>
            </w:tcBorders>
          </w:tcPr>
          <w:p>
            <w:pPr>
              <w:pStyle w:val="TableText"/>
              <w:ind w:left="505"/>
              <w:spacing w:before="110" w:line="223" w:lineRule="auto"/>
              <w:rPr>
                <w:sz w:val="19"/>
                <w:szCs w:val="19"/>
              </w:rPr>
            </w:pPr>
            <w:r>
              <w:rPr>
                <w:sz w:val="19"/>
                <w:szCs w:val="19"/>
                <w:b/>
                <w:bCs/>
                <w:spacing w:val="-3"/>
              </w:rPr>
              <w:t>作者</w:t>
            </w:r>
          </w:p>
        </w:tc>
        <w:tc>
          <w:tcPr>
            <w:tcW w:w="3449" w:type="dxa"/>
            <w:vAlign w:val="top"/>
            <w:tcBorders>
              <w:bottom w:val="single" w:color="000000" w:sz="2" w:space="0"/>
              <w:top w:val="single" w:color="000000" w:sz="2" w:space="0"/>
            </w:tcBorders>
          </w:tcPr>
          <w:p>
            <w:pPr>
              <w:pStyle w:val="TableText"/>
              <w:ind w:left="1539"/>
              <w:spacing w:before="110" w:line="224" w:lineRule="auto"/>
              <w:rPr>
                <w:sz w:val="19"/>
                <w:szCs w:val="19"/>
              </w:rPr>
            </w:pPr>
            <w:r>
              <w:rPr>
                <w:sz w:val="19"/>
                <w:szCs w:val="19"/>
                <w:b/>
                <w:bCs/>
                <w:spacing w:val="-3"/>
              </w:rPr>
              <w:t>题目</w:t>
            </w:r>
          </w:p>
        </w:tc>
        <w:tc>
          <w:tcPr>
            <w:tcW w:w="1383" w:type="dxa"/>
            <w:vAlign w:val="top"/>
            <w:tcBorders>
              <w:bottom w:val="single" w:color="000000" w:sz="2" w:space="0"/>
              <w:top w:val="single" w:color="000000" w:sz="2" w:space="0"/>
            </w:tcBorders>
          </w:tcPr>
          <w:p>
            <w:pPr>
              <w:pStyle w:val="TableText"/>
              <w:ind w:left="512"/>
              <w:spacing w:before="110" w:line="223" w:lineRule="auto"/>
              <w:rPr>
                <w:sz w:val="19"/>
                <w:szCs w:val="19"/>
              </w:rPr>
            </w:pPr>
            <w:r>
              <w:rPr>
                <w:sz w:val="19"/>
                <w:szCs w:val="19"/>
                <w:b/>
                <w:bCs/>
                <w:spacing w:val="-4"/>
              </w:rPr>
              <w:t>期刊</w:t>
            </w:r>
          </w:p>
        </w:tc>
      </w:tr>
      <w:tr>
        <w:trPr>
          <w:trHeight w:val="783" w:hRule="atLeast"/>
        </w:trPr>
        <w:tc>
          <w:tcPr>
            <w:tcW w:w="986" w:type="dxa"/>
            <w:vAlign w:val="top"/>
            <w:tcBorders>
              <w:bottom w:val="single" w:color="000000" w:sz="2" w:space="0"/>
              <w:top w:val="single" w:color="000000" w:sz="2" w:space="0"/>
            </w:tcBorders>
          </w:tcPr>
          <w:p>
            <w:pPr>
              <w:spacing w:line="262" w:lineRule="auto"/>
              <w:rPr>
                <w:rFonts w:ascii="Arial"/>
                <w:sz w:val="21"/>
              </w:rPr>
            </w:pPr>
            <w:r/>
          </w:p>
          <w:p>
            <w:pPr>
              <w:ind w:left="469"/>
              <w:spacing w:before="55" w:line="19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1</w:t>
            </w:r>
          </w:p>
        </w:tc>
        <w:tc>
          <w:tcPr>
            <w:tcW w:w="1383" w:type="dxa"/>
            <w:vAlign w:val="top"/>
            <w:tcBorders>
              <w:bottom w:val="single" w:color="000000" w:sz="2" w:space="0"/>
              <w:top w:val="single" w:color="000000" w:sz="2" w:space="0"/>
            </w:tcBorders>
          </w:tcPr>
          <w:p>
            <w:pPr>
              <w:spacing w:line="259" w:lineRule="auto"/>
              <w:rPr>
                <w:rFonts w:ascii="Arial"/>
                <w:sz w:val="21"/>
              </w:rPr>
            </w:pPr>
            <w:r/>
          </w:p>
          <w:p>
            <w:pPr>
              <w:ind w:left="257"/>
              <w:spacing w:before="54"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John</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1"/>
              </w:rPr>
              <w:t>Smith</w:t>
            </w:r>
          </w:p>
        </w:tc>
        <w:tc>
          <w:tcPr>
            <w:tcW w:w="3449" w:type="dxa"/>
            <w:vAlign w:val="top"/>
            <w:tcBorders>
              <w:bottom w:val="single" w:color="000000" w:sz="2" w:space="0"/>
              <w:top w:val="single" w:color="000000" w:sz="2" w:space="0"/>
            </w:tcBorders>
          </w:tcPr>
          <w:p>
            <w:pPr>
              <w:pStyle w:val="TableText"/>
              <w:ind w:left="505"/>
              <w:spacing w:before="284" w:line="222" w:lineRule="auto"/>
              <w:rPr>
                <w:rFonts w:ascii="Times New Roman" w:hAnsi="Times New Roman" w:eastAsia="Times New Roman" w:cs="Times New Roman"/>
                <w:sz w:val="12"/>
                <w:szCs w:val="12"/>
              </w:rPr>
            </w:pPr>
            <w:r>
              <w:rPr>
                <w:sz w:val="19"/>
                <w:szCs w:val="19"/>
                <w:spacing w:val="1"/>
              </w:rPr>
              <w:t>时间旅行中的概率分布模型</w:t>
            </w:r>
            <w:r>
              <w:rPr>
                <w:rFonts w:ascii="Times New Roman" w:hAnsi="Times New Roman" w:eastAsia="Times New Roman" w:cs="Times New Roman"/>
                <w:sz w:val="12"/>
                <w:szCs w:val="12"/>
                <w:spacing w:val="1"/>
                <w:position w:val="6"/>
              </w:rPr>
              <w:t>[</w:t>
            </w:r>
            <w:hyperlink w:history="true" w:anchor="bookmark19">
              <w:r>
                <w:rPr>
                  <w:rFonts w:ascii="Times New Roman" w:hAnsi="Times New Roman" w:eastAsia="Times New Roman" w:cs="Times New Roman"/>
                  <w:sz w:val="12"/>
                  <w:szCs w:val="12"/>
                  <w:spacing w:val="1"/>
                  <w:position w:val="6"/>
                </w:rPr>
                <w:t>1</w:t>
              </w:r>
            </w:hyperlink>
            <w:r>
              <w:rPr>
                <w:rFonts w:ascii="Times New Roman" w:hAnsi="Times New Roman" w:eastAsia="Times New Roman" w:cs="Times New Roman"/>
                <w:sz w:val="12"/>
                <w:szCs w:val="12"/>
                <w:spacing w:val="1"/>
                <w:position w:val="6"/>
              </w:rPr>
              <w:t>]</w:t>
            </w:r>
          </w:p>
        </w:tc>
        <w:tc>
          <w:tcPr>
            <w:tcW w:w="1383" w:type="dxa"/>
            <w:vAlign w:val="top"/>
            <w:tcBorders>
              <w:bottom w:val="single" w:color="000000" w:sz="2" w:space="0"/>
              <w:top w:val="single" w:color="000000" w:sz="2" w:space="0"/>
            </w:tcBorders>
          </w:tcPr>
          <w:p>
            <w:pPr>
              <w:pStyle w:val="TableText"/>
              <w:ind w:left="317"/>
              <w:spacing w:before="285" w:line="222" w:lineRule="auto"/>
              <w:rPr>
                <w:sz w:val="19"/>
                <w:szCs w:val="19"/>
              </w:rPr>
            </w:pPr>
            <w:r>
              <w:rPr>
                <w:sz w:val="19"/>
                <w:szCs w:val="19"/>
              </w:rPr>
              <w:t>物理学报</w:t>
            </w:r>
          </w:p>
        </w:tc>
      </w:tr>
      <w:tr>
        <w:trPr>
          <w:trHeight w:val="393" w:hRule="atLeast"/>
        </w:trPr>
        <w:tc>
          <w:tcPr>
            <w:tcW w:w="986" w:type="dxa"/>
            <w:vAlign w:val="top"/>
            <w:tcBorders>
              <w:bottom w:val="single" w:color="000000" w:sz="2" w:space="0"/>
              <w:top w:val="single" w:color="000000" w:sz="2" w:space="0"/>
            </w:tcBorders>
          </w:tcPr>
          <w:p>
            <w:pPr>
              <w:ind w:left="451"/>
              <w:spacing w:before="143" w:line="19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2</w:t>
            </w:r>
          </w:p>
        </w:tc>
        <w:tc>
          <w:tcPr>
            <w:tcW w:w="1383" w:type="dxa"/>
            <w:vAlign w:val="top"/>
            <w:tcBorders>
              <w:bottom w:val="single" w:color="000000" w:sz="2" w:space="0"/>
              <w:top w:val="single" w:color="000000" w:sz="2" w:space="0"/>
            </w:tcBorders>
          </w:tcPr>
          <w:p>
            <w:pPr>
              <w:ind w:left="338"/>
              <w:spacing w:before="145" w:line="18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Jane</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Doe</w:t>
            </w:r>
          </w:p>
        </w:tc>
        <w:tc>
          <w:tcPr>
            <w:tcW w:w="3449" w:type="dxa"/>
            <w:vAlign w:val="top"/>
            <w:tcBorders>
              <w:bottom w:val="single" w:color="000000" w:sz="2" w:space="0"/>
              <w:top w:val="single" w:color="000000" w:sz="2" w:space="0"/>
            </w:tcBorders>
          </w:tcPr>
          <w:p>
            <w:pPr>
              <w:pStyle w:val="TableText"/>
              <w:ind w:left="119"/>
              <w:spacing w:before="109" w:line="223" w:lineRule="auto"/>
              <w:rPr>
                <w:rFonts w:ascii="Times New Roman" w:hAnsi="Times New Roman" w:eastAsia="Times New Roman" w:cs="Times New Roman"/>
                <w:sz w:val="12"/>
                <w:szCs w:val="12"/>
              </w:rPr>
            </w:pPr>
            <w:r>
              <w:rPr>
                <w:sz w:val="19"/>
                <w:szCs w:val="19"/>
                <w:spacing w:val="2"/>
              </w:rPr>
              <w:t>时间旅行的时间线分支与多世界理论</w:t>
            </w:r>
            <w:r>
              <w:rPr>
                <w:rFonts w:ascii="Times New Roman" w:hAnsi="Times New Roman" w:eastAsia="Times New Roman" w:cs="Times New Roman"/>
                <w:sz w:val="12"/>
                <w:szCs w:val="12"/>
                <w:spacing w:val="2"/>
                <w:position w:val="6"/>
              </w:rPr>
              <w:t>[</w:t>
            </w:r>
            <w:hyperlink w:history="true" w:anchor="bookmark23">
              <w:r>
                <w:rPr>
                  <w:rFonts w:ascii="Times New Roman" w:hAnsi="Times New Roman" w:eastAsia="Times New Roman" w:cs="Times New Roman"/>
                  <w:sz w:val="12"/>
                  <w:szCs w:val="12"/>
                  <w:spacing w:val="2"/>
                  <w:position w:val="6"/>
                </w:rPr>
                <w:t>2</w:t>
              </w:r>
            </w:hyperlink>
            <w:r>
              <w:rPr>
                <w:rFonts w:ascii="Times New Roman" w:hAnsi="Times New Roman" w:eastAsia="Times New Roman" w:cs="Times New Roman"/>
                <w:sz w:val="12"/>
                <w:szCs w:val="12"/>
                <w:spacing w:val="2"/>
                <w:position w:val="6"/>
              </w:rPr>
              <w:t>]</w:t>
            </w:r>
          </w:p>
        </w:tc>
        <w:tc>
          <w:tcPr>
            <w:tcW w:w="1383" w:type="dxa"/>
            <w:vAlign w:val="top"/>
            <w:tcBorders>
              <w:bottom w:val="single" w:color="000000" w:sz="2" w:space="0"/>
              <w:top w:val="single" w:color="000000" w:sz="2" w:space="0"/>
            </w:tcBorders>
          </w:tcPr>
          <w:p>
            <w:pPr>
              <w:pStyle w:val="TableText"/>
              <w:ind w:left="317"/>
              <w:spacing w:before="108" w:line="222" w:lineRule="auto"/>
              <w:rPr>
                <w:sz w:val="19"/>
                <w:szCs w:val="19"/>
              </w:rPr>
            </w:pPr>
            <w:r>
              <w:rPr>
                <w:sz w:val="19"/>
                <w:szCs w:val="19"/>
              </w:rPr>
              <w:t>科学杂志</w:t>
            </w:r>
          </w:p>
        </w:tc>
      </w:tr>
      <w:tr>
        <w:trPr>
          <w:trHeight w:val="1174" w:hRule="atLeast"/>
        </w:trPr>
        <w:tc>
          <w:tcPr>
            <w:tcW w:w="986" w:type="dxa"/>
            <w:vAlign w:val="top"/>
            <w:tcBorders>
              <w:bottom w:val="single" w:color="000000" w:sz="2" w:space="0"/>
              <w:top w:val="single" w:color="000000" w:sz="2" w:space="0"/>
            </w:tcBorders>
          </w:tcPr>
          <w:p>
            <w:pPr>
              <w:spacing w:line="458" w:lineRule="auto"/>
              <w:rPr>
                <w:rFonts w:ascii="Arial"/>
                <w:sz w:val="21"/>
              </w:rPr>
            </w:pPr>
            <w:r/>
          </w:p>
          <w:p>
            <w:pPr>
              <w:ind w:left="455"/>
              <w:spacing w:before="55" w:line="19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3</w:t>
            </w:r>
          </w:p>
        </w:tc>
        <w:tc>
          <w:tcPr>
            <w:tcW w:w="1383" w:type="dxa"/>
            <w:vAlign w:val="top"/>
            <w:tcBorders>
              <w:bottom w:val="single" w:color="000000" w:sz="2" w:space="0"/>
              <w:top w:val="single" w:color="000000" w:sz="2" w:space="0"/>
            </w:tcBorders>
          </w:tcPr>
          <w:p>
            <w:pPr>
              <w:spacing w:line="455" w:lineRule="auto"/>
              <w:rPr>
                <w:rFonts w:ascii="Arial"/>
                <w:sz w:val="21"/>
              </w:rPr>
            </w:pPr>
            <w:r/>
          </w:p>
          <w:p>
            <w:pPr>
              <w:ind w:left="117"/>
              <w:spacing w:before="54"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David</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Johnson</w:t>
            </w:r>
          </w:p>
        </w:tc>
        <w:tc>
          <w:tcPr>
            <w:tcW w:w="3449" w:type="dxa"/>
            <w:vAlign w:val="top"/>
            <w:tcBorders>
              <w:bottom w:val="single" w:color="000000" w:sz="2" w:space="0"/>
              <w:top w:val="single" w:color="000000" w:sz="2" w:space="0"/>
            </w:tcBorders>
          </w:tcPr>
          <w:p>
            <w:pPr>
              <w:pStyle w:val="TableText"/>
              <w:ind w:left="771" w:right="497" w:hanging="266"/>
              <w:spacing w:before="109" w:line="382" w:lineRule="auto"/>
              <w:rPr>
                <w:sz w:val="19"/>
                <w:szCs w:val="19"/>
              </w:rPr>
            </w:pPr>
            <w:r>
              <w:rPr>
                <w:sz w:val="19"/>
                <w:szCs w:val="19"/>
                <w:spacing w:val="1"/>
              </w:rPr>
              <w:t>时间旅行中的时间循环理论</w:t>
            </w:r>
            <w:r>
              <w:rPr>
                <w:rFonts w:ascii="Times New Roman" w:hAnsi="Times New Roman" w:eastAsia="Times New Roman" w:cs="Times New Roman"/>
                <w:sz w:val="12"/>
                <w:szCs w:val="12"/>
                <w:spacing w:val="1"/>
                <w:position w:val="6"/>
              </w:rPr>
              <w:t>[</w:t>
            </w:r>
            <w:hyperlink w:history="true" w:anchor="bookmark21">
              <w:r>
                <w:rPr>
                  <w:rFonts w:ascii="Times New Roman" w:hAnsi="Times New Roman" w:eastAsia="Times New Roman" w:cs="Times New Roman"/>
                  <w:sz w:val="12"/>
                  <w:szCs w:val="12"/>
                  <w:spacing w:val="1"/>
                  <w:position w:val="6"/>
                </w:rPr>
                <w:t>3</w:t>
              </w:r>
            </w:hyperlink>
            <w:r>
              <w:rPr>
                <w:rFonts w:ascii="Times New Roman" w:hAnsi="Times New Roman" w:eastAsia="Times New Roman" w:cs="Times New Roman"/>
                <w:sz w:val="12"/>
                <w:szCs w:val="12"/>
                <w:spacing w:val="1"/>
                <w:position w:val="6"/>
              </w:rPr>
              <w:t>]</w:t>
            </w:r>
            <w:r>
              <w:rPr>
                <w:sz w:val="19"/>
                <w:szCs w:val="19"/>
                <w:spacing w:val="1"/>
              </w:rPr>
              <w:t>与自由意志的哲学思考</w:t>
            </w:r>
          </w:p>
        </w:tc>
        <w:tc>
          <w:tcPr>
            <w:tcW w:w="1383" w:type="dxa"/>
            <w:vAlign w:val="top"/>
            <w:tcBorders>
              <w:bottom w:val="single" w:color="000000" w:sz="2" w:space="0"/>
              <w:top w:val="single" w:color="000000" w:sz="2" w:space="0"/>
            </w:tcBorders>
          </w:tcPr>
          <w:p>
            <w:pPr>
              <w:spacing w:line="417" w:lineRule="auto"/>
              <w:rPr>
                <w:rFonts w:ascii="Arial"/>
                <w:sz w:val="21"/>
              </w:rPr>
            </w:pPr>
            <w:r/>
          </w:p>
          <w:p>
            <w:pPr>
              <w:pStyle w:val="TableText"/>
              <w:ind w:left="124"/>
              <w:spacing w:before="62" w:line="222" w:lineRule="auto"/>
              <w:rPr>
                <w:sz w:val="19"/>
                <w:szCs w:val="19"/>
              </w:rPr>
            </w:pPr>
            <w:r>
              <w:rPr>
                <w:sz w:val="19"/>
                <w:szCs w:val="19"/>
                <w:spacing w:val="1"/>
              </w:rPr>
              <w:t>科学研究期刊</w:t>
            </w:r>
          </w:p>
        </w:tc>
      </w:tr>
      <w:tr>
        <w:trPr>
          <w:trHeight w:val="396" w:hRule="atLeast"/>
        </w:trPr>
        <w:tc>
          <w:tcPr>
            <w:tcW w:w="986" w:type="dxa"/>
            <w:vAlign w:val="top"/>
            <w:tcBorders>
              <w:bottom w:val="single" w:color="000000" w:sz="2" w:space="0"/>
              <w:top w:val="single" w:color="000000" w:sz="2" w:space="0"/>
            </w:tcBorders>
          </w:tcPr>
          <w:p>
            <w:pPr>
              <w:ind w:left="450"/>
              <w:spacing w:before="144" w:line="19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4</w:t>
            </w:r>
          </w:p>
        </w:tc>
        <w:tc>
          <w:tcPr>
            <w:tcW w:w="1383" w:type="dxa"/>
            <w:vAlign w:val="top"/>
            <w:tcBorders>
              <w:bottom w:val="single" w:color="000000" w:sz="2" w:space="0"/>
              <w:top w:val="single" w:color="000000" w:sz="2" w:space="0"/>
            </w:tcBorders>
          </w:tcPr>
          <w:p>
            <w:pPr>
              <w:ind w:left="172"/>
              <w:spacing w:before="140"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Emily</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Brown</w:t>
            </w:r>
          </w:p>
        </w:tc>
        <w:tc>
          <w:tcPr>
            <w:tcW w:w="3449" w:type="dxa"/>
            <w:vAlign w:val="top"/>
            <w:tcBorders>
              <w:bottom w:val="single" w:color="000000" w:sz="2" w:space="0"/>
              <w:top w:val="single" w:color="000000" w:sz="2" w:space="0"/>
            </w:tcBorders>
          </w:tcPr>
          <w:p>
            <w:pPr>
              <w:pStyle w:val="TableText"/>
              <w:ind w:left="312"/>
              <w:spacing w:before="111" w:line="222" w:lineRule="auto"/>
              <w:rPr>
                <w:rFonts w:ascii="Times New Roman" w:hAnsi="Times New Roman" w:eastAsia="Times New Roman" w:cs="Times New Roman"/>
                <w:sz w:val="12"/>
                <w:szCs w:val="12"/>
              </w:rPr>
            </w:pPr>
            <w:r>
              <w:rPr>
                <w:sz w:val="19"/>
                <w:szCs w:val="19"/>
                <w:spacing w:val="1"/>
              </w:rPr>
              <w:t>时间旅行伦理与责任的道德考量</w:t>
            </w:r>
            <w:r>
              <w:rPr>
                <w:rFonts w:ascii="Times New Roman" w:hAnsi="Times New Roman" w:eastAsia="Times New Roman" w:cs="Times New Roman"/>
                <w:sz w:val="12"/>
                <w:szCs w:val="12"/>
                <w:spacing w:val="1"/>
                <w:position w:val="6"/>
              </w:rPr>
              <w:t>[</w:t>
            </w:r>
            <w:hyperlink w:history="true" w:anchor="bookmark20">
              <w:r>
                <w:rPr>
                  <w:rFonts w:ascii="Times New Roman" w:hAnsi="Times New Roman" w:eastAsia="Times New Roman" w:cs="Times New Roman"/>
                  <w:sz w:val="12"/>
                  <w:szCs w:val="12"/>
                  <w:spacing w:val="1"/>
                  <w:position w:val="6"/>
                </w:rPr>
                <w:t>4</w:t>
              </w:r>
            </w:hyperlink>
            <w:r>
              <w:rPr>
                <w:rFonts w:ascii="Times New Roman" w:hAnsi="Times New Roman" w:eastAsia="Times New Roman" w:cs="Times New Roman"/>
                <w:sz w:val="12"/>
                <w:szCs w:val="12"/>
                <w:spacing w:val="1"/>
                <w:position w:val="6"/>
              </w:rPr>
              <w:t>]</w:t>
            </w:r>
          </w:p>
        </w:tc>
        <w:tc>
          <w:tcPr>
            <w:tcW w:w="1383" w:type="dxa"/>
            <w:vAlign w:val="top"/>
            <w:tcBorders>
              <w:bottom w:val="single" w:color="000000" w:sz="2" w:space="0"/>
              <w:top w:val="single" w:color="000000" w:sz="2" w:space="0"/>
            </w:tcBorders>
          </w:tcPr>
          <w:p>
            <w:pPr>
              <w:pStyle w:val="TableText"/>
              <w:ind w:left="221"/>
              <w:spacing w:before="111" w:line="222" w:lineRule="auto"/>
              <w:rPr>
                <w:sz w:val="19"/>
                <w:szCs w:val="19"/>
              </w:rPr>
            </w:pPr>
            <w:r>
              <w:rPr>
                <w:sz w:val="19"/>
                <w:szCs w:val="19"/>
                <w:spacing w:val="1"/>
              </w:rPr>
              <w:t>伦理学评论</w:t>
            </w:r>
          </w:p>
        </w:tc>
      </w:tr>
    </w:tbl>
    <w:p>
      <w:pPr>
        <w:pStyle w:val="BodyText"/>
        <w:rPr>
          <w:sz w:val="21"/>
        </w:rPr>
      </w:pPr>
      <w:r/>
    </w:p>
    <w:p>
      <w:pPr>
        <w:sectPr>
          <w:headerReference w:type="default" r:id="rId20"/>
          <w:footerReference w:type="default" r:id="rId21"/>
          <w:pgSz w:w="11906" w:h="16838"/>
          <w:pgMar w:top="1455" w:right="1394" w:bottom="922" w:left="1440" w:header="1130" w:footer="760" w:gutter="0"/>
        </w:sectPr>
        <w:rPr>
          <w:sz w:val="21"/>
          <w:szCs w:val="21"/>
        </w:rPr>
      </w:pPr>
    </w:p>
    <w:p>
      <w:pPr>
        <w:pStyle w:val="BodyText"/>
        <w:spacing w:line="251" w:lineRule="auto"/>
        <w:rPr>
          <w:sz w:val="21"/>
        </w:rPr>
      </w:pPr>
      <w:r/>
    </w:p>
    <w:p>
      <w:pPr>
        <w:ind w:left="18"/>
        <w:spacing w:before="91" w:line="219" w:lineRule="auto"/>
        <w:outlineLvl w:val="1"/>
        <w:rPr>
          <w:rFonts w:ascii="SimSun" w:hAnsi="SimSun" w:eastAsia="SimSun" w:cs="SimSun"/>
          <w:sz w:val="28"/>
          <w:szCs w:val="28"/>
        </w:rPr>
      </w:pPr>
      <w:bookmarkStart w:name="bookmark8" w:id="11"/>
      <w:bookmarkEnd w:id="11"/>
      <w:r>
        <w:rPr>
          <w:rFonts w:ascii="Times New Roman" w:hAnsi="Times New Roman" w:eastAsia="Times New Roman" w:cs="Times New Roman"/>
          <w:sz w:val="28"/>
          <w:szCs w:val="28"/>
          <w:b/>
          <w:bCs/>
          <w:spacing w:val="-3"/>
        </w:rPr>
        <w:t>1.3    </w:t>
      </w:r>
      <w:r>
        <w:rPr>
          <w:rFonts w:ascii="SimSun" w:hAnsi="SimSun" w:eastAsia="SimSun" w:cs="SimSun"/>
          <w:sz w:val="28"/>
          <w:szCs w:val="28"/>
          <w:b/>
          <w:bCs/>
          <w:spacing w:val="-3"/>
        </w:rPr>
        <w:t>本文主要内容和组织结构</w:t>
      </w:r>
    </w:p>
    <w:p>
      <w:pPr>
        <w:pStyle w:val="BodyText"/>
        <w:spacing w:line="382" w:lineRule="auto"/>
        <w:rPr>
          <w:sz w:val="21"/>
        </w:rPr>
      </w:pPr>
      <w:r/>
    </w:p>
    <w:p>
      <w:pPr>
        <w:ind w:left="10" w:right="114" w:firstLine="477"/>
        <w:spacing w:before="75" w:line="416" w:lineRule="auto"/>
        <w:jc w:val="both"/>
        <w:rPr>
          <w:rFonts w:ascii="SimSun" w:hAnsi="SimSun" w:eastAsia="SimSun" w:cs="SimSun"/>
          <w:sz w:val="23"/>
          <w:szCs w:val="23"/>
        </w:rPr>
      </w:pPr>
      <w:r>
        <w:rPr>
          <w:rFonts w:ascii="SimSun" w:hAnsi="SimSun" w:eastAsia="SimSun" w:cs="SimSun"/>
          <w:sz w:val="23"/>
          <w:szCs w:val="23"/>
          <w:spacing w:val="4"/>
        </w:rPr>
        <w:t>通过依次展开各个部分的内容，</w:t>
      </w:r>
      <w:r>
        <w:rPr>
          <w:rFonts w:ascii="SimSun" w:hAnsi="SimSun" w:eastAsia="SimSun" w:cs="SimSun"/>
          <w:sz w:val="23"/>
          <w:szCs w:val="23"/>
          <w:spacing w:val="43"/>
        </w:rPr>
        <w:t xml:space="preserve"> </w:t>
      </w:r>
      <w:r>
        <w:rPr>
          <w:rFonts w:ascii="SimSun" w:hAnsi="SimSun" w:eastAsia="SimSun" w:cs="SimSun"/>
          <w:sz w:val="23"/>
          <w:szCs w:val="23"/>
          <w:spacing w:val="4"/>
        </w:rPr>
        <w:t>旨在全面、系统地介绍超音速牛奶喷射与时间旅行</w:t>
      </w:r>
      <w:r>
        <w:rPr>
          <w:rFonts w:ascii="SimSun" w:hAnsi="SimSun" w:eastAsia="SimSun" w:cs="SimSun"/>
          <w:sz w:val="23"/>
          <w:szCs w:val="23"/>
          <w:spacing w:val="4"/>
        </w:rPr>
        <w:t>的概率动力学研究，</w:t>
      </w:r>
      <w:r>
        <w:rPr>
          <w:rFonts w:ascii="SimSun" w:hAnsi="SimSun" w:eastAsia="SimSun" w:cs="SimSun"/>
          <w:sz w:val="23"/>
          <w:szCs w:val="23"/>
          <w:spacing w:val="-37"/>
        </w:rPr>
        <w:t xml:space="preserve"> </w:t>
      </w:r>
      <w:r>
        <w:rPr>
          <w:rFonts w:ascii="SimSun" w:hAnsi="SimSun" w:eastAsia="SimSun" w:cs="SimSun"/>
          <w:sz w:val="23"/>
          <w:szCs w:val="23"/>
          <w:spacing w:val="4"/>
        </w:rPr>
        <w:t>本论文的组织结构如下：</w:t>
      </w:r>
      <w:r>
        <w:rPr>
          <w:rFonts w:ascii="SimSun" w:hAnsi="SimSun" w:eastAsia="SimSun" w:cs="SimSun"/>
          <w:sz w:val="23"/>
          <w:szCs w:val="23"/>
          <w:spacing w:val="-20"/>
        </w:rPr>
        <w:t xml:space="preserve"> </w:t>
      </w:r>
      <w:r>
        <w:rPr>
          <w:rFonts w:ascii="SimSun" w:hAnsi="SimSun" w:eastAsia="SimSun" w:cs="SimSun"/>
          <w:sz w:val="23"/>
          <w:szCs w:val="23"/>
          <w:spacing w:val="4"/>
        </w:rPr>
        <w:t>第一章，绪论。介绍超音速</w:t>
      </w:r>
      <w:r>
        <w:rPr>
          <w:rFonts w:ascii="SimSun" w:hAnsi="SimSun" w:eastAsia="SimSun" w:cs="SimSun"/>
          <w:sz w:val="23"/>
          <w:szCs w:val="23"/>
          <w:spacing w:val="3"/>
        </w:rPr>
        <w:t>牛奶喷射和时</w:t>
      </w:r>
      <w:r>
        <w:rPr>
          <w:rFonts w:ascii="SimSun" w:hAnsi="SimSun" w:eastAsia="SimSun" w:cs="SimSun"/>
          <w:sz w:val="23"/>
          <w:szCs w:val="23"/>
          <w:spacing w:val="8"/>
        </w:rPr>
        <w:t>间旅行的概率动力学研究的重要性和意义。阐明本论文的研究目标和社会意义。概述国</w:t>
      </w:r>
      <w:r>
        <w:rPr>
          <w:rFonts w:ascii="SimSun" w:hAnsi="SimSun" w:eastAsia="SimSun" w:cs="SimSun"/>
          <w:sz w:val="23"/>
          <w:szCs w:val="23"/>
          <w:spacing w:val="8"/>
        </w:rPr>
        <w:t>内外对超音速牛奶喷射和时间旅行概率动力学研究的现状。简要介绍本论文的组织结构</w:t>
      </w:r>
      <w:r>
        <w:rPr>
          <w:rFonts w:ascii="SimSun" w:hAnsi="SimSun" w:eastAsia="SimSun" w:cs="SimSun"/>
          <w:sz w:val="23"/>
          <w:szCs w:val="23"/>
          <w:spacing w:val="2"/>
        </w:rPr>
        <w:t>和各章节内容。</w:t>
      </w:r>
    </w:p>
    <w:p>
      <w:pPr>
        <w:ind w:left="8" w:right="114" w:firstLine="479"/>
        <w:spacing w:before="3" w:line="415" w:lineRule="auto"/>
        <w:rPr>
          <w:rFonts w:ascii="SimSun" w:hAnsi="SimSun" w:eastAsia="SimSun" w:cs="SimSun"/>
          <w:sz w:val="23"/>
          <w:szCs w:val="23"/>
        </w:rPr>
      </w:pPr>
      <w:r>
        <w:rPr>
          <w:rFonts w:ascii="SimSun" w:hAnsi="SimSun" w:eastAsia="SimSun" w:cs="SimSun"/>
          <w:sz w:val="23"/>
          <w:szCs w:val="23"/>
          <w:spacing w:val="8"/>
        </w:rPr>
        <w:t>第二章，超音速牛奶喷射的概率动力学。对超音速牛奶喷射和概率动力学的概念进</w:t>
      </w:r>
      <w:r>
        <w:rPr>
          <w:rFonts w:ascii="SimSun" w:hAnsi="SimSun" w:eastAsia="SimSun" w:cs="SimSun"/>
          <w:sz w:val="23"/>
          <w:szCs w:val="23"/>
          <w:spacing w:val="8"/>
        </w:rPr>
        <w:t>行解释和定义。介绍超音速牛奶喷射实验的设备、方法和数据采集方式。详细分析超音</w:t>
      </w:r>
      <w:r>
        <w:rPr>
          <w:rFonts w:ascii="SimSun" w:hAnsi="SimSun" w:eastAsia="SimSun" w:cs="SimSun"/>
          <w:sz w:val="23"/>
          <w:szCs w:val="23"/>
          <w:spacing w:val="6"/>
        </w:rPr>
        <w:t>速牛奶喷射的概率分布、流场特性和喷射效率。</w:t>
      </w:r>
    </w:p>
    <w:p>
      <w:pPr>
        <w:ind w:left="9" w:right="114" w:firstLine="478"/>
        <w:spacing w:before="3" w:line="415" w:lineRule="auto"/>
        <w:rPr>
          <w:rFonts w:ascii="SimSun" w:hAnsi="SimSun" w:eastAsia="SimSun" w:cs="SimSun"/>
          <w:sz w:val="23"/>
          <w:szCs w:val="23"/>
        </w:rPr>
      </w:pPr>
      <w:r>
        <w:rPr>
          <w:rFonts w:ascii="SimSun" w:hAnsi="SimSun" w:eastAsia="SimSun" w:cs="SimSun"/>
          <w:sz w:val="23"/>
          <w:szCs w:val="23"/>
          <w:spacing w:val="3"/>
        </w:rPr>
        <w:t>第三章，时间旅行的概率动力学。概述时间旅行的理论基础，</w:t>
      </w:r>
      <w:r>
        <w:rPr>
          <w:rFonts w:ascii="SimSun" w:hAnsi="SimSun" w:eastAsia="SimSun" w:cs="SimSun"/>
          <w:sz w:val="23"/>
          <w:szCs w:val="23"/>
          <w:spacing w:val="79"/>
        </w:rPr>
        <w:t xml:space="preserve"> </w:t>
      </w:r>
      <w:r>
        <w:rPr>
          <w:rFonts w:ascii="SimSun" w:hAnsi="SimSun" w:eastAsia="SimSun" w:cs="SimSun"/>
          <w:sz w:val="23"/>
          <w:szCs w:val="23"/>
          <w:spacing w:val="3"/>
        </w:rPr>
        <w:t>包括相对论和量子力</w:t>
      </w:r>
      <w:r>
        <w:rPr>
          <w:rFonts w:ascii="SimSun" w:hAnsi="SimSun" w:eastAsia="SimSun" w:cs="SimSun"/>
          <w:sz w:val="23"/>
          <w:szCs w:val="23"/>
          <w:spacing w:val="4"/>
        </w:rPr>
        <w:t>学相关理论。建立时间旅行的概率分布模型，</w:t>
      </w:r>
      <w:r>
        <w:rPr>
          <w:rFonts w:ascii="SimSun" w:hAnsi="SimSun" w:eastAsia="SimSun" w:cs="SimSun"/>
          <w:sz w:val="23"/>
          <w:szCs w:val="23"/>
          <w:spacing w:val="60"/>
        </w:rPr>
        <w:t xml:space="preserve"> </w:t>
      </w:r>
      <w:r>
        <w:rPr>
          <w:rFonts w:ascii="SimSun" w:hAnsi="SimSun" w:eastAsia="SimSun" w:cs="SimSun"/>
          <w:sz w:val="23"/>
          <w:szCs w:val="23"/>
          <w:spacing w:val="4"/>
        </w:rPr>
        <w:t>探索时间跳跃的动力学特</w:t>
      </w:r>
      <w:r>
        <w:rPr>
          <w:rFonts w:ascii="SimSun" w:hAnsi="SimSun" w:eastAsia="SimSun" w:cs="SimSun"/>
          <w:sz w:val="23"/>
          <w:szCs w:val="23"/>
          <w:spacing w:val="3"/>
        </w:rPr>
        <w:t>性。通过数值模</w:t>
      </w:r>
      <w:r>
        <w:rPr>
          <w:rFonts w:ascii="SimSun" w:hAnsi="SimSun" w:eastAsia="SimSun" w:cs="SimSun"/>
          <w:sz w:val="23"/>
          <w:szCs w:val="23"/>
          <w:spacing w:val="6"/>
        </w:rPr>
        <w:t>拟方法，验证和分析时间旅行的概率动力学特性。</w:t>
      </w:r>
    </w:p>
    <w:p>
      <w:pPr>
        <w:ind w:left="8" w:firstLine="479"/>
        <w:spacing w:before="2" w:line="415" w:lineRule="auto"/>
        <w:rPr>
          <w:rFonts w:ascii="SimSun" w:hAnsi="SimSun" w:eastAsia="SimSun" w:cs="SimSun"/>
          <w:sz w:val="23"/>
          <w:szCs w:val="23"/>
        </w:rPr>
      </w:pPr>
      <w:r>
        <w:rPr>
          <w:rFonts w:ascii="SimSun" w:hAnsi="SimSun" w:eastAsia="SimSun" w:cs="SimSun"/>
          <w:sz w:val="23"/>
          <w:szCs w:val="23"/>
          <w:spacing w:val="5"/>
        </w:rPr>
        <w:t>第四章，综合分析与讨论。综合分析超音速牛奶喷射与时间旅行的概率动力学特性，</w:t>
      </w:r>
      <w:r>
        <w:rPr>
          <w:rFonts w:ascii="SimSun" w:hAnsi="SimSun" w:eastAsia="SimSun" w:cs="SimSun"/>
          <w:sz w:val="23"/>
          <w:szCs w:val="23"/>
          <w:spacing w:val="2"/>
        </w:rPr>
        <w:t>探讨它们之间的关联。对实验和模拟结果进行解读和讨论， 探索其科学意义和应用前景。</w:t>
      </w:r>
    </w:p>
    <w:p>
      <w:pPr>
        <w:ind w:left="28" w:right="114" w:firstLine="458"/>
        <w:spacing w:before="2" w:line="416" w:lineRule="auto"/>
        <w:rPr>
          <w:rFonts w:ascii="SimSun" w:hAnsi="SimSun" w:eastAsia="SimSun" w:cs="SimSun"/>
          <w:sz w:val="23"/>
          <w:szCs w:val="23"/>
        </w:rPr>
      </w:pPr>
      <w:r>
        <w:rPr>
          <w:rFonts w:ascii="SimSun" w:hAnsi="SimSun" w:eastAsia="SimSun" w:cs="SimSun"/>
          <w:sz w:val="23"/>
          <w:szCs w:val="23"/>
          <w:spacing w:val="3"/>
        </w:rPr>
        <w:t>第五章，结论与展望。总结本论文的研究成果，</w:t>
      </w:r>
      <w:r>
        <w:rPr>
          <w:rFonts w:ascii="SimSun" w:hAnsi="SimSun" w:eastAsia="SimSun" w:cs="SimSun"/>
          <w:sz w:val="23"/>
          <w:szCs w:val="23"/>
          <w:spacing w:val="86"/>
        </w:rPr>
        <w:t xml:space="preserve"> </w:t>
      </w:r>
      <w:r>
        <w:rPr>
          <w:rFonts w:ascii="SimSun" w:hAnsi="SimSun" w:eastAsia="SimSun" w:cs="SimSun"/>
          <w:sz w:val="23"/>
          <w:szCs w:val="23"/>
          <w:spacing w:val="3"/>
        </w:rPr>
        <w:t>回顾研究目标是否</w:t>
      </w:r>
      <w:r>
        <w:rPr>
          <w:rFonts w:ascii="SimSun" w:hAnsi="SimSun" w:eastAsia="SimSun" w:cs="SimSun"/>
          <w:sz w:val="23"/>
          <w:szCs w:val="23"/>
          <w:spacing w:val="2"/>
        </w:rPr>
        <w:t>实现。对本研究</w:t>
      </w:r>
      <w:r>
        <w:rPr>
          <w:rFonts w:ascii="SimSun" w:hAnsi="SimSun" w:eastAsia="SimSun" w:cs="SimSun"/>
          <w:sz w:val="23"/>
          <w:szCs w:val="23"/>
          <w:spacing w:val="6"/>
        </w:rPr>
        <w:t>的局限性进行分析，并提出未来进一步研究的展望。</w:t>
      </w:r>
    </w:p>
    <w:p>
      <w:pPr>
        <w:spacing w:line="416" w:lineRule="auto"/>
        <w:sectPr>
          <w:headerReference w:type="default" r:id="rId23"/>
          <w:footerReference w:type="default" r:id="rId24"/>
          <w:pgSz w:w="11906" w:h="16838"/>
          <w:pgMar w:top="1448" w:right="1279" w:bottom="920" w:left="1440" w:header="1137" w:footer="760" w:gutter="0"/>
        </w:sectPr>
        <w:rPr>
          <w:rFonts w:ascii="SimSun" w:hAnsi="SimSun" w:eastAsia="SimSun" w:cs="SimSun"/>
          <w:sz w:val="23"/>
          <w:szCs w:val="23"/>
        </w:rPr>
      </w:pPr>
    </w:p>
    <w:p>
      <w:pPr>
        <w:pStyle w:val="BodyText"/>
        <w:rPr>
          <w:sz w:val="21"/>
        </w:rPr>
      </w:pPr>
      <w:r/>
    </w:p>
    <w:p>
      <w:pPr>
        <w:sectPr>
          <w:headerReference w:type="default" r:id="rId2"/>
          <w:footerReference w:type="default" r:id="rId3"/>
          <w:pgSz w:w="11906" w:h="16838"/>
          <w:pgMar w:top="0" w:right="0" w:bottom="0" w:left="0" w:header="0" w:footer="0" w:gutter="0"/>
        </w:sectPr>
        <w:rPr>
          <w:sz w:val="21"/>
          <w:szCs w:val="21"/>
        </w:rPr>
      </w:pPr>
    </w:p>
    <w:p>
      <w:pPr>
        <w:pStyle w:val="BodyText"/>
        <w:spacing w:line="262" w:lineRule="auto"/>
        <w:rPr>
          <w:sz w:val="21"/>
        </w:rPr>
      </w:pPr>
      <w:r/>
    </w:p>
    <w:p>
      <w:pPr>
        <w:pStyle w:val="BodyText"/>
        <w:spacing w:line="262" w:lineRule="auto"/>
        <w:rPr>
          <w:sz w:val="21"/>
        </w:rPr>
      </w:pPr>
      <w:r/>
    </w:p>
    <w:p>
      <w:pPr>
        <w:pStyle w:val="BodyText"/>
        <w:spacing w:line="262" w:lineRule="auto"/>
        <w:rPr>
          <w:sz w:val="21"/>
        </w:rPr>
      </w:pPr>
      <w:r/>
    </w:p>
    <w:p>
      <w:pPr>
        <w:pStyle w:val="BodyText"/>
        <w:spacing w:line="263" w:lineRule="auto"/>
        <w:rPr>
          <w:sz w:val="21"/>
        </w:rPr>
      </w:pPr>
      <w:r/>
    </w:p>
    <w:p>
      <w:pPr>
        <w:ind w:left="7"/>
        <w:spacing w:before="98" w:line="220" w:lineRule="auto"/>
        <w:outlineLvl w:val="0"/>
        <w:rPr>
          <w:rFonts w:ascii="SimSun" w:hAnsi="SimSun" w:eastAsia="SimSun" w:cs="SimSun"/>
          <w:sz w:val="30"/>
          <w:szCs w:val="30"/>
        </w:rPr>
      </w:pPr>
      <w:bookmarkStart w:name="bookmark9" w:id="12"/>
      <w:bookmarkEnd w:id="12"/>
      <w:r>
        <w:rPr>
          <w:rFonts w:ascii="Times New Roman" w:hAnsi="Times New Roman" w:eastAsia="Times New Roman" w:cs="Times New Roman"/>
          <w:sz w:val="30"/>
          <w:szCs w:val="30"/>
          <w:b/>
          <w:bCs/>
          <w:spacing w:val="-3"/>
        </w:rPr>
        <w:t>2    </w:t>
      </w:r>
      <w:r>
        <w:rPr>
          <w:rFonts w:ascii="SimSun" w:hAnsi="SimSun" w:eastAsia="SimSun" w:cs="SimSun"/>
          <w:sz w:val="30"/>
          <w:szCs w:val="30"/>
          <w:b/>
          <w:bCs/>
          <w:spacing w:val="-3"/>
        </w:rPr>
        <w:t>超音速牛奶喷射的概率动力学</w:t>
      </w:r>
    </w:p>
    <w:p>
      <w:pPr>
        <w:spacing w:line="220" w:lineRule="auto"/>
        <w:sectPr>
          <w:headerReference w:type="default" r:id="rId13"/>
          <w:footerReference w:type="default" r:id="rId25"/>
          <w:pgSz w:w="11906" w:h="16838"/>
          <w:pgMar w:top="1448" w:right="1394" w:bottom="920" w:left="1440" w:header="1137" w:footer="760" w:gutter="0"/>
        </w:sectPr>
        <w:rPr>
          <w:rFonts w:ascii="SimSun" w:hAnsi="SimSun" w:eastAsia="SimSun" w:cs="SimSun"/>
          <w:sz w:val="30"/>
          <w:szCs w:val="30"/>
        </w:rPr>
      </w:pPr>
    </w:p>
    <w:p>
      <w:pPr>
        <w:pStyle w:val="BodyText"/>
        <w:rPr>
          <w:sz w:val="21"/>
        </w:rPr>
      </w:pPr>
      <w:r/>
    </w:p>
    <w:p>
      <w:pPr>
        <w:sectPr>
          <w:headerReference w:type="default" r:id="rId2"/>
          <w:footerReference w:type="default" r:id="rId3"/>
          <w:pgSz w:w="11906" w:h="16838"/>
          <w:pgMar w:top="0" w:right="0" w:bottom="0" w:left="0" w:header="0" w:footer="0" w:gutter="0"/>
        </w:sectPr>
        <w:rPr>
          <w:sz w:val="21"/>
          <w:szCs w:val="21"/>
        </w:rPr>
      </w:pPr>
    </w:p>
    <w:p>
      <w:pPr>
        <w:pStyle w:val="BodyText"/>
        <w:spacing w:line="262" w:lineRule="auto"/>
        <w:rPr>
          <w:sz w:val="21"/>
        </w:rPr>
      </w:pPr>
      <w:r/>
    </w:p>
    <w:p>
      <w:pPr>
        <w:pStyle w:val="BodyText"/>
        <w:spacing w:line="262" w:lineRule="auto"/>
        <w:rPr>
          <w:sz w:val="21"/>
        </w:rPr>
      </w:pPr>
      <w:r/>
    </w:p>
    <w:p>
      <w:pPr>
        <w:pStyle w:val="BodyText"/>
        <w:spacing w:line="262" w:lineRule="auto"/>
        <w:rPr>
          <w:sz w:val="21"/>
        </w:rPr>
      </w:pPr>
      <w:r/>
    </w:p>
    <w:p>
      <w:pPr>
        <w:pStyle w:val="BodyText"/>
        <w:spacing w:line="263" w:lineRule="auto"/>
        <w:rPr>
          <w:sz w:val="21"/>
        </w:rPr>
      </w:pPr>
      <w:r/>
    </w:p>
    <w:p>
      <w:pPr>
        <w:ind w:left="4"/>
        <w:spacing w:before="98" w:line="219" w:lineRule="auto"/>
        <w:outlineLvl w:val="0"/>
        <w:rPr>
          <w:rFonts w:ascii="SimSun" w:hAnsi="SimSun" w:eastAsia="SimSun" w:cs="SimSun"/>
          <w:sz w:val="30"/>
          <w:szCs w:val="30"/>
        </w:rPr>
      </w:pPr>
      <w:bookmarkStart w:name="bookmark10" w:id="13"/>
      <w:bookmarkEnd w:id="13"/>
      <w:r>
        <w:rPr>
          <w:rFonts w:ascii="Times New Roman" w:hAnsi="Times New Roman" w:eastAsia="Times New Roman" w:cs="Times New Roman"/>
          <w:sz w:val="30"/>
          <w:szCs w:val="30"/>
          <w:b/>
          <w:bCs/>
          <w:spacing w:val="-3"/>
        </w:rPr>
        <w:t>3    </w:t>
      </w:r>
      <w:r>
        <w:rPr>
          <w:rFonts w:ascii="SimSun" w:hAnsi="SimSun" w:eastAsia="SimSun" w:cs="SimSun"/>
          <w:sz w:val="30"/>
          <w:szCs w:val="30"/>
          <w:b/>
          <w:bCs/>
          <w:spacing w:val="-3"/>
        </w:rPr>
        <w:t>时间旅行的概率动力学研究</w:t>
      </w:r>
    </w:p>
    <w:p>
      <w:pPr>
        <w:spacing w:line="219" w:lineRule="auto"/>
        <w:sectPr>
          <w:headerReference w:type="default" r:id="rId13"/>
          <w:footerReference w:type="default" r:id="rId26"/>
          <w:pgSz w:w="11906" w:h="16838"/>
          <w:pgMar w:top="1448" w:right="1394" w:bottom="922" w:left="1440" w:header="1137" w:footer="760" w:gutter="0"/>
        </w:sectPr>
        <w:rPr>
          <w:rFonts w:ascii="SimSun" w:hAnsi="SimSun" w:eastAsia="SimSun" w:cs="SimSun"/>
          <w:sz w:val="30"/>
          <w:szCs w:val="30"/>
        </w:rPr>
      </w:pPr>
    </w:p>
    <w:p>
      <w:pPr>
        <w:pStyle w:val="BodyText"/>
        <w:rPr>
          <w:sz w:val="21"/>
        </w:rPr>
      </w:pPr>
      <w:r/>
    </w:p>
    <w:p>
      <w:pPr>
        <w:sectPr>
          <w:headerReference w:type="default" r:id="rId2"/>
          <w:footerReference w:type="default" r:id="rId3"/>
          <w:pgSz w:w="11906" w:h="16838"/>
          <w:pgMar w:top="0" w:right="0" w:bottom="0" w:left="0" w:header="0" w:footer="0" w:gutter="0"/>
        </w:sectPr>
        <w:rPr>
          <w:sz w:val="21"/>
          <w:szCs w:val="21"/>
        </w:rPr>
      </w:pPr>
    </w:p>
    <w:p>
      <w:pPr>
        <w:pStyle w:val="BodyText"/>
        <w:spacing w:line="262" w:lineRule="auto"/>
        <w:rPr>
          <w:sz w:val="21"/>
        </w:rPr>
      </w:pPr>
      <w:r/>
    </w:p>
    <w:p>
      <w:pPr>
        <w:pStyle w:val="BodyText"/>
        <w:spacing w:line="262" w:lineRule="auto"/>
        <w:rPr>
          <w:sz w:val="21"/>
        </w:rPr>
      </w:pPr>
      <w:r/>
    </w:p>
    <w:p>
      <w:pPr>
        <w:pStyle w:val="BodyText"/>
        <w:spacing w:line="262" w:lineRule="auto"/>
        <w:rPr>
          <w:sz w:val="21"/>
        </w:rPr>
      </w:pPr>
      <w:r/>
    </w:p>
    <w:p>
      <w:pPr>
        <w:pStyle w:val="BodyText"/>
        <w:spacing w:line="263" w:lineRule="auto"/>
        <w:rPr>
          <w:sz w:val="21"/>
        </w:rPr>
      </w:pPr>
      <w:r/>
    </w:p>
    <w:p>
      <w:pPr>
        <w:ind w:left="7"/>
        <w:spacing w:before="98" w:line="220" w:lineRule="auto"/>
        <w:outlineLvl w:val="0"/>
        <w:rPr>
          <w:rFonts w:ascii="SimSun" w:hAnsi="SimSun" w:eastAsia="SimSun" w:cs="SimSun"/>
          <w:sz w:val="30"/>
          <w:szCs w:val="30"/>
        </w:rPr>
      </w:pPr>
      <w:bookmarkStart w:name="bookmark11" w:id="14"/>
      <w:bookmarkEnd w:id="14"/>
      <w:r>
        <w:rPr>
          <w:rFonts w:ascii="Times New Roman" w:hAnsi="Times New Roman" w:eastAsia="Times New Roman" w:cs="Times New Roman"/>
          <w:sz w:val="30"/>
          <w:szCs w:val="30"/>
          <w:b/>
          <w:bCs/>
          <w:spacing w:val="-3"/>
        </w:rPr>
        <w:t>4    </w:t>
      </w:r>
      <w:r>
        <w:rPr>
          <w:rFonts w:ascii="SimSun" w:hAnsi="SimSun" w:eastAsia="SimSun" w:cs="SimSun"/>
          <w:sz w:val="30"/>
          <w:szCs w:val="30"/>
          <w:b/>
          <w:bCs/>
          <w:spacing w:val="-3"/>
        </w:rPr>
        <w:t>超音速牛奶喷射与时间旅行的异构关系</w:t>
      </w:r>
    </w:p>
    <w:p>
      <w:pPr>
        <w:spacing w:line="220" w:lineRule="auto"/>
        <w:sectPr>
          <w:headerReference w:type="default" r:id="rId13"/>
          <w:footerReference w:type="default" r:id="rId27"/>
          <w:pgSz w:w="11906" w:h="16838"/>
          <w:pgMar w:top="1448" w:right="1394" w:bottom="922" w:left="1440" w:header="1137" w:footer="760" w:gutter="0"/>
        </w:sectPr>
        <w:rPr>
          <w:rFonts w:ascii="SimSun" w:hAnsi="SimSun" w:eastAsia="SimSun" w:cs="SimSun"/>
          <w:sz w:val="30"/>
          <w:szCs w:val="30"/>
        </w:rPr>
      </w:pPr>
    </w:p>
    <w:p>
      <w:pPr>
        <w:pStyle w:val="BodyText"/>
        <w:rPr>
          <w:sz w:val="21"/>
        </w:rPr>
      </w:pPr>
      <w:r/>
    </w:p>
    <w:p>
      <w:pPr>
        <w:sectPr>
          <w:headerReference w:type="default" r:id="rId2"/>
          <w:footerReference w:type="default" r:id="rId3"/>
          <w:pgSz w:w="11906" w:h="16838"/>
          <w:pgMar w:top="0" w:right="0" w:bottom="0" w:left="0" w:header="0" w:footer="0" w:gutter="0"/>
        </w:sectPr>
        <w:rPr>
          <w:sz w:val="21"/>
          <w:szCs w:val="21"/>
        </w:rPr>
      </w:pPr>
    </w:p>
    <w:p>
      <w:pPr>
        <w:pStyle w:val="BodyText"/>
        <w:spacing w:line="262" w:lineRule="auto"/>
        <w:rPr>
          <w:sz w:val="21"/>
        </w:rPr>
      </w:pPr>
      <w:r/>
    </w:p>
    <w:p>
      <w:pPr>
        <w:pStyle w:val="BodyText"/>
        <w:spacing w:line="262" w:lineRule="auto"/>
        <w:rPr>
          <w:sz w:val="21"/>
        </w:rPr>
      </w:pPr>
      <w:r/>
    </w:p>
    <w:p>
      <w:pPr>
        <w:pStyle w:val="BodyText"/>
        <w:spacing w:line="262" w:lineRule="auto"/>
        <w:rPr>
          <w:sz w:val="21"/>
        </w:rPr>
      </w:pPr>
      <w:r/>
    </w:p>
    <w:p>
      <w:pPr>
        <w:pStyle w:val="BodyText"/>
        <w:spacing w:line="263" w:lineRule="auto"/>
        <w:rPr>
          <w:sz w:val="21"/>
        </w:rPr>
      </w:pPr>
      <w:r/>
    </w:p>
    <w:p>
      <w:pPr>
        <w:ind w:left="10"/>
        <w:spacing w:before="98" w:line="220" w:lineRule="auto"/>
        <w:outlineLvl w:val="0"/>
        <w:rPr>
          <w:rFonts w:ascii="SimSun" w:hAnsi="SimSun" w:eastAsia="SimSun" w:cs="SimSun"/>
          <w:sz w:val="30"/>
          <w:szCs w:val="30"/>
        </w:rPr>
      </w:pPr>
      <w:bookmarkStart w:name="bookmark12" w:id="15"/>
      <w:bookmarkEnd w:id="15"/>
      <w:r>
        <w:rPr>
          <w:rFonts w:ascii="Times New Roman" w:hAnsi="Times New Roman" w:eastAsia="Times New Roman" w:cs="Times New Roman"/>
          <w:sz w:val="30"/>
          <w:szCs w:val="30"/>
          <w:b/>
          <w:bCs/>
          <w:spacing w:val="-3"/>
        </w:rPr>
        <w:t>5    </w:t>
      </w:r>
      <w:r>
        <w:rPr>
          <w:rFonts w:ascii="SimSun" w:hAnsi="SimSun" w:eastAsia="SimSun" w:cs="SimSun"/>
          <w:sz w:val="30"/>
          <w:szCs w:val="30"/>
          <w:b/>
          <w:bCs/>
          <w:spacing w:val="-3"/>
        </w:rPr>
        <w:t>超音速牛奶喷射与时间旅行的应用前景</w:t>
      </w:r>
    </w:p>
    <w:p>
      <w:pPr>
        <w:spacing w:line="220" w:lineRule="auto"/>
        <w:sectPr>
          <w:headerReference w:type="default" r:id="rId13"/>
          <w:footerReference w:type="default" r:id="rId28"/>
          <w:pgSz w:w="11906" w:h="16838"/>
          <w:pgMar w:top="1448" w:right="1394" w:bottom="922" w:left="1440" w:header="1137" w:footer="760" w:gutter="0"/>
        </w:sectPr>
        <w:rPr>
          <w:rFonts w:ascii="SimSun" w:hAnsi="SimSun" w:eastAsia="SimSun" w:cs="SimSun"/>
          <w:sz w:val="30"/>
          <w:szCs w:val="30"/>
        </w:rPr>
      </w:pPr>
    </w:p>
    <w:p>
      <w:pPr>
        <w:pStyle w:val="BodyText"/>
        <w:rPr>
          <w:sz w:val="21"/>
        </w:rPr>
      </w:pPr>
      <w:r/>
    </w:p>
    <w:p>
      <w:pPr>
        <w:sectPr>
          <w:headerReference w:type="default" r:id="rId2"/>
          <w:footerReference w:type="default" r:id="rId3"/>
          <w:pgSz w:w="11906" w:h="16838"/>
          <w:pgMar w:top="0" w:right="0" w:bottom="0" w:left="0" w:header="0" w:footer="0" w:gutter="0"/>
        </w:sectPr>
        <w:rPr>
          <w:sz w:val="21"/>
          <w:szCs w:val="21"/>
        </w:rPr>
      </w:pPr>
    </w:p>
    <w:p>
      <w:pPr>
        <w:pStyle w:val="BodyText"/>
        <w:spacing w:line="262" w:lineRule="auto"/>
        <w:rPr>
          <w:sz w:val="21"/>
        </w:rPr>
      </w:pPr>
      <w:r/>
    </w:p>
    <w:p>
      <w:pPr>
        <w:pStyle w:val="BodyText"/>
        <w:spacing w:line="262" w:lineRule="auto"/>
        <w:rPr>
          <w:sz w:val="21"/>
        </w:rPr>
      </w:pPr>
      <w:r/>
    </w:p>
    <w:p>
      <w:pPr>
        <w:pStyle w:val="BodyText"/>
        <w:spacing w:line="263" w:lineRule="auto"/>
        <w:rPr>
          <w:sz w:val="21"/>
        </w:rPr>
      </w:pPr>
      <w:r/>
    </w:p>
    <w:p>
      <w:pPr>
        <w:pStyle w:val="BodyText"/>
        <w:spacing w:line="263" w:lineRule="auto"/>
        <w:rPr>
          <w:sz w:val="21"/>
        </w:rPr>
      </w:pPr>
      <w:r/>
    </w:p>
    <w:p>
      <w:pPr>
        <w:ind w:left="11"/>
        <w:spacing w:before="97" w:line="221" w:lineRule="auto"/>
        <w:outlineLvl w:val="0"/>
        <w:rPr>
          <w:rFonts w:ascii="SimSun" w:hAnsi="SimSun" w:eastAsia="SimSun" w:cs="SimSun"/>
          <w:sz w:val="30"/>
          <w:szCs w:val="30"/>
        </w:rPr>
      </w:pPr>
      <w:bookmarkStart w:name="bookmark13" w:id="16"/>
      <w:bookmarkEnd w:id="16"/>
      <w:r>
        <w:rPr>
          <w:rFonts w:ascii="Times New Roman" w:hAnsi="Times New Roman" w:eastAsia="Times New Roman" w:cs="Times New Roman"/>
          <w:sz w:val="30"/>
          <w:szCs w:val="30"/>
          <w:b/>
          <w:bCs/>
          <w:spacing w:val="-8"/>
        </w:rPr>
        <w:t>6</w:t>
      </w:r>
      <w:r>
        <w:rPr>
          <w:rFonts w:ascii="Times New Roman" w:hAnsi="Times New Roman" w:eastAsia="Times New Roman" w:cs="Times New Roman"/>
          <w:sz w:val="30"/>
          <w:szCs w:val="30"/>
          <w:b/>
          <w:bCs/>
          <w:spacing w:val="6"/>
        </w:rPr>
        <w:t xml:space="preserve">    </w:t>
      </w:r>
      <w:r>
        <w:rPr>
          <w:rFonts w:ascii="SimSun" w:hAnsi="SimSun" w:eastAsia="SimSun" w:cs="SimSun"/>
          <w:sz w:val="30"/>
          <w:szCs w:val="30"/>
          <w:b/>
          <w:bCs/>
          <w:spacing w:val="-8"/>
        </w:rPr>
        <w:t>总结与展望</w:t>
      </w:r>
    </w:p>
    <w:p>
      <w:pPr>
        <w:spacing w:line="221" w:lineRule="auto"/>
        <w:sectPr>
          <w:headerReference w:type="default" r:id="rId13"/>
          <w:footerReference w:type="default" r:id="rId29"/>
          <w:pgSz w:w="11906" w:h="16838"/>
          <w:pgMar w:top="1448" w:right="1394" w:bottom="922" w:left="1440" w:header="1137" w:footer="760" w:gutter="0"/>
        </w:sectPr>
        <w:rPr>
          <w:rFonts w:ascii="SimSun" w:hAnsi="SimSun" w:eastAsia="SimSun" w:cs="SimSun"/>
          <w:sz w:val="30"/>
          <w:szCs w:val="30"/>
        </w:rPr>
      </w:pPr>
    </w:p>
    <w:p>
      <w:pPr>
        <w:pStyle w:val="BodyText"/>
        <w:rPr>
          <w:sz w:val="21"/>
        </w:rPr>
      </w:pPr>
      <w:r/>
    </w:p>
    <w:p>
      <w:pPr>
        <w:sectPr>
          <w:headerReference w:type="default" r:id="rId2"/>
          <w:footerReference w:type="default" r:id="rId3"/>
          <w:pgSz w:w="11906" w:h="16838"/>
          <w:pgMar w:top="0" w:right="0" w:bottom="0" w:left="0" w:header="0" w:footer="0" w:gutter="0"/>
        </w:sectPr>
        <w:rPr>
          <w:sz w:val="21"/>
          <w:szCs w:val="21"/>
        </w:rPr>
      </w:pPr>
    </w:p>
    <w:p>
      <w:pPr>
        <w:pStyle w:val="BodyText"/>
        <w:spacing w:line="264" w:lineRule="auto"/>
        <w:rPr>
          <w:sz w:val="21"/>
        </w:rPr>
      </w:pPr>
      <w:r/>
    </w:p>
    <w:p>
      <w:pPr>
        <w:pStyle w:val="BodyText"/>
        <w:spacing w:line="264" w:lineRule="auto"/>
        <w:rPr>
          <w:sz w:val="21"/>
        </w:rPr>
      </w:pPr>
      <w:r/>
    </w:p>
    <w:p>
      <w:pPr>
        <w:pStyle w:val="BodyText"/>
        <w:spacing w:line="265" w:lineRule="auto"/>
        <w:rPr>
          <w:sz w:val="21"/>
        </w:rPr>
      </w:pPr>
      <w:r/>
    </w:p>
    <w:p>
      <w:pPr>
        <w:pStyle w:val="BodyText"/>
        <w:spacing w:line="265" w:lineRule="auto"/>
        <w:rPr>
          <w:sz w:val="21"/>
        </w:rPr>
      </w:pPr>
      <w:r/>
    </w:p>
    <w:p>
      <w:pPr>
        <w:ind w:left="3907"/>
        <w:spacing w:before="104" w:line="220" w:lineRule="auto"/>
        <w:outlineLvl w:val="0"/>
        <w:rPr>
          <w:rFonts w:ascii="SimSun" w:hAnsi="SimSun" w:eastAsia="SimSun" w:cs="SimSun"/>
          <w:sz w:val="32"/>
          <w:szCs w:val="32"/>
        </w:rPr>
      </w:pPr>
      <w:bookmarkStart w:name="bookmark14" w:id="17"/>
      <w:bookmarkEnd w:id="17"/>
      <w:r>
        <w:rPr>
          <w:rFonts w:ascii="SimSun" w:hAnsi="SimSun" w:eastAsia="SimSun" w:cs="SimSun"/>
          <w:sz w:val="32"/>
          <w:szCs w:val="32"/>
          <w:b/>
          <w:bCs/>
          <w:spacing w:val="-10"/>
        </w:rPr>
        <w:t>致</w:t>
      </w:r>
      <w:r>
        <w:rPr>
          <w:rFonts w:ascii="SimSun" w:hAnsi="SimSun" w:eastAsia="SimSun" w:cs="SimSun"/>
          <w:sz w:val="32"/>
          <w:szCs w:val="32"/>
          <w:spacing w:val="3"/>
        </w:rPr>
        <w:t xml:space="preserve">    </w:t>
      </w:r>
      <w:r>
        <w:rPr>
          <w:rFonts w:ascii="SimSun" w:hAnsi="SimSun" w:eastAsia="SimSun" w:cs="SimSun"/>
          <w:sz w:val="32"/>
          <w:szCs w:val="32"/>
          <w:b/>
          <w:bCs/>
          <w:spacing w:val="-10"/>
        </w:rPr>
        <w:t>谢</w:t>
      </w:r>
    </w:p>
    <w:p>
      <w:pPr>
        <w:pStyle w:val="BodyText"/>
        <w:spacing w:line="243" w:lineRule="auto"/>
        <w:rPr>
          <w:sz w:val="21"/>
        </w:rPr>
      </w:pPr>
      <w:r/>
    </w:p>
    <w:p>
      <w:pPr>
        <w:pStyle w:val="BodyText"/>
        <w:spacing w:line="244" w:lineRule="auto"/>
        <w:rPr>
          <w:sz w:val="21"/>
        </w:rPr>
      </w:pPr>
      <w:r/>
    </w:p>
    <w:p>
      <w:pPr>
        <w:ind w:left="9" w:firstLine="480"/>
        <w:spacing w:before="75" w:line="416" w:lineRule="auto"/>
        <w:jc w:val="both"/>
        <w:rPr>
          <w:rFonts w:ascii="SimSun" w:hAnsi="SimSun" w:eastAsia="SimSun" w:cs="SimSun"/>
          <w:sz w:val="23"/>
          <w:szCs w:val="23"/>
        </w:rPr>
      </w:pPr>
      <w:r>
        <w:rPr>
          <w:rFonts w:ascii="SimSun" w:hAnsi="SimSun" w:eastAsia="SimSun" w:cs="SimSun"/>
          <w:sz w:val="23"/>
          <w:szCs w:val="23"/>
          <w:spacing w:val="15"/>
        </w:rPr>
        <w:t>我想借此机会向所有在完成这项研究项目过程中给予支持和帮助的人表示由衷的</w:t>
      </w:r>
      <w:r>
        <w:rPr>
          <w:rFonts w:ascii="SimSun" w:hAnsi="SimSun" w:eastAsia="SimSun" w:cs="SimSun"/>
          <w:sz w:val="23"/>
          <w:szCs w:val="23"/>
          <w:spacing w:val="10"/>
        </w:rPr>
        <w:t>感谢。首先，我要感谢我的指导教授，他</w:t>
      </w:r>
      <w:r>
        <w:rPr>
          <w:rFonts w:ascii="Times New Roman" w:hAnsi="Times New Roman" w:eastAsia="Times New Roman" w:cs="Times New Roman"/>
          <w:sz w:val="23"/>
          <w:szCs w:val="23"/>
          <w:spacing w:val="10"/>
        </w:rPr>
        <w:t>/</w:t>
      </w:r>
      <w:r>
        <w:rPr>
          <w:rFonts w:ascii="SimSun" w:hAnsi="SimSun" w:eastAsia="SimSun" w:cs="SimSun"/>
          <w:sz w:val="23"/>
          <w:szCs w:val="23"/>
          <w:spacing w:val="10"/>
        </w:rPr>
        <w:t>她</w:t>
      </w:r>
      <w:r>
        <w:rPr>
          <w:rFonts w:ascii="SimSun" w:hAnsi="SimSun" w:eastAsia="SimSun" w:cs="SimSun"/>
          <w:sz w:val="23"/>
          <w:szCs w:val="23"/>
          <w:spacing w:val="9"/>
        </w:rPr>
        <w:t>的指导和鼓励使我能够顺利完成这项研究。</w:t>
      </w:r>
      <w:r>
        <w:rPr>
          <w:rFonts w:ascii="SimSun" w:hAnsi="SimSun" w:eastAsia="SimSun" w:cs="SimSun"/>
          <w:sz w:val="23"/>
          <w:szCs w:val="23"/>
          <w:spacing w:val="1"/>
        </w:rPr>
        <w:t>感谢我所在的研究团队，</w:t>
      </w:r>
      <w:r>
        <w:rPr>
          <w:rFonts w:ascii="SimSun" w:hAnsi="SimSun" w:eastAsia="SimSun" w:cs="SimSun"/>
          <w:sz w:val="23"/>
          <w:szCs w:val="23"/>
          <w:spacing w:val="-12"/>
        </w:rPr>
        <w:t xml:space="preserve"> </w:t>
      </w:r>
      <w:r>
        <w:rPr>
          <w:rFonts w:ascii="SimSun" w:hAnsi="SimSun" w:eastAsia="SimSun" w:cs="SimSun"/>
          <w:sz w:val="23"/>
          <w:szCs w:val="23"/>
          <w:spacing w:val="1"/>
        </w:rPr>
        <w:t>他们的合作和讨论极大地推动了研究的进展。此外，</w:t>
      </w:r>
      <w:r>
        <w:rPr>
          <w:rFonts w:ascii="SimSun" w:hAnsi="SimSun" w:eastAsia="SimSun" w:cs="SimSun"/>
          <w:sz w:val="23"/>
          <w:szCs w:val="23"/>
          <w:spacing w:val="64"/>
        </w:rPr>
        <w:t xml:space="preserve"> </w:t>
      </w:r>
      <w:r>
        <w:rPr>
          <w:rFonts w:ascii="SimSun" w:hAnsi="SimSun" w:eastAsia="SimSun" w:cs="SimSun"/>
          <w:sz w:val="23"/>
          <w:szCs w:val="23"/>
          <w:spacing w:val="1"/>
        </w:rPr>
        <w:t>我要感谢</w:t>
      </w:r>
      <w:r>
        <w:rPr>
          <w:rFonts w:ascii="SimSun" w:hAnsi="SimSun" w:eastAsia="SimSun" w:cs="SimSun"/>
          <w:sz w:val="23"/>
          <w:szCs w:val="23"/>
          <w:spacing w:val="5"/>
        </w:rPr>
        <w:t>实验室的技术人员和助理， 他们的专业知识和帮助让实验工作更加顺利。我还要感谢我</w:t>
      </w:r>
      <w:r>
        <w:rPr>
          <w:rFonts w:ascii="SimSun" w:hAnsi="SimSun" w:eastAsia="SimSun" w:cs="SimSun"/>
          <w:sz w:val="23"/>
          <w:szCs w:val="23"/>
          <w:spacing w:val="1"/>
        </w:rPr>
        <w:t>的家人和朋友，</w:t>
      </w:r>
      <w:r>
        <w:rPr>
          <w:rFonts w:ascii="SimSun" w:hAnsi="SimSun" w:eastAsia="SimSun" w:cs="SimSun"/>
          <w:sz w:val="23"/>
          <w:szCs w:val="23"/>
          <w:spacing w:val="-55"/>
        </w:rPr>
        <w:t xml:space="preserve"> </w:t>
      </w:r>
      <w:r>
        <w:rPr>
          <w:rFonts w:ascii="SimSun" w:hAnsi="SimSun" w:eastAsia="SimSun" w:cs="SimSun"/>
          <w:sz w:val="23"/>
          <w:szCs w:val="23"/>
          <w:spacing w:val="1"/>
        </w:rPr>
        <w:t>他们一直支持我，</w:t>
      </w:r>
      <w:r>
        <w:rPr>
          <w:rFonts w:ascii="SimSun" w:hAnsi="SimSun" w:eastAsia="SimSun" w:cs="SimSun"/>
          <w:sz w:val="23"/>
          <w:szCs w:val="23"/>
          <w:spacing w:val="-58"/>
        </w:rPr>
        <w:t xml:space="preserve"> </w:t>
      </w:r>
      <w:r>
        <w:rPr>
          <w:rFonts w:ascii="SimSun" w:hAnsi="SimSun" w:eastAsia="SimSun" w:cs="SimSun"/>
          <w:sz w:val="23"/>
          <w:szCs w:val="23"/>
          <w:spacing w:val="1"/>
        </w:rPr>
        <w:t>并在我需要的时候</w:t>
      </w:r>
      <w:r>
        <w:rPr>
          <w:rFonts w:ascii="SimSun" w:hAnsi="SimSun" w:eastAsia="SimSun" w:cs="SimSun"/>
          <w:sz w:val="23"/>
          <w:szCs w:val="23"/>
        </w:rPr>
        <w:t>给予我鼓励和理解。最后，</w:t>
      </w:r>
      <w:r>
        <w:rPr>
          <w:rFonts w:ascii="SimSun" w:hAnsi="SimSun" w:eastAsia="SimSun" w:cs="SimSun"/>
          <w:sz w:val="23"/>
          <w:szCs w:val="23"/>
          <w:spacing w:val="65"/>
        </w:rPr>
        <w:t xml:space="preserve"> </w:t>
      </w:r>
      <w:r>
        <w:rPr>
          <w:rFonts w:ascii="SimSun" w:hAnsi="SimSun" w:eastAsia="SimSun" w:cs="SimSun"/>
          <w:sz w:val="23"/>
          <w:szCs w:val="23"/>
        </w:rPr>
        <w:t>我要感</w:t>
      </w:r>
      <w:r>
        <w:rPr>
          <w:rFonts w:ascii="SimSun" w:hAnsi="SimSun" w:eastAsia="SimSun" w:cs="SimSun"/>
          <w:sz w:val="23"/>
          <w:szCs w:val="23"/>
          <w:spacing w:val="11"/>
        </w:rPr>
        <w:t>谢所有参与本研究的被试者和调查对象，他们的参与和贡献对于我们的研究至关重要。</w:t>
      </w:r>
      <w:r>
        <w:rPr>
          <w:rFonts w:ascii="SimSun" w:hAnsi="SimSun" w:eastAsia="SimSun" w:cs="SimSun"/>
          <w:sz w:val="23"/>
          <w:szCs w:val="23"/>
          <w:spacing w:val="8"/>
        </w:rPr>
        <w:t>没有你们的支持和帮助，我无法完成这项研究。再次向所有的支持者表示衷心</w:t>
      </w:r>
      <w:r>
        <w:rPr>
          <w:rFonts w:ascii="SimSun" w:hAnsi="SimSun" w:eastAsia="SimSun" w:cs="SimSun"/>
          <w:sz w:val="23"/>
          <w:szCs w:val="23"/>
          <w:spacing w:val="7"/>
        </w:rPr>
        <w:t>的感谢！</w:t>
      </w:r>
    </w:p>
    <w:p>
      <w:pPr>
        <w:spacing w:line="416" w:lineRule="auto"/>
        <w:sectPr>
          <w:headerReference w:type="default" r:id="rId30"/>
          <w:footerReference w:type="default" r:id="rId31"/>
          <w:pgSz w:w="11906" w:h="16838"/>
          <w:pgMar w:top="1448" w:right="1279" w:bottom="922" w:left="1440" w:header="1137" w:footer="760" w:gutter="0"/>
        </w:sectPr>
        <w:rPr>
          <w:rFonts w:ascii="SimSun" w:hAnsi="SimSun" w:eastAsia="SimSun" w:cs="SimSun"/>
          <w:sz w:val="23"/>
          <w:szCs w:val="23"/>
        </w:rPr>
      </w:pPr>
    </w:p>
    <w:p>
      <w:pPr>
        <w:pStyle w:val="BodyText"/>
        <w:rPr>
          <w:sz w:val="21"/>
        </w:rPr>
      </w:pPr>
      <w:r/>
    </w:p>
    <w:p>
      <w:pPr>
        <w:sectPr>
          <w:headerReference w:type="default" r:id="rId2"/>
          <w:footerReference w:type="default" r:id="rId3"/>
          <w:pgSz w:w="11906" w:h="16838"/>
          <w:pgMar w:top="0" w:right="0" w:bottom="0" w:left="0" w:header="0" w:footer="0" w:gutter="0"/>
        </w:sectPr>
        <w:rPr>
          <w:sz w:val="21"/>
          <w:szCs w:val="21"/>
        </w:rPr>
      </w:pPr>
    </w:p>
    <w:p>
      <w:pPr>
        <w:pStyle w:val="BodyText"/>
        <w:spacing w:line="264" w:lineRule="auto"/>
        <w:rPr>
          <w:sz w:val="21"/>
        </w:rPr>
      </w:pPr>
      <w:r/>
    </w:p>
    <w:p>
      <w:pPr>
        <w:pStyle w:val="BodyText"/>
        <w:spacing w:line="264" w:lineRule="auto"/>
        <w:rPr>
          <w:sz w:val="21"/>
        </w:rPr>
      </w:pPr>
      <w:r/>
    </w:p>
    <w:p>
      <w:pPr>
        <w:pStyle w:val="BodyText"/>
        <w:spacing w:line="264" w:lineRule="auto"/>
        <w:rPr>
          <w:sz w:val="21"/>
        </w:rPr>
      </w:pPr>
      <w:r/>
    </w:p>
    <w:p>
      <w:pPr>
        <w:pStyle w:val="BodyText"/>
        <w:spacing w:line="264" w:lineRule="auto"/>
        <w:rPr>
          <w:sz w:val="21"/>
        </w:rPr>
      </w:pPr>
      <w:r/>
    </w:p>
    <w:p>
      <w:pPr>
        <w:ind w:left="3910"/>
        <w:spacing w:before="104" w:line="220" w:lineRule="auto"/>
        <w:outlineLvl w:val="0"/>
        <w:rPr>
          <w:rFonts w:ascii="SimSun" w:hAnsi="SimSun" w:eastAsia="SimSun" w:cs="SimSun"/>
          <w:sz w:val="32"/>
          <w:szCs w:val="32"/>
        </w:rPr>
      </w:pPr>
      <w:bookmarkStart w:name="bookmark20" w:id="18"/>
      <w:bookmarkEnd w:id="18"/>
      <w:bookmarkStart w:name="bookmark23" w:id="19"/>
      <w:bookmarkEnd w:id="19"/>
      <w:bookmarkStart w:name="bookmark21" w:id="20"/>
      <w:bookmarkEnd w:id="20"/>
      <w:bookmarkStart w:name="bookmark19" w:id="21"/>
      <w:bookmarkEnd w:id="21"/>
      <w:bookmarkStart w:name="bookmark15" w:id="22"/>
      <w:bookmarkEnd w:id="22"/>
      <w:r>
        <w:rPr>
          <w:rFonts w:ascii="SimSun" w:hAnsi="SimSun" w:eastAsia="SimSun" w:cs="SimSun"/>
          <w:sz w:val="32"/>
          <w:szCs w:val="32"/>
          <w:b/>
          <w:bCs/>
          <w:spacing w:val="-7"/>
        </w:rPr>
        <w:t>参考文献</w:t>
      </w:r>
    </w:p>
    <w:p>
      <w:pPr>
        <w:pStyle w:val="BodyText"/>
        <w:spacing w:line="386" w:lineRule="auto"/>
        <w:rPr>
          <w:sz w:val="21"/>
        </w:rPr>
      </w:pPr>
      <w:r/>
    </w:p>
    <w:p>
      <w:pPr>
        <w:ind w:left="19"/>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3"/>
        </w:rPr>
        <w:t xml:space="preserve"> </w:t>
      </w:r>
      <w:hyperlink w:history="true" w:anchor="bookmark24">
        <w:r>
          <w:rPr>
            <w:rFonts w:ascii="Times New Roman" w:hAnsi="Times New Roman" w:eastAsia="Times New Roman" w:cs="Times New Roman"/>
            <w:sz w:val="24"/>
            <w:szCs w:val="24"/>
            <w:spacing w:val="-1"/>
          </w:rPr>
          <w:t>1</w:t>
        </w:r>
      </w:hyperlink>
      <w:r>
        <w:rPr>
          <w:rFonts w:ascii="Times New Roman" w:hAnsi="Times New Roman" w:eastAsia="Times New Roman" w:cs="Times New Roman"/>
          <w:sz w:val="24"/>
          <w:szCs w:val="24"/>
          <w:spacing w:val="-1"/>
        </w:rPr>
        <w:t>]    Smith J. Probability Distribution Models in Time</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Travel[J]. Acta</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Physica</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Sinica,</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2024.</w:t>
      </w:r>
    </w:p>
    <w:p>
      <w:pPr>
        <w:ind w:left="519" w:hanging="500"/>
        <w:spacing w:before="252" w:line="30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t>
      </w:r>
      <w:hyperlink w:history="true" w:anchor="bookmark25">
        <w:r>
          <w:rPr>
            <w:rFonts w:ascii="Times New Roman" w:hAnsi="Times New Roman" w:eastAsia="Times New Roman" w:cs="Times New Roman"/>
            <w:sz w:val="24"/>
            <w:szCs w:val="24"/>
            <w:spacing w:val="-1"/>
          </w:rPr>
          <w:t>2</w:t>
        </w:r>
      </w:hyperlink>
      <w:r>
        <w:rPr>
          <w:rFonts w:ascii="Times New Roman" w:hAnsi="Times New Roman" w:eastAsia="Times New Roman" w:cs="Times New Roman"/>
          <w:sz w:val="24"/>
          <w:szCs w:val="24"/>
          <w:spacing w:val="-1"/>
        </w:rPr>
        <w:t>]    Doe J. Timeline Branching and the Multiverse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Theory</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Time</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Travel[J].</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Scientific</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Jour-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nal</w:t>
      </w:r>
      <w:r>
        <w:rPr>
          <w:rFonts w:ascii="Times New Roman" w:hAnsi="Times New Roman" w:eastAsia="Times New Roman" w:cs="Times New Roman"/>
          <w:sz w:val="24"/>
          <w:szCs w:val="24"/>
          <w:spacing w:val="2"/>
        </w:rPr>
        <w:t>, 2024.</w:t>
      </w:r>
    </w:p>
    <w:p>
      <w:pPr>
        <w:ind w:left="523" w:hanging="504"/>
        <w:spacing w:before="138" w:line="30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t>
      </w:r>
      <w:hyperlink w:history="true" w:anchor="bookmark26">
        <w:r>
          <w:rPr>
            <w:rFonts w:ascii="Times New Roman" w:hAnsi="Times New Roman" w:eastAsia="Times New Roman" w:cs="Times New Roman"/>
            <w:sz w:val="24"/>
            <w:szCs w:val="24"/>
            <w:spacing w:val="-1"/>
          </w:rPr>
          <w:t>3</w:t>
        </w:r>
      </w:hyperlink>
      <w:r>
        <w:rPr>
          <w:rFonts w:ascii="Times New Roman" w:hAnsi="Times New Roman" w:eastAsia="Times New Roman" w:cs="Times New Roman"/>
          <w:sz w:val="24"/>
          <w:szCs w:val="24"/>
          <w:spacing w:val="-1"/>
        </w:rPr>
        <w:t>]    Johnson</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Time</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Loops</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Phil</w:t>
      </w:r>
      <w:r>
        <w:rPr>
          <w:rFonts w:ascii="Times New Roman" w:hAnsi="Times New Roman" w:eastAsia="Times New Roman" w:cs="Times New Roman"/>
          <w:sz w:val="24"/>
          <w:szCs w:val="24"/>
          <w:spacing w:val="-2"/>
        </w:rPr>
        <w:t>osophical</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2"/>
        </w:rPr>
        <w:t>Reflections</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2"/>
        </w:rPr>
        <w:t>on</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Free</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Will</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Time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Travel[J].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Scientific</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Research</w:t>
      </w:r>
      <w:r>
        <w:rPr>
          <w:rFonts w:ascii="Times New Roman" w:hAnsi="Times New Roman" w:eastAsia="Times New Roman" w:cs="Times New Roman"/>
          <w:sz w:val="24"/>
          <w:szCs w:val="24"/>
          <w:spacing w:val="1"/>
        </w:rPr>
        <w:t>, 2024.</w:t>
      </w:r>
    </w:p>
    <w:p>
      <w:pPr>
        <w:ind w:left="522" w:hanging="503"/>
        <w:spacing w:before="138" w:line="30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hyperlink w:history="true" w:anchor="bookmark27">
        <w:r>
          <w:rPr>
            <w:rFonts w:ascii="Times New Roman" w:hAnsi="Times New Roman" w:eastAsia="Times New Roman" w:cs="Times New Roman"/>
            <w:sz w:val="24"/>
            <w:szCs w:val="24"/>
          </w:rPr>
          <w:t>4</w:t>
        </w:r>
      </w:hyperlink>
      <w:r>
        <w:rPr>
          <w:rFonts w:ascii="Times New Roman" w:hAnsi="Times New Roman" w:eastAsia="Times New Roman" w:cs="Times New Roman"/>
          <w:sz w:val="24"/>
          <w:szCs w:val="24"/>
        </w:rPr>
        <w:t>]    Brown</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Ethical</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Considerati</w:t>
      </w:r>
      <w:r>
        <w:rPr>
          <w:rFonts w:ascii="Times New Roman" w:hAnsi="Times New Roman" w:eastAsia="Times New Roman" w:cs="Times New Roman"/>
          <w:sz w:val="24"/>
          <w:szCs w:val="24"/>
          <w:spacing w:val="-1"/>
        </w:rPr>
        <w:t>ons</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of Time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Travel: Responsibility</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and Morality[J].</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Ethics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Review</w:t>
      </w:r>
      <w:r>
        <w:rPr>
          <w:rFonts w:ascii="Times New Roman" w:hAnsi="Times New Roman" w:eastAsia="Times New Roman" w:cs="Times New Roman"/>
          <w:sz w:val="24"/>
          <w:szCs w:val="24"/>
          <w:spacing w:val="1"/>
        </w:rPr>
        <w:t>, 2024.</w:t>
      </w:r>
    </w:p>
    <w:p>
      <w:pPr>
        <w:spacing w:line="309" w:lineRule="auto"/>
        <w:sectPr>
          <w:headerReference w:type="default" r:id="rId32"/>
          <w:footerReference w:type="default" r:id="rId33"/>
          <w:pgSz w:w="11906" w:h="16838"/>
          <w:pgMar w:top="1448" w:right="1393" w:bottom="922" w:left="1440" w:header="1137" w:footer="760" w:gutter="0"/>
        </w:sectPr>
        <w:rPr>
          <w:rFonts w:ascii="Times New Roman" w:hAnsi="Times New Roman" w:eastAsia="Times New Roman" w:cs="Times New Roman"/>
          <w:sz w:val="24"/>
          <w:szCs w:val="24"/>
        </w:rPr>
      </w:pPr>
    </w:p>
    <w:p>
      <w:pPr>
        <w:pStyle w:val="BodyText"/>
        <w:rPr>
          <w:sz w:val="21"/>
        </w:rPr>
      </w:pPr>
      <w:r/>
    </w:p>
    <w:p>
      <w:pPr>
        <w:sectPr>
          <w:headerReference w:type="default" r:id="rId2"/>
          <w:footerReference w:type="default" r:id="rId3"/>
          <w:pgSz w:w="11906" w:h="16838"/>
          <w:pgMar w:top="0" w:right="0" w:bottom="0" w:left="0" w:header="0" w:footer="0" w:gutter="0"/>
        </w:sectPr>
        <w:rPr>
          <w:sz w:val="21"/>
          <w:szCs w:val="21"/>
        </w:rPr>
      </w:pPr>
    </w:p>
    <w:p>
      <w:pPr>
        <w:pStyle w:val="BodyText"/>
        <w:spacing w:line="264" w:lineRule="auto"/>
        <w:rPr>
          <w:sz w:val="21"/>
        </w:rPr>
      </w:pPr>
      <w:r/>
    </w:p>
    <w:p>
      <w:pPr>
        <w:pStyle w:val="BodyText"/>
        <w:spacing w:line="264" w:lineRule="auto"/>
        <w:rPr>
          <w:sz w:val="21"/>
        </w:rPr>
      </w:pPr>
      <w:r/>
    </w:p>
    <w:p>
      <w:pPr>
        <w:pStyle w:val="BodyText"/>
        <w:spacing w:line="264" w:lineRule="auto"/>
        <w:rPr>
          <w:sz w:val="21"/>
        </w:rPr>
      </w:pPr>
      <w:r/>
    </w:p>
    <w:p>
      <w:pPr>
        <w:pStyle w:val="BodyText"/>
        <w:spacing w:line="265" w:lineRule="auto"/>
        <w:rPr>
          <w:sz w:val="21"/>
        </w:rPr>
      </w:pPr>
      <w:r/>
    </w:p>
    <w:p>
      <w:pPr>
        <w:ind w:left="3932"/>
        <w:spacing w:before="104" w:line="219" w:lineRule="auto"/>
        <w:outlineLvl w:val="0"/>
        <w:rPr>
          <w:rFonts w:ascii="SimSun" w:hAnsi="SimSun" w:eastAsia="SimSun" w:cs="SimSun"/>
          <w:sz w:val="32"/>
          <w:szCs w:val="32"/>
        </w:rPr>
      </w:pPr>
      <w:bookmarkStart w:name="bookmark16" w:id="23"/>
      <w:bookmarkEnd w:id="23"/>
      <w:r>
        <w:rPr>
          <w:rFonts w:ascii="SimSun" w:hAnsi="SimSun" w:eastAsia="SimSun" w:cs="SimSun"/>
          <w:sz w:val="32"/>
          <w:szCs w:val="32"/>
          <w:b/>
          <w:bCs/>
          <w:spacing w:val="-23"/>
        </w:rPr>
        <w:t>附</w:t>
      </w:r>
      <w:r>
        <w:rPr>
          <w:rFonts w:ascii="SimSun" w:hAnsi="SimSun" w:eastAsia="SimSun" w:cs="SimSun"/>
          <w:sz w:val="32"/>
          <w:szCs w:val="32"/>
          <w:spacing w:val="3"/>
        </w:rPr>
        <w:t xml:space="preserve">    </w:t>
      </w:r>
      <w:r>
        <w:rPr>
          <w:rFonts w:ascii="SimSun" w:hAnsi="SimSun" w:eastAsia="SimSun" w:cs="SimSun"/>
          <w:sz w:val="32"/>
          <w:szCs w:val="32"/>
          <w:b/>
          <w:bCs/>
          <w:spacing w:val="-23"/>
        </w:rPr>
        <w:t>录</w:t>
      </w:r>
    </w:p>
    <w:p>
      <w:pPr>
        <w:pStyle w:val="BodyText"/>
        <w:spacing w:line="437" w:lineRule="auto"/>
        <w:rPr>
          <w:sz w:val="21"/>
        </w:rPr>
      </w:pPr>
      <w:r/>
    </w:p>
    <w:p>
      <w:pPr>
        <w:ind w:left="529"/>
        <w:spacing w:before="91" w:line="220" w:lineRule="auto"/>
        <w:rPr>
          <w:rFonts w:ascii="SimSun" w:hAnsi="SimSun" w:eastAsia="SimSun" w:cs="SimSun"/>
          <w:sz w:val="28"/>
          <w:szCs w:val="28"/>
        </w:rPr>
      </w:pPr>
      <w:r>
        <w:rPr>
          <w:rFonts w:ascii="SimSun" w:hAnsi="SimSun" w:eastAsia="SimSun" w:cs="SimSun"/>
          <w:sz w:val="28"/>
          <w:szCs w:val="28"/>
          <w:b/>
          <w:bCs/>
          <w:spacing w:val="-7"/>
        </w:rPr>
        <w:t>攻读博士学位期间发表的论文和出版著作情况：</w:t>
      </w:r>
    </w:p>
    <w:p>
      <w:pPr>
        <w:pStyle w:val="BodyText"/>
        <w:spacing w:line="288" w:lineRule="auto"/>
        <w:rPr>
          <w:sz w:val="21"/>
        </w:rPr>
      </w:pPr>
      <w:r/>
    </w:p>
    <w:p>
      <w:pPr>
        <w:ind w:left="519" w:right="89" w:hanging="380"/>
        <w:spacing w:before="66" w:line="428" w:lineRule="auto"/>
        <w:rPr>
          <w:rFonts w:ascii="SimSun" w:hAnsi="SimSun" w:eastAsia="SimSun" w:cs="SimSun"/>
          <w:sz w:val="23"/>
          <w:szCs w:val="23"/>
        </w:rPr>
      </w:pPr>
      <w:r>
        <w:rPr>
          <w:rFonts w:ascii="Times New Roman" w:hAnsi="Times New Roman" w:eastAsia="Times New Roman" w:cs="Times New Roman"/>
          <w:sz w:val="23"/>
          <w:szCs w:val="23"/>
          <w:spacing w:val="13"/>
        </w:rPr>
        <w:t>[</w:t>
      </w:r>
      <w:r>
        <w:rPr>
          <w:rFonts w:ascii="Times New Roman" w:hAnsi="Times New Roman" w:eastAsia="Times New Roman" w:cs="Times New Roman"/>
          <w:sz w:val="23"/>
          <w:szCs w:val="23"/>
          <w:spacing w:val="-14"/>
        </w:rPr>
        <w:t xml:space="preserve"> </w:t>
      </w:r>
      <w:hyperlink w:history="true" w:anchor="bookmark28">
        <w:r>
          <w:rPr>
            <w:rFonts w:ascii="Times New Roman" w:hAnsi="Times New Roman" w:eastAsia="Times New Roman" w:cs="Times New Roman"/>
            <w:sz w:val="23"/>
            <w:szCs w:val="23"/>
            <w:spacing w:val="13"/>
          </w:rPr>
          <w:t>1</w:t>
        </w:r>
      </w:hyperlink>
      <w:r>
        <w:rPr>
          <w:rFonts w:ascii="Times New Roman" w:hAnsi="Times New Roman" w:eastAsia="Times New Roman" w:cs="Times New Roman"/>
          <w:sz w:val="23"/>
          <w:szCs w:val="23"/>
          <w:spacing w:val="13"/>
        </w:rPr>
        <w:t>]  </w:t>
      </w:r>
      <w:r>
        <w:rPr>
          <w:rFonts w:ascii="Times New Roman" w:hAnsi="Times New Roman" w:eastAsia="Times New Roman" w:cs="Times New Roman"/>
          <w:sz w:val="23"/>
          <w:szCs w:val="23"/>
          <w:b/>
          <w:bCs/>
        </w:rPr>
        <w:t>ChatGPT</w:t>
      </w:r>
      <w:r>
        <w:rPr>
          <w:rFonts w:ascii="Times New Roman" w:hAnsi="Times New Roman" w:eastAsia="Times New Roman" w:cs="Times New Roman"/>
          <w:sz w:val="23"/>
          <w:szCs w:val="23"/>
          <w:b/>
          <w:bCs/>
          <w:spacing w:val="1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Klayden</w:t>
      </w:r>
      <w:r>
        <w:rPr>
          <w:rFonts w:ascii="Times New Roman" w:hAnsi="Times New Roman" w:eastAsia="Times New Roman" w:cs="Times New Roman"/>
          <w:sz w:val="23"/>
          <w:szCs w:val="23"/>
          <w:spacing w:val="13"/>
        </w:rPr>
        <w:t>. </w:t>
      </w:r>
      <w:r>
        <w:rPr>
          <w:rFonts w:ascii="Times New Roman" w:hAnsi="Times New Roman" w:eastAsia="Times New Roman" w:cs="Times New Roman"/>
          <w:sz w:val="23"/>
          <w:szCs w:val="23"/>
        </w:rPr>
        <w:t>Dynamics</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Supersonic</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Milk</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Jet</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Time</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Travel</w:t>
      </w:r>
      <w:r>
        <w:rPr>
          <w:rFonts w:ascii="Times New Roman" w:hAnsi="Times New Roman" w:eastAsia="Times New Roman" w:cs="Times New Roman"/>
          <w:sz w:val="23"/>
          <w:szCs w:val="23"/>
          <w:spacing w:val="13"/>
        </w:rPr>
        <w:t>[J].</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Journal</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of </w:t>
      </w:r>
      <w:r>
        <w:rPr>
          <w:rFonts w:ascii="Times New Roman" w:hAnsi="Times New Roman" w:eastAsia="Times New Roman" w:cs="Times New Roman"/>
          <w:sz w:val="23"/>
          <w:szCs w:val="23"/>
        </w:rPr>
        <w:t>Advanced</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Physics</w:t>
      </w:r>
      <w:r>
        <w:rPr>
          <w:rFonts w:ascii="Times New Roman" w:hAnsi="Times New Roman" w:eastAsia="Times New Roman" w:cs="Times New Roman"/>
          <w:sz w:val="23"/>
          <w:szCs w:val="23"/>
          <w:spacing w:val="6"/>
        </w:rPr>
        <w:t>, 2024, 34:</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spacing w:val="6"/>
        </w:rPr>
        <w:t>43-62.</w:t>
      </w:r>
      <w:r>
        <w:rPr>
          <w:rFonts w:ascii="SimSun" w:hAnsi="SimSun" w:eastAsia="SimSun" w:cs="SimSun"/>
          <w:sz w:val="23"/>
          <w:szCs w:val="23"/>
          <w:spacing w:val="6"/>
        </w:rPr>
        <w:t>（</w:t>
      </w:r>
      <w:r>
        <w:rPr>
          <w:rFonts w:ascii="Times New Roman" w:hAnsi="Times New Roman" w:eastAsia="Times New Roman" w:cs="Times New Roman"/>
          <w:sz w:val="23"/>
          <w:szCs w:val="23"/>
        </w:rPr>
        <w:t>SCI</w:t>
      </w:r>
      <w:r>
        <w:rPr>
          <w:rFonts w:ascii="Times New Roman" w:hAnsi="Times New Roman" w:eastAsia="Times New Roman" w:cs="Times New Roman"/>
          <w:sz w:val="23"/>
          <w:szCs w:val="23"/>
          <w:spacing w:val="6"/>
        </w:rPr>
        <w:t xml:space="preserve"> </w:t>
      </w:r>
      <w:r>
        <w:rPr>
          <w:rFonts w:ascii="SimSun" w:hAnsi="SimSun" w:eastAsia="SimSun" w:cs="SimSun"/>
          <w:sz w:val="23"/>
          <w:szCs w:val="23"/>
          <w:spacing w:val="6"/>
        </w:rPr>
        <w:t>检索：</w:t>
      </w:r>
      <w:r>
        <w:rPr>
          <w:rFonts w:ascii="Times New Roman" w:hAnsi="Times New Roman" w:eastAsia="Times New Roman" w:cs="Times New Roman"/>
          <w:sz w:val="23"/>
          <w:szCs w:val="23"/>
          <w:spacing w:val="6"/>
        </w:rPr>
        <w:t>000000000000001</w:t>
      </w:r>
      <w:r>
        <w:rPr>
          <w:rFonts w:ascii="SimSun" w:hAnsi="SimSun" w:eastAsia="SimSun" w:cs="SimSun"/>
          <w:sz w:val="23"/>
          <w:szCs w:val="23"/>
          <w:spacing w:val="6"/>
        </w:rPr>
        <w:t>）</w:t>
      </w:r>
    </w:p>
    <w:p>
      <w:pPr>
        <w:ind w:left="402" w:right="114" w:hanging="263"/>
        <w:spacing w:before="130" w:line="447" w:lineRule="auto"/>
        <w:rPr>
          <w:rFonts w:ascii="SimSun" w:hAnsi="SimSun" w:eastAsia="SimSun" w:cs="SimSun"/>
          <w:sz w:val="23"/>
          <w:szCs w:val="23"/>
        </w:rPr>
      </w:pPr>
      <w:r>
        <w:rPr>
          <w:rFonts w:ascii="Times New Roman" w:hAnsi="Times New Roman" w:eastAsia="Times New Roman" w:cs="Times New Roman"/>
          <w:sz w:val="23"/>
          <w:szCs w:val="23"/>
          <w:spacing w:val="20"/>
        </w:rPr>
        <w:t>[</w:t>
      </w:r>
      <w:hyperlink w:history="true" w:anchor="bookmark29">
        <w:r>
          <w:rPr>
            <w:rFonts w:ascii="Times New Roman" w:hAnsi="Times New Roman" w:eastAsia="Times New Roman" w:cs="Times New Roman"/>
            <w:sz w:val="23"/>
            <w:szCs w:val="23"/>
            <w:spacing w:val="20"/>
          </w:rPr>
          <w:t>2</w:t>
        </w:r>
      </w:hyperlink>
      <w:r>
        <w:rPr>
          <w:rFonts w:ascii="Times New Roman" w:hAnsi="Times New Roman" w:eastAsia="Times New Roman" w:cs="Times New Roman"/>
          <w:sz w:val="23"/>
          <w:szCs w:val="23"/>
          <w:spacing w:val="20"/>
        </w:rPr>
        <w:t>]  </w:t>
      </w:r>
      <w:r>
        <w:rPr>
          <w:rFonts w:ascii="Times New Roman" w:hAnsi="Times New Roman" w:eastAsia="Times New Roman" w:cs="Times New Roman"/>
          <w:sz w:val="23"/>
          <w:szCs w:val="23"/>
          <w:b/>
          <w:bCs/>
        </w:rPr>
        <w:t>ChatGPT</w:t>
      </w:r>
      <w:r>
        <w:rPr>
          <w:rFonts w:ascii="Times New Roman" w:hAnsi="Times New Roman" w:eastAsia="Times New Roman" w:cs="Times New Roman"/>
          <w:sz w:val="23"/>
          <w:szCs w:val="23"/>
          <w:b/>
          <w:bCs/>
          <w:spacing w:val="41"/>
          <w:w w:val="101"/>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34"/>
        </w:rPr>
        <w:t xml:space="preserve"> </w:t>
      </w:r>
      <w:r>
        <w:rPr>
          <w:rFonts w:ascii="Times New Roman" w:hAnsi="Times New Roman" w:eastAsia="Times New Roman" w:cs="Times New Roman"/>
          <w:sz w:val="23"/>
          <w:szCs w:val="23"/>
        </w:rPr>
        <w:t>Klayden</w:t>
      </w:r>
      <w:r>
        <w:rPr>
          <w:rFonts w:ascii="Times New Roman" w:hAnsi="Times New Roman" w:eastAsia="Times New Roman" w:cs="Times New Roman"/>
          <w:sz w:val="23"/>
          <w:szCs w:val="23"/>
          <w:spacing w:val="20"/>
        </w:rPr>
        <w:t>.</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rPr>
        <w:t>Quantum</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rPr>
        <w:t>Effects</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rPr>
        <w:t>Supersonic</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rPr>
        <w:t>Milk</w:t>
      </w:r>
      <w:r>
        <w:rPr>
          <w:rFonts w:ascii="Times New Roman" w:hAnsi="Times New Roman" w:eastAsia="Times New Roman" w:cs="Times New Roman"/>
          <w:sz w:val="23"/>
          <w:szCs w:val="23"/>
          <w:spacing w:val="34"/>
        </w:rPr>
        <w:t xml:space="preserve"> </w:t>
      </w:r>
      <w:r>
        <w:rPr>
          <w:rFonts w:ascii="Times New Roman" w:hAnsi="Times New Roman" w:eastAsia="Times New Roman" w:cs="Times New Roman"/>
          <w:sz w:val="23"/>
          <w:szCs w:val="23"/>
        </w:rPr>
        <w:t>Jet</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rPr>
        <w:t>Time</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rPr>
        <w:t>Travel</w:t>
      </w:r>
      <w:r>
        <w:rPr>
          <w:rFonts w:ascii="Times New Roman" w:hAnsi="Times New Roman" w:eastAsia="Times New Roman" w:cs="Times New Roman"/>
          <w:sz w:val="23"/>
          <w:szCs w:val="23"/>
          <w:spacing w:val="20"/>
        </w:rPr>
        <w:t>:  A</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Probabilistic</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Approach</w:t>
      </w:r>
      <w:r>
        <w:rPr>
          <w:rFonts w:ascii="Times New Roman" w:hAnsi="Times New Roman" w:eastAsia="Times New Roman" w:cs="Times New Roman"/>
          <w:sz w:val="23"/>
          <w:szCs w:val="23"/>
          <w:spacing w:val="14"/>
        </w:rPr>
        <w:t>[J]. </w:t>
      </w:r>
      <w:r>
        <w:rPr>
          <w:rFonts w:ascii="Times New Roman" w:hAnsi="Times New Roman" w:eastAsia="Times New Roman" w:cs="Times New Roman"/>
          <w:sz w:val="23"/>
          <w:szCs w:val="23"/>
        </w:rPr>
        <w:t>International</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rPr>
        <w:t>Journal</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rPr>
        <w:t>Theoretical</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rPr>
        <w:t>Physics</w:t>
      </w:r>
      <w:r>
        <w:rPr>
          <w:rFonts w:ascii="Times New Roman" w:hAnsi="Times New Roman" w:eastAsia="Times New Roman" w:cs="Times New Roman"/>
          <w:sz w:val="23"/>
          <w:szCs w:val="23"/>
          <w:spacing w:val="14"/>
        </w:rPr>
        <w:t>, 2024,</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4"/>
        </w:rPr>
        <w:t>12:123-145.</w:t>
      </w:r>
      <w:r>
        <w:rPr>
          <w:rFonts w:ascii="Times New Roman" w:hAnsi="Times New Roman" w:eastAsia="Times New Roman" w:cs="Times New Roman"/>
          <w:sz w:val="23"/>
          <w:szCs w:val="23"/>
        </w:rPr>
        <w:t xml:space="preserve"> </w:t>
      </w:r>
      <w:r>
        <w:rPr>
          <w:rFonts w:ascii="SimSun" w:hAnsi="SimSun" w:eastAsia="SimSun" w:cs="SimSun"/>
          <w:sz w:val="23"/>
          <w:szCs w:val="23"/>
          <w:spacing w:val="4"/>
        </w:rPr>
        <w:t>（</w:t>
      </w:r>
      <w:r>
        <w:rPr>
          <w:rFonts w:ascii="Times New Roman" w:hAnsi="Times New Roman" w:eastAsia="Times New Roman" w:cs="Times New Roman"/>
          <w:sz w:val="23"/>
          <w:szCs w:val="23"/>
        </w:rPr>
        <w:t>SCI</w:t>
      </w:r>
      <w:r>
        <w:rPr>
          <w:rFonts w:ascii="Times New Roman" w:hAnsi="Times New Roman" w:eastAsia="Times New Roman" w:cs="Times New Roman"/>
          <w:sz w:val="23"/>
          <w:szCs w:val="23"/>
          <w:spacing w:val="4"/>
        </w:rPr>
        <w:t xml:space="preserve"> </w:t>
      </w:r>
      <w:r>
        <w:rPr>
          <w:rFonts w:ascii="SimSun" w:hAnsi="SimSun" w:eastAsia="SimSun" w:cs="SimSun"/>
          <w:sz w:val="23"/>
          <w:szCs w:val="23"/>
          <w:spacing w:val="4"/>
        </w:rPr>
        <w:t>检索：</w:t>
      </w:r>
      <w:r>
        <w:rPr>
          <w:rFonts w:ascii="Times New Roman" w:hAnsi="Times New Roman" w:eastAsia="Times New Roman" w:cs="Times New Roman"/>
          <w:sz w:val="23"/>
          <w:szCs w:val="23"/>
          <w:spacing w:val="4"/>
        </w:rPr>
        <w:t>000000000000002</w:t>
      </w:r>
      <w:r>
        <w:rPr>
          <w:rFonts w:ascii="SimSun" w:hAnsi="SimSun" w:eastAsia="SimSun" w:cs="SimSun"/>
          <w:sz w:val="23"/>
          <w:szCs w:val="23"/>
          <w:spacing w:val="4"/>
        </w:rPr>
        <w:t>）</w:t>
      </w:r>
    </w:p>
    <w:p>
      <w:pPr>
        <w:pStyle w:val="BodyText"/>
        <w:spacing w:line="256" w:lineRule="auto"/>
        <w:rPr>
          <w:sz w:val="21"/>
        </w:rPr>
      </w:pPr>
      <w:r/>
    </w:p>
    <w:p>
      <w:pPr>
        <w:pStyle w:val="BodyText"/>
        <w:spacing w:line="256" w:lineRule="auto"/>
        <w:rPr>
          <w:sz w:val="21"/>
        </w:rPr>
      </w:pPr>
      <w:r/>
    </w:p>
    <w:p>
      <w:pPr>
        <w:ind w:left="529"/>
        <w:spacing w:before="91" w:line="219" w:lineRule="auto"/>
        <w:rPr>
          <w:rFonts w:ascii="SimSun" w:hAnsi="SimSun" w:eastAsia="SimSun" w:cs="SimSun"/>
          <w:sz w:val="28"/>
          <w:szCs w:val="28"/>
        </w:rPr>
      </w:pPr>
      <w:r>
        <w:rPr>
          <w:rFonts w:ascii="SimSun" w:hAnsi="SimSun" w:eastAsia="SimSun" w:cs="SimSun"/>
          <w:sz w:val="28"/>
          <w:szCs w:val="28"/>
          <w:b/>
          <w:bCs/>
          <w:spacing w:val="-7"/>
        </w:rPr>
        <w:t>攻读博士学位期间参加的科学研究情况：</w:t>
      </w:r>
    </w:p>
    <w:p>
      <w:pPr>
        <w:pStyle w:val="BodyText"/>
        <w:spacing w:line="245" w:lineRule="auto"/>
        <w:rPr>
          <w:sz w:val="21"/>
        </w:rPr>
      </w:pPr>
      <w:r/>
    </w:p>
    <w:p>
      <w:pPr>
        <w:ind w:left="528" w:right="114" w:hanging="389"/>
        <w:spacing w:before="76" w:line="4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spacing w:val="-23"/>
        </w:rPr>
        <w:t xml:space="preserve"> </w:t>
      </w:r>
      <w:hyperlink w:history="true" w:anchor="bookmark30">
        <w:r>
          <w:rPr>
            <w:rFonts w:ascii="Times New Roman" w:hAnsi="Times New Roman" w:eastAsia="Times New Roman" w:cs="Times New Roman"/>
            <w:sz w:val="23"/>
            <w:szCs w:val="23"/>
            <w:spacing w:val="5"/>
          </w:rPr>
          <w:t>1</w:t>
        </w:r>
      </w:hyperlink>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spacing w:val="19"/>
        </w:rPr>
        <w:t xml:space="preserve">  </w:t>
      </w:r>
      <w:r>
        <w:rPr>
          <w:rFonts w:ascii="SimSun" w:hAnsi="SimSun" w:eastAsia="SimSun" w:cs="SimSun"/>
          <w:sz w:val="23"/>
          <w:szCs w:val="23"/>
          <w:spacing w:val="5"/>
        </w:rPr>
        <w:t>国家自然科学基金项目：基于超音速牛奶喷射与时间旅行的概率动力学的干扰抑制</w:t>
      </w:r>
      <w:r>
        <w:rPr>
          <w:rFonts w:ascii="SimSun" w:hAnsi="SimSun" w:eastAsia="SimSun" w:cs="SimSun"/>
          <w:sz w:val="23"/>
          <w:szCs w:val="23"/>
          <w:spacing w:val="5"/>
        </w:rPr>
        <w:t>方法研究，</w:t>
      </w:r>
      <w:r>
        <w:rPr>
          <w:rFonts w:ascii="Times New Roman" w:hAnsi="Times New Roman" w:eastAsia="Times New Roman" w:cs="Times New Roman"/>
          <w:sz w:val="23"/>
          <w:szCs w:val="23"/>
          <w:spacing w:val="5"/>
        </w:rPr>
        <w:t>62493846</w:t>
      </w:r>
    </w:p>
    <w:p>
      <w:pPr>
        <w:ind w:left="528" w:hanging="389"/>
        <w:spacing w:before="120" w:line="41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4"/>
        </w:rPr>
        <w:t>[</w:t>
      </w:r>
      <w:hyperlink w:history="true" w:anchor="bookmark31">
        <w:r>
          <w:rPr>
            <w:rFonts w:ascii="Times New Roman" w:hAnsi="Times New Roman" w:eastAsia="Times New Roman" w:cs="Times New Roman"/>
            <w:sz w:val="23"/>
            <w:szCs w:val="23"/>
            <w:spacing w:val="14"/>
          </w:rPr>
          <w:t>2</w:t>
        </w:r>
      </w:hyperlink>
      <w:r>
        <w:rPr>
          <w:rFonts w:ascii="Times New Roman" w:hAnsi="Times New Roman" w:eastAsia="Times New Roman" w:cs="Times New Roman"/>
          <w:sz w:val="23"/>
          <w:szCs w:val="23"/>
          <w:spacing w:val="14"/>
        </w:rPr>
        <w:t>]  </w:t>
      </w:r>
      <w:r>
        <w:rPr>
          <w:rFonts w:ascii="SimSun" w:hAnsi="SimSun" w:eastAsia="SimSun" w:cs="SimSun"/>
          <w:sz w:val="23"/>
          <w:szCs w:val="23"/>
          <w:spacing w:val="14"/>
        </w:rPr>
        <w:t>国家自然科学基金项目：</w:t>
      </w:r>
      <w:r>
        <w:rPr>
          <w:rFonts w:ascii="SimSun" w:hAnsi="SimSun" w:eastAsia="SimSun" w:cs="SimSun"/>
          <w:sz w:val="23"/>
          <w:szCs w:val="23"/>
          <w:spacing w:val="-63"/>
        </w:rPr>
        <w:t xml:space="preserve"> </w:t>
      </w:r>
      <w:r>
        <w:rPr>
          <w:rFonts w:ascii="SimSun" w:hAnsi="SimSun" w:eastAsia="SimSun" w:cs="SimSun"/>
          <w:sz w:val="23"/>
          <w:szCs w:val="23"/>
          <w:spacing w:val="14"/>
        </w:rPr>
        <w:t>超音速牛奶喷射和时间旅行中的量子效应的概率方法，</w:t>
      </w:r>
      <w:r>
        <w:rPr>
          <w:rFonts w:ascii="SimSun" w:hAnsi="SimSun" w:eastAsia="SimSun" w:cs="SimSun"/>
          <w:sz w:val="23"/>
          <w:szCs w:val="23"/>
        </w:rPr>
        <w:t xml:space="preserve"> </w:t>
      </w:r>
      <w:r>
        <w:rPr>
          <w:rFonts w:ascii="Times New Roman" w:hAnsi="Times New Roman" w:eastAsia="Times New Roman" w:cs="Times New Roman"/>
          <w:sz w:val="23"/>
          <w:szCs w:val="23"/>
          <w:spacing w:val="3"/>
        </w:rPr>
        <w:t>62471764</w:t>
      </w:r>
    </w:p>
    <w:sectPr>
      <w:headerReference w:type="default" r:id="rId34"/>
      <w:footerReference w:type="default" r:id="rId35"/>
      <w:pgSz w:w="11906" w:h="16838"/>
      <w:pgMar w:top="1448" w:right="1279" w:bottom="922" w:left="1440" w:header="1137" w:footer="76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Times New Roman">
    <w:panose1 w:val="020208030705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55"/>
      <w:spacing w:line="182" w:lineRule="auto"/>
      <w:rPr>
        <w:rFonts w:ascii="Times New Roman" w:hAnsi="Times New Roman" w:eastAsia="Times New Roman" w:cs="Times New Roman"/>
        <w:sz w:val="36"/>
        <w:szCs w:val="36"/>
      </w:rPr>
    </w:pPr>
    <w:r>
      <w:rPr>
        <w:rFonts w:ascii="Times New Roman" w:hAnsi="Times New Roman" w:eastAsia="Times New Roman" w:cs="Times New Roman"/>
        <w:sz w:val="36"/>
        <w:szCs w:val="36"/>
        <w:spacing w:val="-1"/>
      </w:rPr>
      <w:t>June, 2026</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70"/>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50"/>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III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77"/>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VII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40"/>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IX</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5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4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44"/>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42"/>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4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7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13</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15</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17</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1" w:line="212" w:lineRule="auto"/>
      <w:jc w:val="right"/>
      <w:rPr>
        <w:rFonts w:ascii="SimSun" w:hAnsi="SimSun" w:eastAsia="SimSun" w:cs="SimSun"/>
        <w:sz w:val="18"/>
        <w:szCs w:val="18"/>
      </w:rPr>
    </w:pPr>
    <w:r>
      <w:pict>
        <v:shape id="_x0000_s6" style="position:absolute;margin-left:72pt;margin-top:69.9357pt;mso-position-vertical-relative:page;mso-position-horizontal-relative:page;width:453.55pt;height:0.4pt;z-index:251658240;" o:allowincell="f" filled="false" strokecolor="#000000" strokeweight="0.40pt" coordsize="9070,8" coordorigin="0,0" path="m0,3l9070,3e">
          <v:stroke joinstyle="miter" miterlimit="10"/>
        </v:shape>
      </w:pict>
    </w:r>
    <w:r>
      <w:rPr>
        <w:rFonts w:ascii="SimSun" w:hAnsi="SimSun" w:eastAsia="SimSun" w:cs="SimSun"/>
        <w:sz w:val="18"/>
        <w:szCs w:val="18"/>
        <w:spacing w:val="-1"/>
      </w:rPr>
      <w:t>学</w:t>
    </w:r>
    <w:r>
      <w:rPr>
        <w:rFonts w:ascii="SimSun" w:hAnsi="SimSun" w:eastAsia="SimSun" w:cs="SimSun"/>
        <w:sz w:val="18"/>
        <w:szCs w:val="18"/>
        <w:spacing w:val="-34"/>
      </w:rPr>
      <w:t xml:space="preserve"> </w:t>
    </w:r>
    <w:r>
      <w:rPr>
        <w:rFonts w:ascii="SimSun" w:hAnsi="SimSun" w:eastAsia="SimSun" w:cs="SimSun"/>
        <w:sz w:val="18"/>
        <w:szCs w:val="18"/>
        <w:spacing w:val="-1"/>
      </w:rPr>
      <w:t>士</w:t>
    </w:r>
    <w:r>
      <w:rPr>
        <w:rFonts w:ascii="SimSun" w:hAnsi="SimSun" w:eastAsia="SimSun" w:cs="SimSun"/>
        <w:sz w:val="18"/>
        <w:szCs w:val="18"/>
        <w:spacing w:val="-35"/>
      </w:rPr>
      <w:t xml:space="preserve"> </w:t>
    </w:r>
    <w:r>
      <w:rPr>
        <w:rFonts w:ascii="SimSun" w:hAnsi="SimSun" w:eastAsia="SimSun" w:cs="SimSun"/>
        <w:sz w:val="18"/>
        <w:szCs w:val="18"/>
        <w:spacing w:val="-1"/>
      </w:rPr>
      <w:t>学</w:t>
    </w:r>
    <w:r>
      <w:rPr>
        <w:rFonts w:ascii="SimSun" w:hAnsi="SimSun" w:eastAsia="SimSun" w:cs="SimSun"/>
        <w:sz w:val="18"/>
        <w:szCs w:val="18"/>
        <w:spacing w:val="-38"/>
      </w:rPr>
      <w:t xml:space="preserve"> </w:t>
    </w:r>
    <w:r>
      <w:rPr>
        <w:rFonts w:ascii="SimSun" w:hAnsi="SimSun" w:eastAsia="SimSun" w:cs="SimSun"/>
        <w:sz w:val="18"/>
        <w:szCs w:val="18"/>
        <w:spacing w:val="-1"/>
      </w:rPr>
      <w:t>位</w:t>
    </w:r>
    <w:r>
      <w:rPr>
        <w:rFonts w:ascii="SimSun" w:hAnsi="SimSun" w:eastAsia="SimSun" w:cs="SimSun"/>
        <w:sz w:val="18"/>
        <w:szCs w:val="18"/>
        <w:spacing w:val="-36"/>
      </w:rPr>
      <w:t xml:space="preserve"> </w:t>
    </w:r>
    <w:r>
      <w:rPr>
        <w:rFonts w:ascii="SimSun" w:hAnsi="SimSun" w:eastAsia="SimSun" w:cs="SimSun"/>
        <w:sz w:val="18"/>
        <w:szCs w:val="18"/>
        <w:spacing w:val="-1"/>
      </w:rPr>
      <w:t>论</w:t>
    </w:r>
    <w:r>
      <w:rPr>
        <w:rFonts w:ascii="SimSun" w:hAnsi="SimSun" w:eastAsia="SimSun" w:cs="SimSun"/>
        <w:sz w:val="18"/>
        <w:szCs w:val="18"/>
        <w:spacing w:val="-37"/>
      </w:rPr>
      <w:t xml:space="preserve"> </w:t>
    </w:r>
    <w:r>
      <w:rPr>
        <w:rFonts w:ascii="SimSun" w:hAnsi="SimSun" w:eastAsia="SimSun" w:cs="SimSun"/>
        <w:sz w:val="18"/>
        <w:szCs w:val="18"/>
        <w:spacing w:val="-1"/>
      </w:rPr>
      <w:t>文                                   </w:t>
    </w:r>
    <w:r>
      <w:rPr>
        <w:rFonts w:ascii="Times New Roman" w:hAnsi="Times New Roman" w:eastAsia="Times New Roman" w:cs="Times New Roman"/>
        <w:sz w:val="18"/>
        <w:szCs w:val="18"/>
        <w:spacing w:val="-1"/>
      </w:rPr>
      <w:t>FEPC@GO</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1"/>
      </w:rPr>
      <w:t>对</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1"/>
      </w:rPr>
      <w:t>HAN</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1"/>
      </w:rPr>
      <w:t>基电控固体推进</w:t>
    </w:r>
    <w:r>
      <w:rPr>
        <w:rFonts w:ascii="SimSun" w:hAnsi="SimSun" w:eastAsia="SimSun" w:cs="SimSun"/>
        <w:sz w:val="18"/>
        <w:szCs w:val="18"/>
        <w:spacing w:val="-2"/>
      </w:rPr>
      <w:t>剂燃烧性能的影响研究</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before="41" w:line="212" w:lineRule="auto"/>
      <w:jc w:val="right"/>
      <w:rPr>
        <w:rFonts w:ascii="SimSun" w:hAnsi="SimSun" w:eastAsia="SimSun" w:cs="SimSun"/>
        <w:sz w:val="18"/>
        <w:szCs w:val="18"/>
      </w:rPr>
    </w:pPr>
    <w:r>
      <w:pict>
        <v:shape id="_x0000_s8" style="position:absolute;margin-left:72pt;margin-top:69.9357pt;mso-position-vertical-relative:page;mso-position-horizontal-relative:page;width:453.55pt;height:0.4pt;z-index:251660288;" o:allowincell="f" filled="false" strokecolor="#000000" strokeweight="0.40pt" coordsize="9070,8" coordorigin="0,0" path="m0,3l9070,3e">
          <v:stroke joinstyle="miter" miterlimit="10"/>
        </v:shape>
      </w:pict>
    </w:r>
    <w:r>
      <w:rPr>
        <w:rFonts w:ascii="SimSun" w:hAnsi="SimSun" w:eastAsia="SimSun" w:cs="SimSun"/>
        <w:sz w:val="18"/>
        <w:szCs w:val="18"/>
        <w:spacing w:val="-1"/>
      </w:rPr>
      <w:t>学</w:t>
    </w:r>
    <w:r>
      <w:rPr>
        <w:rFonts w:ascii="SimSun" w:hAnsi="SimSun" w:eastAsia="SimSun" w:cs="SimSun"/>
        <w:sz w:val="18"/>
        <w:szCs w:val="18"/>
        <w:spacing w:val="-35"/>
      </w:rPr>
      <w:t xml:space="preserve"> </w:t>
    </w:r>
    <w:r>
      <w:rPr>
        <w:rFonts w:ascii="SimSun" w:hAnsi="SimSun" w:eastAsia="SimSun" w:cs="SimSun"/>
        <w:sz w:val="18"/>
        <w:szCs w:val="18"/>
        <w:spacing w:val="-1"/>
      </w:rPr>
      <w:t>士</w:t>
    </w:r>
    <w:r>
      <w:rPr>
        <w:rFonts w:ascii="SimSun" w:hAnsi="SimSun" w:eastAsia="SimSun" w:cs="SimSun"/>
        <w:sz w:val="18"/>
        <w:szCs w:val="18"/>
        <w:spacing w:val="-34"/>
      </w:rPr>
      <w:t xml:space="preserve"> </w:t>
    </w:r>
    <w:r>
      <w:rPr>
        <w:rFonts w:ascii="SimSun" w:hAnsi="SimSun" w:eastAsia="SimSun" w:cs="SimSun"/>
        <w:sz w:val="18"/>
        <w:szCs w:val="18"/>
        <w:spacing w:val="-1"/>
      </w:rPr>
      <w:t>学</w:t>
    </w:r>
    <w:r>
      <w:rPr>
        <w:rFonts w:ascii="SimSun" w:hAnsi="SimSun" w:eastAsia="SimSun" w:cs="SimSun"/>
        <w:sz w:val="18"/>
        <w:szCs w:val="18"/>
        <w:spacing w:val="-38"/>
      </w:rPr>
      <w:t xml:space="preserve"> </w:t>
    </w:r>
    <w:r>
      <w:rPr>
        <w:rFonts w:ascii="SimSun" w:hAnsi="SimSun" w:eastAsia="SimSun" w:cs="SimSun"/>
        <w:sz w:val="18"/>
        <w:szCs w:val="18"/>
        <w:spacing w:val="-1"/>
      </w:rPr>
      <w:t>位</w:t>
    </w:r>
    <w:r>
      <w:rPr>
        <w:rFonts w:ascii="SimSun" w:hAnsi="SimSun" w:eastAsia="SimSun" w:cs="SimSun"/>
        <w:sz w:val="18"/>
        <w:szCs w:val="18"/>
        <w:spacing w:val="-37"/>
      </w:rPr>
      <w:t xml:space="preserve"> </w:t>
    </w:r>
    <w:r>
      <w:rPr>
        <w:rFonts w:ascii="SimSun" w:hAnsi="SimSun" w:eastAsia="SimSun" w:cs="SimSun"/>
        <w:sz w:val="18"/>
        <w:szCs w:val="18"/>
        <w:spacing w:val="-1"/>
      </w:rPr>
      <w:t>论</w:t>
    </w:r>
    <w:r>
      <w:rPr>
        <w:rFonts w:ascii="SimSun" w:hAnsi="SimSun" w:eastAsia="SimSun" w:cs="SimSun"/>
        <w:sz w:val="18"/>
        <w:szCs w:val="18"/>
        <w:spacing w:val="-36"/>
      </w:rPr>
      <w:t xml:space="preserve"> </w:t>
    </w:r>
    <w:r>
      <w:rPr>
        <w:rFonts w:ascii="SimSun" w:hAnsi="SimSun" w:eastAsia="SimSun" w:cs="SimSun"/>
        <w:sz w:val="18"/>
        <w:szCs w:val="18"/>
        <w:spacing w:val="-1"/>
      </w:rPr>
      <w:t>文                                   </w:t>
    </w:r>
    <w:r>
      <w:rPr>
        <w:rFonts w:ascii="Times New Roman" w:hAnsi="Times New Roman" w:eastAsia="Times New Roman" w:cs="Times New Roman"/>
        <w:sz w:val="18"/>
        <w:szCs w:val="18"/>
        <w:spacing w:val="-1"/>
      </w:rPr>
      <w:t>FEPC@GO</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1"/>
      </w:rPr>
      <w:t>对</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1"/>
      </w:rPr>
      <w:t>HAN</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1"/>
      </w:rPr>
      <w:t>基电控固体推进剂</w:t>
    </w:r>
    <w:r>
      <w:rPr>
        <w:rFonts w:ascii="SimSun" w:hAnsi="SimSun" w:eastAsia="SimSun" w:cs="SimSun"/>
        <w:sz w:val="18"/>
        <w:szCs w:val="18"/>
        <w:spacing w:val="-2"/>
      </w:rPr>
      <w:t>燃烧性能的影响研究</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8" w:line="221" w:lineRule="auto"/>
      <w:jc w:val="right"/>
      <w:rPr>
        <w:rFonts w:ascii="SimSun" w:hAnsi="SimSun" w:eastAsia="SimSun" w:cs="SimSun"/>
        <w:sz w:val="18"/>
        <w:szCs w:val="18"/>
      </w:rPr>
    </w:pPr>
    <w:r>
      <w:pict>
        <v:shape id="_x0000_s10" style="position:absolute;margin-left:72pt;margin-top:69.9357pt;mso-position-vertical-relative:page;mso-position-horizontal-relative:page;width:453.55pt;height:0.4pt;z-index:251661312;" o:allowincell="f" filled="false" strokecolor="#000000" strokeweight="0.40pt" coordsize="9070,8" coordorigin="0,0" path="m0,3l9070,3e">
          <v:stroke joinstyle="miter" miterlimit="10"/>
        </v:shape>
      </w:pict>
    </w:r>
    <w:r>
      <w:rPr>
        <w:rFonts w:ascii="Times New Roman" w:hAnsi="Times New Roman" w:eastAsia="Times New Roman" w:cs="Times New Roman"/>
        <w:sz w:val="18"/>
        <w:szCs w:val="18"/>
        <w:spacing w:val="-5"/>
      </w:rPr>
      <w:t>Abstract</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 xml:space="preserve">                                                                                                                                         </w:t>
    </w:r>
    <w:r>
      <w:rPr>
        <w:rFonts w:ascii="SimSun" w:hAnsi="SimSun" w:eastAsia="SimSun" w:cs="SimSun"/>
        <w:sz w:val="18"/>
        <w:szCs w:val="18"/>
        <w:spacing w:val="-5"/>
      </w:rPr>
      <w:t>学</w:t>
    </w:r>
    <w:r>
      <w:rPr>
        <w:rFonts w:ascii="SimSun" w:hAnsi="SimSun" w:eastAsia="SimSun" w:cs="SimSun"/>
        <w:sz w:val="18"/>
        <w:szCs w:val="18"/>
        <w:spacing w:val="-33"/>
      </w:rPr>
      <w:t xml:space="preserve"> </w:t>
    </w:r>
    <w:r>
      <w:rPr>
        <w:rFonts w:ascii="SimSun" w:hAnsi="SimSun" w:eastAsia="SimSun" w:cs="SimSun"/>
        <w:sz w:val="18"/>
        <w:szCs w:val="18"/>
        <w:spacing w:val="-5"/>
      </w:rPr>
      <w:t>士</w:t>
    </w:r>
    <w:r>
      <w:rPr>
        <w:rFonts w:ascii="SimSun" w:hAnsi="SimSun" w:eastAsia="SimSun" w:cs="SimSun"/>
        <w:sz w:val="18"/>
        <w:szCs w:val="18"/>
        <w:spacing w:val="-35"/>
      </w:rPr>
      <w:t xml:space="preserve"> </w:t>
    </w:r>
    <w:r>
      <w:rPr>
        <w:rFonts w:ascii="SimSun" w:hAnsi="SimSun" w:eastAsia="SimSun" w:cs="SimSun"/>
        <w:sz w:val="18"/>
        <w:szCs w:val="18"/>
        <w:spacing w:val="-5"/>
      </w:rPr>
      <w:t>学</w:t>
    </w:r>
    <w:r>
      <w:rPr>
        <w:rFonts w:ascii="SimSun" w:hAnsi="SimSun" w:eastAsia="SimSun" w:cs="SimSun"/>
        <w:sz w:val="18"/>
        <w:szCs w:val="18"/>
        <w:spacing w:val="-38"/>
      </w:rPr>
      <w:t xml:space="preserve"> </w:t>
    </w:r>
    <w:r>
      <w:rPr>
        <w:rFonts w:ascii="SimSun" w:hAnsi="SimSun" w:eastAsia="SimSun" w:cs="SimSun"/>
        <w:sz w:val="18"/>
        <w:szCs w:val="18"/>
        <w:spacing w:val="-5"/>
      </w:rPr>
      <w:t>位</w:t>
    </w:r>
    <w:r>
      <w:rPr>
        <w:rFonts w:ascii="SimSun" w:hAnsi="SimSun" w:eastAsia="SimSun" w:cs="SimSun"/>
        <w:sz w:val="18"/>
        <w:szCs w:val="18"/>
        <w:spacing w:val="-36"/>
      </w:rPr>
      <w:t xml:space="preserve"> </w:t>
    </w:r>
    <w:r>
      <w:rPr>
        <w:rFonts w:ascii="SimSun" w:hAnsi="SimSun" w:eastAsia="SimSun" w:cs="SimSun"/>
        <w:sz w:val="18"/>
        <w:szCs w:val="18"/>
        <w:spacing w:val="-5"/>
      </w:rPr>
      <w:t>论</w:t>
    </w:r>
    <w:r>
      <w:rPr>
        <w:rFonts w:ascii="SimSun" w:hAnsi="SimSun" w:eastAsia="SimSun" w:cs="SimSun"/>
        <w:sz w:val="18"/>
        <w:szCs w:val="18"/>
        <w:spacing w:val="-37"/>
      </w:rPr>
      <w:t xml:space="preserve"> </w:t>
    </w:r>
    <w:r>
      <w:rPr>
        <w:rFonts w:ascii="SimSun" w:hAnsi="SimSun" w:eastAsia="SimSun" w:cs="SimSun"/>
        <w:sz w:val="18"/>
        <w:szCs w:val="18"/>
        <w:spacing w:val="-5"/>
      </w:rPr>
      <w:t>文</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1" w:line="212" w:lineRule="auto"/>
      <w:jc w:val="right"/>
      <w:rPr>
        <w:rFonts w:ascii="SimSun" w:hAnsi="SimSun" w:eastAsia="SimSun" w:cs="SimSun"/>
        <w:sz w:val="18"/>
        <w:szCs w:val="18"/>
      </w:rPr>
    </w:pPr>
    <w:r>
      <w:pict>
        <v:shape id="_x0000_s12" style="position:absolute;margin-left:72pt;margin-top:69.9357pt;mso-position-vertical-relative:page;mso-position-horizontal-relative:page;width:453.55pt;height:0.4pt;z-index:251664384;" o:allowincell="f" filled="false" strokecolor="#000000" strokeweight="0.40pt" coordsize="9070,8" coordorigin="0,0" path="m0,3l9070,3e">
          <v:stroke joinstyle="miter" miterlimit="10"/>
        </v:shape>
      </w:pict>
    </w:r>
    <w:r>
      <w:rPr>
        <w:rFonts w:ascii="SimSun" w:hAnsi="SimSun" w:eastAsia="SimSun" w:cs="SimSun"/>
        <w:sz w:val="18"/>
        <w:szCs w:val="18"/>
        <w:spacing w:val="-1"/>
      </w:rPr>
      <w:t>学</w:t>
    </w:r>
    <w:r>
      <w:rPr>
        <w:rFonts w:ascii="SimSun" w:hAnsi="SimSun" w:eastAsia="SimSun" w:cs="SimSun"/>
        <w:sz w:val="18"/>
        <w:szCs w:val="18"/>
        <w:spacing w:val="-34"/>
      </w:rPr>
      <w:t xml:space="preserve"> </w:t>
    </w:r>
    <w:r>
      <w:rPr>
        <w:rFonts w:ascii="SimSun" w:hAnsi="SimSun" w:eastAsia="SimSun" w:cs="SimSun"/>
        <w:sz w:val="18"/>
        <w:szCs w:val="18"/>
        <w:spacing w:val="-1"/>
      </w:rPr>
      <w:t>士</w:t>
    </w:r>
    <w:r>
      <w:rPr>
        <w:rFonts w:ascii="SimSun" w:hAnsi="SimSun" w:eastAsia="SimSun" w:cs="SimSun"/>
        <w:sz w:val="18"/>
        <w:szCs w:val="18"/>
        <w:spacing w:val="-35"/>
      </w:rPr>
      <w:t xml:space="preserve"> </w:t>
    </w:r>
    <w:r>
      <w:rPr>
        <w:rFonts w:ascii="SimSun" w:hAnsi="SimSun" w:eastAsia="SimSun" w:cs="SimSun"/>
        <w:sz w:val="18"/>
        <w:szCs w:val="18"/>
        <w:spacing w:val="-1"/>
      </w:rPr>
      <w:t>学</w:t>
    </w:r>
    <w:r>
      <w:rPr>
        <w:rFonts w:ascii="SimSun" w:hAnsi="SimSun" w:eastAsia="SimSun" w:cs="SimSun"/>
        <w:sz w:val="18"/>
        <w:szCs w:val="18"/>
        <w:spacing w:val="-38"/>
      </w:rPr>
      <w:t xml:space="preserve"> </w:t>
    </w:r>
    <w:r>
      <w:rPr>
        <w:rFonts w:ascii="SimSun" w:hAnsi="SimSun" w:eastAsia="SimSun" w:cs="SimSun"/>
        <w:sz w:val="18"/>
        <w:szCs w:val="18"/>
        <w:spacing w:val="-1"/>
      </w:rPr>
      <w:t>位</w:t>
    </w:r>
    <w:r>
      <w:rPr>
        <w:rFonts w:ascii="SimSun" w:hAnsi="SimSun" w:eastAsia="SimSun" w:cs="SimSun"/>
        <w:sz w:val="18"/>
        <w:szCs w:val="18"/>
        <w:spacing w:val="-36"/>
      </w:rPr>
      <w:t xml:space="preserve"> </w:t>
    </w:r>
    <w:r>
      <w:rPr>
        <w:rFonts w:ascii="SimSun" w:hAnsi="SimSun" w:eastAsia="SimSun" w:cs="SimSun"/>
        <w:sz w:val="18"/>
        <w:szCs w:val="18"/>
        <w:spacing w:val="-1"/>
      </w:rPr>
      <w:t>论</w:t>
    </w:r>
    <w:r>
      <w:rPr>
        <w:rFonts w:ascii="SimSun" w:hAnsi="SimSun" w:eastAsia="SimSun" w:cs="SimSun"/>
        <w:sz w:val="18"/>
        <w:szCs w:val="18"/>
        <w:spacing w:val="-37"/>
      </w:rPr>
      <w:t xml:space="preserve"> </w:t>
    </w:r>
    <w:r>
      <w:rPr>
        <w:rFonts w:ascii="SimSun" w:hAnsi="SimSun" w:eastAsia="SimSun" w:cs="SimSun"/>
        <w:sz w:val="18"/>
        <w:szCs w:val="18"/>
        <w:spacing w:val="-1"/>
      </w:rPr>
      <w:t>文                                   </w:t>
    </w:r>
    <w:r>
      <w:rPr>
        <w:rFonts w:ascii="Times New Roman" w:hAnsi="Times New Roman" w:eastAsia="Times New Roman" w:cs="Times New Roman"/>
        <w:sz w:val="18"/>
        <w:szCs w:val="18"/>
        <w:spacing w:val="-1"/>
      </w:rPr>
      <w:t>FEPC@GO</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1"/>
      </w:rPr>
      <w:t>对</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1"/>
      </w:rPr>
      <w:t>HAN</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1"/>
      </w:rPr>
      <w:t>基电控固体推进</w:t>
    </w:r>
    <w:r>
      <w:rPr>
        <w:rFonts w:ascii="SimSun" w:hAnsi="SimSun" w:eastAsia="SimSun" w:cs="SimSun"/>
        <w:sz w:val="18"/>
        <w:szCs w:val="18"/>
        <w:spacing w:val="-2"/>
      </w:rPr>
      <w:t>剂燃烧性能的影响研究</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1" w:line="212" w:lineRule="auto"/>
      <w:jc w:val="right"/>
      <w:rPr>
        <w:rFonts w:ascii="SimSun" w:hAnsi="SimSun" w:eastAsia="SimSun" w:cs="SimSun"/>
        <w:sz w:val="18"/>
        <w:szCs w:val="18"/>
      </w:rPr>
    </w:pPr>
    <w:r>
      <w:pict>
        <v:shape id="_x0000_s14" style="position:absolute;margin-left:72pt;margin-top:69.9357pt;mso-position-vertical-relative:page;mso-position-horizontal-relative:page;width:453.55pt;height:0.4pt;z-index:251666432;" o:allowincell="f" filled="false" strokecolor="#000000" strokeweight="0.40pt" coordsize="9070,8" coordorigin="0,0" path="m0,3l9070,3e">
          <v:stroke joinstyle="miter" miterlimit="10"/>
        </v:shape>
      </w:pict>
    </w:r>
    <w:r>
      <w:rPr>
        <w:rFonts w:ascii="SimSun" w:hAnsi="SimSun" w:eastAsia="SimSun" w:cs="SimSun"/>
        <w:sz w:val="18"/>
        <w:szCs w:val="18"/>
        <w:spacing w:val="-1"/>
      </w:rPr>
      <w:t>学</w:t>
    </w:r>
    <w:r>
      <w:rPr>
        <w:rFonts w:ascii="SimSun" w:hAnsi="SimSun" w:eastAsia="SimSun" w:cs="SimSun"/>
        <w:sz w:val="18"/>
        <w:szCs w:val="18"/>
        <w:spacing w:val="-34"/>
      </w:rPr>
      <w:t xml:space="preserve"> </w:t>
    </w:r>
    <w:r>
      <w:rPr>
        <w:rFonts w:ascii="SimSun" w:hAnsi="SimSun" w:eastAsia="SimSun" w:cs="SimSun"/>
        <w:sz w:val="18"/>
        <w:szCs w:val="18"/>
        <w:spacing w:val="-1"/>
      </w:rPr>
      <w:t>士</w:t>
    </w:r>
    <w:r>
      <w:rPr>
        <w:rFonts w:ascii="SimSun" w:hAnsi="SimSun" w:eastAsia="SimSun" w:cs="SimSun"/>
        <w:sz w:val="18"/>
        <w:szCs w:val="18"/>
        <w:spacing w:val="-35"/>
      </w:rPr>
      <w:t xml:space="preserve"> </w:t>
    </w:r>
    <w:r>
      <w:rPr>
        <w:rFonts w:ascii="SimSun" w:hAnsi="SimSun" w:eastAsia="SimSun" w:cs="SimSun"/>
        <w:sz w:val="18"/>
        <w:szCs w:val="18"/>
        <w:spacing w:val="-1"/>
      </w:rPr>
      <w:t>学</w:t>
    </w:r>
    <w:r>
      <w:rPr>
        <w:rFonts w:ascii="SimSun" w:hAnsi="SimSun" w:eastAsia="SimSun" w:cs="SimSun"/>
        <w:sz w:val="18"/>
        <w:szCs w:val="18"/>
        <w:spacing w:val="-38"/>
      </w:rPr>
      <w:t xml:space="preserve"> </w:t>
    </w:r>
    <w:r>
      <w:rPr>
        <w:rFonts w:ascii="SimSun" w:hAnsi="SimSun" w:eastAsia="SimSun" w:cs="SimSun"/>
        <w:sz w:val="18"/>
        <w:szCs w:val="18"/>
        <w:spacing w:val="-1"/>
      </w:rPr>
      <w:t>位</w:t>
    </w:r>
    <w:r>
      <w:rPr>
        <w:rFonts w:ascii="SimSun" w:hAnsi="SimSun" w:eastAsia="SimSun" w:cs="SimSun"/>
        <w:sz w:val="18"/>
        <w:szCs w:val="18"/>
        <w:spacing w:val="-36"/>
      </w:rPr>
      <w:t xml:space="preserve"> </w:t>
    </w:r>
    <w:r>
      <w:rPr>
        <w:rFonts w:ascii="SimSun" w:hAnsi="SimSun" w:eastAsia="SimSun" w:cs="SimSun"/>
        <w:sz w:val="18"/>
        <w:szCs w:val="18"/>
        <w:spacing w:val="-1"/>
      </w:rPr>
      <w:t>论</w:t>
    </w:r>
    <w:r>
      <w:rPr>
        <w:rFonts w:ascii="SimSun" w:hAnsi="SimSun" w:eastAsia="SimSun" w:cs="SimSun"/>
        <w:sz w:val="18"/>
        <w:szCs w:val="18"/>
        <w:spacing w:val="-37"/>
      </w:rPr>
      <w:t xml:space="preserve"> </w:t>
    </w:r>
    <w:r>
      <w:rPr>
        <w:rFonts w:ascii="SimSun" w:hAnsi="SimSun" w:eastAsia="SimSun" w:cs="SimSun"/>
        <w:sz w:val="18"/>
        <w:szCs w:val="18"/>
        <w:spacing w:val="-1"/>
      </w:rPr>
      <w:t>文                                   </w:t>
    </w:r>
    <w:r>
      <w:rPr>
        <w:rFonts w:ascii="Times New Roman" w:hAnsi="Times New Roman" w:eastAsia="Times New Roman" w:cs="Times New Roman"/>
        <w:sz w:val="18"/>
        <w:szCs w:val="18"/>
        <w:spacing w:val="-1"/>
      </w:rPr>
      <w:t>FEPC@GO</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1"/>
      </w:rPr>
      <w:t>对</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1"/>
      </w:rPr>
      <w:t>HAN</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1"/>
      </w:rPr>
      <w:t>基电控固体推进</w:t>
    </w:r>
    <w:r>
      <w:rPr>
        <w:rFonts w:ascii="SimSun" w:hAnsi="SimSun" w:eastAsia="SimSun" w:cs="SimSun"/>
        <w:sz w:val="18"/>
        <w:szCs w:val="18"/>
        <w:spacing w:val="-2"/>
      </w:rPr>
      <w:t>剂燃烧性能的影响研究</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before="48" w:line="220" w:lineRule="auto"/>
      <w:rPr>
        <w:rFonts w:ascii="SimSun" w:hAnsi="SimSun" w:eastAsia="SimSun" w:cs="SimSun"/>
        <w:sz w:val="18"/>
        <w:szCs w:val="18"/>
      </w:rPr>
    </w:pPr>
    <w:r>
      <w:pict>
        <v:shape id="_x0000_s16" style="position:absolute;margin-left:72pt;margin-top:69.9357pt;mso-position-vertical-relative:page;mso-position-horizontal-relative:page;width:453.55pt;height:0.4pt;z-index:251669504;" o:allowincell="f" filled="false" strokecolor="#000000" strokeweight="0.40pt" coordsize="9070,8" coordorigin="0,0" path="m0,3l9070,3e">
          <v:stroke joinstyle="miter" miterlimit="10"/>
        </v:shape>
      </w:pict>
    </w:r>
    <w:r>
      <w:rPr>
        <w:rFonts w:ascii="SimSun" w:hAnsi="SimSun" w:eastAsia="SimSun" w:cs="SimSun"/>
        <w:sz w:val="18"/>
        <w:szCs w:val="18"/>
        <w:spacing w:val="-3"/>
      </w:rPr>
      <w:t>绪论                                                                              </w:t>
    </w:r>
    <w:r>
      <w:rPr>
        <w:rFonts w:ascii="SimSun" w:hAnsi="SimSun" w:eastAsia="SimSun" w:cs="SimSun"/>
        <w:sz w:val="18"/>
        <w:szCs w:val="18"/>
        <w:spacing w:val="-4"/>
      </w:rPr>
      <w:t xml:space="preserve">       学</w:t>
    </w:r>
    <w:r>
      <w:rPr>
        <w:rFonts w:ascii="SimSun" w:hAnsi="SimSun" w:eastAsia="SimSun" w:cs="SimSun"/>
        <w:sz w:val="18"/>
        <w:szCs w:val="18"/>
        <w:spacing w:val="-34"/>
      </w:rPr>
      <w:t xml:space="preserve"> </w:t>
    </w:r>
    <w:r>
      <w:rPr>
        <w:rFonts w:ascii="SimSun" w:hAnsi="SimSun" w:eastAsia="SimSun" w:cs="SimSun"/>
        <w:sz w:val="18"/>
        <w:szCs w:val="18"/>
        <w:spacing w:val="-4"/>
      </w:rPr>
      <w:t>士</w:t>
    </w:r>
    <w:r>
      <w:rPr>
        <w:rFonts w:ascii="SimSun" w:hAnsi="SimSun" w:eastAsia="SimSun" w:cs="SimSun"/>
        <w:sz w:val="18"/>
        <w:szCs w:val="18"/>
        <w:spacing w:val="-34"/>
      </w:rPr>
      <w:t xml:space="preserve"> </w:t>
    </w:r>
    <w:r>
      <w:rPr>
        <w:rFonts w:ascii="SimSun" w:hAnsi="SimSun" w:eastAsia="SimSun" w:cs="SimSun"/>
        <w:sz w:val="18"/>
        <w:szCs w:val="18"/>
        <w:spacing w:val="-4"/>
      </w:rPr>
      <w:t>学</w:t>
    </w:r>
    <w:r>
      <w:rPr>
        <w:rFonts w:ascii="SimSun" w:hAnsi="SimSun" w:eastAsia="SimSun" w:cs="SimSun"/>
        <w:sz w:val="18"/>
        <w:szCs w:val="18"/>
        <w:spacing w:val="-38"/>
      </w:rPr>
      <w:t xml:space="preserve"> </w:t>
    </w:r>
    <w:r>
      <w:rPr>
        <w:rFonts w:ascii="SimSun" w:hAnsi="SimSun" w:eastAsia="SimSun" w:cs="SimSun"/>
        <w:sz w:val="18"/>
        <w:szCs w:val="18"/>
        <w:spacing w:val="-4"/>
      </w:rPr>
      <w:t>位</w:t>
    </w:r>
    <w:r>
      <w:rPr>
        <w:rFonts w:ascii="SimSun" w:hAnsi="SimSun" w:eastAsia="SimSun" w:cs="SimSun"/>
        <w:sz w:val="18"/>
        <w:szCs w:val="18"/>
        <w:spacing w:val="-37"/>
      </w:rPr>
      <w:t xml:space="preserve"> </w:t>
    </w:r>
    <w:r>
      <w:rPr>
        <w:rFonts w:ascii="SimSun" w:hAnsi="SimSun" w:eastAsia="SimSun" w:cs="SimSun"/>
        <w:sz w:val="18"/>
        <w:szCs w:val="18"/>
        <w:spacing w:val="-4"/>
      </w:rPr>
      <w:t>论</w:t>
    </w:r>
    <w:r>
      <w:rPr>
        <w:rFonts w:ascii="SimSun" w:hAnsi="SimSun" w:eastAsia="SimSun" w:cs="SimSun"/>
        <w:sz w:val="18"/>
        <w:szCs w:val="18"/>
        <w:spacing w:val="-36"/>
      </w:rPr>
      <w:t xml:space="preserve"> </w:t>
    </w:r>
    <w:r>
      <w:rPr>
        <w:rFonts w:ascii="SimSun" w:hAnsi="SimSun" w:eastAsia="SimSun" w:cs="SimSun"/>
        <w:sz w:val="18"/>
        <w:szCs w:val="18"/>
        <w:spacing w:val="-4"/>
      </w:rPr>
      <w:t>文</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8" w:line="220" w:lineRule="auto"/>
      <w:jc w:val="right"/>
      <w:rPr>
        <w:rFonts w:ascii="SimSun" w:hAnsi="SimSun" w:eastAsia="SimSun" w:cs="SimSun"/>
        <w:sz w:val="18"/>
        <w:szCs w:val="18"/>
      </w:rPr>
    </w:pPr>
    <w:r>
      <w:pict>
        <v:shape id="_x0000_s18" style="position:absolute;margin-left:72pt;margin-top:69.9357pt;mso-position-vertical-relative:page;mso-position-horizontal-relative:page;width:453.55pt;height:0.4pt;z-index:251671552;" o:allowincell="f" filled="false" strokecolor="#000000" strokeweight="0.40pt" coordsize="9070,8" coordorigin="0,0" path="m0,3l9070,3e">
          <v:stroke joinstyle="miter" miterlimit="10"/>
        </v:shape>
      </w:pict>
    </w:r>
    <w:r>
      <w:rPr>
        <w:rFonts w:ascii="SimSun" w:hAnsi="SimSun" w:eastAsia="SimSun" w:cs="SimSun"/>
        <w:sz w:val="18"/>
        <w:szCs w:val="18"/>
        <w:spacing w:val="-9"/>
      </w:rPr>
      <w:t>绪论</w:t>
    </w:r>
    <w:r>
      <w:rPr>
        <w:rFonts w:ascii="SimSun" w:hAnsi="SimSun" w:eastAsia="SimSun" w:cs="SimSun"/>
        <w:sz w:val="18"/>
        <w:szCs w:val="18"/>
        <w:spacing w:val="1"/>
      </w:rPr>
      <w:t xml:space="preserve">                                         </w:t>
    </w:r>
    <w:r>
      <w:rPr>
        <w:rFonts w:ascii="SimSun" w:hAnsi="SimSun" w:eastAsia="SimSun" w:cs="SimSun"/>
        <w:sz w:val="18"/>
        <w:szCs w:val="18"/>
      </w:rPr>
      <w:t xml:space="preserve">                                         </w:t>
    </w:r>
    <w:r>
      <w:rPr>
        <w:rFonts w:ascii="SimSun" w:hAnsi="SimSun" w:eastAsia="SimSun" w:cs="SimSun"/>
        <w:sz w:val="18"/>
        <w:szCs w:val="18"/>
        <w:spacing w:val="-9"/>
      </w:rPr>
      <w:t>学</w:t>
    </w:r>
    <w:r>
      <w:rPr>
        <w:rFonts w:ascii="SimSun" w:hAnsi="SimSun" w:eastAsia="SimSun" w:cs="SimSun"/>
        <w:sz w:val="18"/>
        <w:szCs w:val="18"/>
        <w:spacing w:val="-33"/>
      </w:rPr>
      <w:t xml:space="preserve"> </w:t>
    </w:r>
    <w:r>
      <w:rPr>
        <w:rFonts w:ascii="SimSun" w:hAnsi="SimSun" w:eastAsia="SimSun" w:cs="SimSun"/>
        <w:sz w:val="18"/>
        <w:szCs w:val="18"/>
        <w:spacing w:val="-9"/>
      </w:rPr>
      <w:t>士</w:t>
    </w:r>
    <w:r>
      <w:rPr>
        <w:rFonts w:ascii="SimSun" w:hAnsi="SimSun" w:eastAsia="SimSun" w:cs="SimSun"/>
        <w:sz w:val="18"/>
        <w:szCs w:val="18"/>
        <w:spacing w:val="-35"/>
      </w:rPr>
      <w:t xml:space="preserve"> </w:t>
    </w:r>
    <w:r>
      <w:rPr>
        <w:rFonts w:ascii="SimSun" w:hAnsi="SimSun" w:eastAsia="SimSun" w:cs="SimSun"/>
        <w:sz w:val="18"/>
        <w:szCs w:val="18"/>
        <w:spacing w:val="-9"/>
      </w:rPr>
      <w:t>学</w:t>
    </w:r>
    <w:r>
      <w:rPr>
        <w:rFonts w:ascii="SimSun" w:hAnsi="SimSun" w:eastAsia="SimSun" w:cs="SimSun"/>
        <w:sz w:val="18"/>
        <w:szCs w:val="18"/>
        <w:spacing w:val="-38"/>
      </w:rPr>
      <w:t xml:space="preserve"> </w:t>
    </w:r>
    <w:r>
      <w:rPr>
        <w:rFonts w:ascii="SimSun" w:hAnsi="SimSun" w:eastAsia="SimSun" w:cs="SimSun"/>
        <w:sz w:val="18"/>
        <w:szCs w:val="18"/>
        <w:spacing w:val="-9"/>
      </w:rPr>
      <w:t>位</w:t>
    </w:r>
    <w:r>
      <w:rPr>
        <w:rFonts w:ascii="SimSun" w:hAnsi="SimSun" w:eastAsia="SimSun" w:cs="SimSun"/>
        <w:sz w:val="18"/>
        <w:szCs w:val="18"/>
        <w:spacing w:val="-36"/>
      </w:rPr>
      <w:t xml:space="preserve"> </w:t>
    </w:r>
    <w:r>
      <w:rPr>
        <w:rFonts w:ascii="SimSun" w:hAnsi="SimSun" w:eastAsia="SimSun" w:cs="SimSun"/>
        <w:sz w:val="18"/>
        <w:szCs w:val="18"/>
        <w:spacing w:val="-9"/>
      </w:rPr>
      <w:t>论</w:t>
    </w:r>
    <w:r>
      <w:rPr>
        <w:rFonts w:ascii="SimSun" w:hAnsi="SimSun" w:eastAsia="SimSun" w:cs="SimSun"/>
        <w:sz w:val="18"/>
        <w:szCs w:val="18"/>
        <w:spacing w:val="-37"/>
      </w:rPr>
      <w:t xml:space="preserve"> </w:t>
    </w:r>
    <w:r>
      <w:rPr>
        <w:rFonts w:ascii="SimSun" w:hAnsi="SimSun" w:eastAsia="SimSun" w:cs="SimSun"/>
        <w:sz w:val="18"/>
        <w:szCs w:val="18"/>
        <w:spacing w:val="-9"/>
      </w:rPr>
      <w:t>文</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before="41" w:line="212" w:lineRule="auto"/>
      <w:rPr>
        <w:rFonts w:ascii="SimSun" w:hAnsi="SimSun" w:eastAsia="SimSun" w:cs="SimSun"/>
        <w:sz w:val="18"/>
        <w:szCs w:val="18"/>
      </w:rPr>
    </w:pPr>
    <w:r>
      <w:pict>
        <v:shape id="_x0000_s20" style="position:absolute;margin-left:72pt;margin-top:69.9357pt;mso-position-vertical-relative:page;mso-position-horizontal-relative:page;width:453.55pt;height:0.4pt;z-index:251672576;" o:allowincell="f" filled="false" strokecolor="#000000" strokeweight="0.40pt" coordsize="9070,8" coordorigin="0,0" path="m0,3l9070,3e">
          <v:stroke joinstyle="miter" miterlimit="10"/>
        </v:shape>
      </w:pict>
    </w:r>
    <w:r>
      <w:rPr>
        <w:rFonts w:ascii="SimSun" w:hAnsi="SimSun" w:eastAsia="SimSun" w:cs="SimSun"/>
        <w:sz w:val="18"/>
        <w:szCs w:val="18"/>
        <w:spacing w:val="-1"/>
      </w:rPr>
      <w:t>学</w:t>
    </w:r>
    <w:r>
      <w:rPr>
        <w:rFonts w:ascii="SimSun" w:hAnsi="SimSun" w:eastAsia="SimSun" w:cs="SimSun"/>
        <w:sz w:val="18"/>
        <w:szCs w:val="18"/>
        <w:spacing w:val="-35"/>
      </w:rPr>
      <w:t xml:space="preserve"> </w:t>
    </w:r>
    <w:r>
      <w:rPr>
        <w:rFonts w:ascii="SimSun" w:hAnsi="SimSun" w:eastAsia="SimSun" w:cs="SimSun"/>
        <w:sz w:val="18"/>
        <w:szCs w:val="18"/>
        <w:spacing w:val="-1"/>
      </w:rPr>
      <w:t>士</w:t>
    </w:r>
    <w:r>
      <w:rPr>
        <w:rFonts w:ascii="SimSun" w:hAnsi="SimSun" w:eastAsia="SimSun" w:cs="SimSun"/>
        <w:sz w:val="18"/>
        <w:szCs w:val="18"/>
        <w:spacing w:val="-34"/>
      </w:rPr>
      <w:t xml:space="preserve"> </w:t>
    </w:r>
    <w:r>
      <w:rPr>
        <w:rFonts w:ascii="SimSun" w:hAnsi="SimSun" w:eastAsia="SimSun" w:cs="SimSun"/>
        <w:sz w:val="18"/>
        <w:szCs w:val="18"/>
        <w:spacing w:val="-1"/>
      </w:rPr>
      <w:t>学</w:t>
    </w:r>
    <w:r>
      <w:rPr>
        <w:rFonts w:ascii="SimSun" w:hAnsi="SimSun" w:eastAsia="SimSun" w:cs="SimSun"/>
        <w:sz w:val="18"/>
        <w:szCs w:val="18"/>
        <w:spacing w:val="-38"/>
      </w:rPr>
      <w:t xml:space="preserve"> </w:t>
    </w:r>
    <w:r>
      <w:rPr>
        <w:rFonts w:ascii="SimSun" w:hAnsi="SimSun" w:eastAsia="SimSun" w:cs="SimSun"/>
        <w:sz w:val="18"/>
        <w:szCs w:val="18"/>
        <w:spacing w:val="-1"/>
      </w:rPr>
      <w:t>位</w:t>
    </w:r>
    <w:r>
      <w:rPr>
        <w:rFonts w:ascii="SimSun" w:hAnsi="SimSun" w:eastAsia="SimSun" w:cs="SimSun"/>
        <w:sz w:val="18"/>
        <w:szCs w:val="18"/>
        <w:spacing w:val="-37"/>
      </w:rPr>
      <w:t xml:space="preserve"> </w:t>
    </w:r>
    <w:r>
      <w:rPr>
        <w:rFonts w:ascii="SimSun" w:hAnsi="SimSun" w:eastAsia="SimSun" w:cs="SimSun"/>
        <w:sz w:val="18"/>
        <w:szCs w:val="18"/>
        <w:spacing w:val="-1"/>
      </w:rPr>
      <w:t>论</w:t>
    </w:r>
    <w:r>
      <w:rPr>
        <w:rFonts w:ascii="SimSun" w:hAnsi="SimSun" w:eastAsia="SimSun" w:cs="SimSun"/>
        <w:sz w:val="18"/>
        <w:szCs w:val="18"/>
        <w:spacing w:val="-36"/>
      </w:rPr>
      <w:t xml:space="preserve"> </w:t>
    </w:r>
    <w:r>
      <w:rPr>
        <w:rFonts w:ascii="SimSun" w:hAnsi="SimSun" w:eastAsia="SimSun" w:cs="SimSun"/>
        <w:sz w:val="18"/>
        <w:szCs w:val="18"/>
        <w:spacing w:val="-1"/>
      </w:rPr>
      <w:t>文                                   </w:t>
    </w:r>
    <w:r>
      <w:rPr>
        <w:rFonts w:ascii="Times New Roman" w:hAnsi="Times New Roman" w:eastAsia="Times New Roman" w:cs="Times New Roman"/>
        <w:sz w:val="18"/>
        <w:szCs w:val="18"/>
        <w:spacing w:val="-1"/>
      </w:rPr>
      <w:t>FEPC@GO</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1"/>
      </w:rPr>
      <w:t>对</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1"/>
      </w:rPr>
      <w:t>HAN</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1"/>
      </w:rPr>
      <w:t>基电控固体推进剂</w:t>
    </w:r>
    <w:r>
      <w:rPr>
        <w:rFonts w:ascii="SimSun" w:hAnsi="SimSun" w:eastAsia="SimSun" w:cs="SimSun"/>
        <w:sz w:val="18"/>
        <w:szCs w:val="18"/>
        <w:spacing w:val="-2"/>
      </w:rPr>
      <w:t>燃烧性能的影响研究</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before="41" w:line="212" w:lineRule="auto"/>
      <w:rPr>
        <w:rFonts w:ascii="SimSun" w:hAnsi="SimSun" w:eastAsia="SimSun" w:cs="SimSun"/>
        <w:sz w:val="18"/>
        <w:szCs w:val="18"/>
      </w:rPr>
    </w:pPr>
    <w:r>
      <w:pict>
        <v:shape id="_x0000_s22" style="position:absolute;margin-left:72pt;margin-top:69.9357pt;mso-position-vertical-relative:page;mso-position-horizontal-relative:page;width:453.55pt;height:0.4pt;z-index:251684864;" o:allowincell="f" filled="false" strokecolor="#000000" strokeweight="0.40pt" coordsize="9070,8" coordorigin="0,0" path="m0,3l9070,3e">
          <v:stroke joinstyle="miter" miterlimit="10"/>
        </v:shape>
      </w:pict>
    </w:r>
    <w:r>
      <w:rPr>
        <w:rFonts w:ascii="SimSun" w:hAnsi="SimSun" w:eastAsia="SimSun" w:cs="SimSun"/>
        <w:sz w:val="18"/>
        <w:szCs w:val="18"/>
        <w:spacing w:val="-1"/>
      </w:rPr>
      <w:t>学</w:t>
    </w:r>
    <w:r>
      <w:rPr>
        <w:rFonts w:ascii="SimSun" w:hAnsi="SimSun" w:eastAsia="SimSun" w:cs="SimSun"/>
        <w:sz w:val="18"/>
        <w:szCs w:val="18"/>
        <w:spacing w:val="-35"/>
      </w:rPr>
      <w:t xml:space="preserve"> </w:t>
    </w:r>
    <w:r>
      <w:rPr>
        <w:rFonts w:ascii="SimSun" w:hAnsi="SimSun" w:eastAsia="SimSun" w:cs="SimSun"/>
        <w:sz w:val="18"/>
        <w:szCs w:val="18"/>
        <w:spacing w:val="-1"/>
      </w:rPr>
      <w:t>士</w:t>
    </w:r>
    <w:r>
      <w:rPr>
        <w:rFonts w:ascii="SimSun" w:hAnsi="SimSun" w:eastAsia="SimSun" w:cs="SimSun"/>
        <w:sz w:val="18"/>
        <w:szCs w:val="18"/>
        <w:spacing w:val="-34"/>
      </w:rPr>
      <w:t xml:space="preserve"> </w:t>
    </w:r>
    <w:r>
      <w:rPr>
        <w:rFonts w:ascii="SimSun" w:hAnsi="SimSun" w:eastAsia="SimSun" w:cs="SimSun"/>
        <w:sz w:val="18"/>
        <w:szCs w:val="18"/>
        <w:spacing w:val="-1"/>
      </w:rPr>
      <w:t>学</w:t>
    </w:r>
    <w:r>
      <w:rPr>
        <w:rFonts w:ascii="SimSun" w:hAnsi="SimSun" w:eastAsia="SimSun" w:cs="SimSun"/>
        <w:sz w:val="18"/>
        <w:szCs w:val="18"/>
        <w:spacing w:val="-38"/>
      </w:rPr>
      <w:t xml:space="preserve"> </w:t>
    </w:r>
    <w:r>
      <w:rPr>
        <w:rFonts w:ascii="SimSun" w:hAnsi="SimSun" w:eastAsia="SimSun" w:cs="SimSun"/>
        <w:sz w:val="18"/>
        <w:szCs w:val="18"/>
        <w:spacing w:val="-1"/>
      </w:rPr>
      <w:t>位</w:t>
    </w:r>
    <w:r>
      <w:rPr>
        <w:rFonts w:ascii="SimSun" w:hAnsi="SimSun" w:eastAsia="SimSun" w:cs="SimSun"/>
        <w:sz w:val="18"/>
        <w:szCs w:val="18"/>
        <w:spacing w:val="-37"/>
      </w:rPr>
      <w:t xml:space="preserve"> </w:t>
    </w:r>
    <w:r>
      <w:rPr>
        <w:rFonts w:ascii="SimSun" w:hAnsi="SimSun" w:eastAsia="SimSun" w:cs="SimSun"/>
        <w:sz w:val="18"/>
        <w:szCs w:val="18"/>
        <w:spacing w:val="-1"/>
      </w:rPr>
      <w:t>论</w:t>
    </w:r>
    <w:r>
      <w:rPr>
        <w:rFonts w:ascii="SimSun" w:hAnsi="SimSun" w:eastAsia="SimSun" w:cs="SimSun"/>
        <w:sz w:val="18"/>
        <w:szCs w:val="18"/>
        <w:spacing w:val="-36"/>
      </w:rPr>
      <w:t xml:space="preserve"> </w:t>
    </w:r>
    <w:r>
      <w:rPr>
        <w:rFonts w:ascii="SimSun" w:hAnsi="SimSun" w:eastAsia="SimSun" w:cs="SimSun"/>
        <w:sz w:val="18"/>
        <w:szCs w:val="18"/>
        <w:spacing w:val="-1"/>
      </w:rPr>
      <w:t>文                                   </w:t>
    </w:r>
    <w:r>
      <w:rPr>
        <w:rFonts w:ascii="Times New Roman" w:hAnsi="Times New Roman" w:eastAsia="Times New Roman" w:cs="Times New Roman"/>
        <w:sz w:val="18"/>
        <w:szCs w:val="18"/>
        <w:spacing w:val="-1"/>
      </w:rPr>
      <w:t>FEPC@GO</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1"/>
      </w:rPr>
      <w:t>对</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1"/>
      </w:rPr>
      <w:t>HAN</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1"/>
      </w:rPr>
      <w:t>基电控固体推进剂</w:t>
    </w:r>
    <w:r>
      <w:rPr>
        <w:rFonts w:ascii="SimSun" w:hAnsi="SimSun" w:eastAsia="SimSun" w:cs="SimSun"/>
        <w:sz w:val="18"/>
        <w:szCs w:val="18"/>
        <w:spacing w:val="-2"/>
      </w:rPr>
      <w:t>燃烧性能的影响研究</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1" w:line="212" w:lineRule="auto"/>
      <w:jc w:val="right"/>
      <w:rPr>
        <w:rFonts w:ascii="SimSun" w:hAnsi="SimSun" w:eastAsia="SimSun" w:cs="SimSun"/>
        <w:sz w:val="18"/>
        <w:szCs w:val="18"/>
      </w:rPr>
    </w:pPr>
    <w:r>
      <w:pict>
        <v:shape id="_x0000_s24" style="position:absolute;margin-left:72pt;margin-top:69.9357pt;mso-position-vertical-relative:page;mso-position-horizontal-relative:page;width:453.55pt;height:0.4pt;z-index:251686912;" o:allowincell="f" filled="false" strokecolor="#000000" strokeweight="0.40pt" coordsize="9070,8" coordorigin="0,0" path="m0,3l9070,3e">
          <v:stroke joinstyle="miter" miterlimit="10"/>
        </v:shape>
      </w:pict>
    </w:r>
    <w:r>
      <w:rPr>
        <w:rFonts w:ascii="SimSun" w:hAnsi="SimSun" w:eastAsia="SimSun" w:cs="SimSun"/>
        <w:sz w:val="18"/>
        <w:szCs w:val="18"/>
        <w:spacing w:val="-1"/>
      </w:rPr>
      <w:t>学</w:t>
    </w:r>
    <w:r>
      <w:rPr>
        <w:rFonts w:ascii="SimSun" w:hAnsi="SimSun" w:eastAsia="SimSun" w:cs="SimSun"/>
        <w:sz w:val="18"/>
        <w:szCs w:val="18"/>
        <w:spacing w:val="-35"/>
      </w:rPr>
      <w:t xml:space="preserve"> </w:t>
    </w:r>
    <w:r>
      <w:rPr>
        <w:rFonts w:ascii="SimSun" w:hAnsi="SimSun" w:eastAsia="SimSun" w:cs="SimSun"/>
        <w:sz w:val="18"/>
        <w:szCs w:val="18"/>
        <w:spacing w:val="-1"/>
      </w:rPr>
      <w:t>士</w:t>
    </w:r>
    <w:r>
      <w:rPr>
        <w:rFonts w:ascii="SimSun" w:hAnsi="SimSun" w:eastAsia="SimSun" w:cs="SimSun"/>
        <w:sz w:val="18"/>
        <w:szCs w:val="18"/>
        <w:spacing w:val="-34"/>
      </w:rPr>
      <w:t xml:space="preserve"> </w:t>
    </w:r>
    <w:r>
      <w:rPr>
        <w:rFonts w:ascii="SimSun" w:hAnsi="SimSun" w:eastAsia="SimSun" w:cs="SimSun"/>
        <w:sz w:val="18"/>
        <w:szCs w:val="18"/>
        <w:spacing w:val="-1"/>
      </w:rPr>
      <w:t>学</w:t>
    </w:r>
    <w:r>
      <w:rPr>
        <w:rFonts w:ascii="SimSun" w:hAnsi="SimSun" w:eastAsia="SimSun" w:cs="SimSun"/>
        <w:sz w:val="18"/>
        <w:szCs w:val="18"/>
        <w:spacing w:val="-38"/>
      </w:rPr>
      <w:t xml:space="preserve"> </w:t>
    </w:r>
    <w:r>
      <w:rPr>
        <w:rFonts w:ascii="SimSun" w:hAnsi="SimSun" w:eastAsia="SimSun" w:cs="SimSun"/>
        <w:sz w:val="18"/>
        <w:szCs w:val="18"/>
        <w:spacing w:val="-1"/>
      </w:rPr>
      <w:t>位</w:t>
    </w:r>
    <w:r>
      <w:rPr>
        <w:rFonts w:ascii="SimSun" w:hAnsi="SimSun" w:eastAsia="SimSun" w:cs="SimSun"/>
        <w:sz w:val="18"/>
        <w:szCs w:val="18"/>
        <w:spacing w:val="-37"/>
      </w:rPr>
      <w:t xml:space="preserve"> </w:t>
    </w:r>
    <w:r>
      <w:rPr>
        <w:rFonts w:ascii="SimSun" w:hAnsi="SimSun" w:eastAsia="SimSun" w:cs="SimSun"/>
        <w:sz w:val="18"/>
        <w:szCs w:val="18"/>
        <w:spacing w:val="-1"/>
      </w:rPr>
      <w:t>论</w:t>
    </w:r>
    <w:r>
      <w:rPr>
        <w:rFonts w:ascii="SimSun" w:hAnsi="SimSun" w:eastAsia="SimSun" w:cs="SimSun"/>
        <w:sz w:val="18"/>
        <w:szCs w:val="18"/>
        <w:spacing w:val="-36"/>
      </w:rPr>
      <w:t xml:space="preserve"> </w:t>
    </w:r>
    <w:r>
      <w:rPr>
        <w:rFonts w:ascii="SimSun" w:hAnsi="SimSun" w:eastAsia="SimSun" w:cs="SimSun"/>
        <w:sz w:val="18"/>
        <w:szCs w:val="18"/>
        <w:spacing w:val="-1"/>
      </w:rPr>
      <w:t>文                                   </w:t>
    </w:r>
    <w:r>
      <w:rPr>
        <w:rFonts w:ascii="Times New Roman" w:hAnsi="Times New Roman" w:eastAsia="Times New Roman" w:cs="Times New Roman"/>
        <w:sz w:val="18"/>
        <w:szCs w:val="18"/>
        <w:spacing w:val="-1"/>
      </w:rPr>
      <w:t>FEPC@GO</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1"/>
      </w:rPr>
      <w:t>对</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1"/>
      </w:rPr>
      <w:t>HAN</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1"/>
      </w:rPr>
      <w:t>基电控固体推进剂</w:t>
    </w:r>
    <w:r>
      <w:rPr>
        <w:rFonts w:ascii="SimSun" w:hAnsi="SimSun" w:eastAsia="SimSun" w:cs="SimSun"/>
        <w:sz w:val="18"/>
        <w:szCs w:val="18"/>
        <w:spacing w:val="-2"/>
      </w:rPr>
      <w:t>燃烧性能的影响研究</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before="41" w:line="212" w:lineRule="auto"/>
      <w:rPr>
        <w:rFonts w:ascii="SimSun" w:hAnsi="SimSun" w:eastAsia="SimSun" w:cs="SimSun"/>
        <w:sz w:val="18"/>
        <w:szCs w:val="18"/>
      </w:rPr>
    </w:pPr>
    <w:r>
      <w:pict>
        <v:shape id="_x0000_s26" style="position:absolute;margin-left:72pt;margin-top:69.9357pt;mso-position-vertical-relative:page;mso-position-horizontal-relative:page;width:453.55pt;height:0.4pt;z-index:251688960;" o:allowincell="f" filled="false" strokecolor="#000000" strokeweight="0.40pt" coordsize="9070,8" coordorigin="0,0" path="m0,3l9070,3e">
          <v:stroke joinstyle="miter" miterlimit="10"/>
        </v:shape>
      </w:pict>
    </w:r>
    <w:r>
      <w:rPr>
        <w:rFonts w:ascii="SimSun" w:hAnsi="SimSun" w:eastAsia="SimSun" w:cs="SimSun"/>
        <w:sz w:val="18"/>
        <w:szCs w:val="18"/>
        <w:spacing w:val="-1"/>
      </w:rPr>
      <w:t>学</w:t>
    </w:r>
    <w:r>
      <w:rPr>
        <w:rFonts w:ascii="SimSun" w:hAnsi="SimSun" w:eastAsia="SimSun" w:cs="SimSun"/>
        <w:sz w:val="18"/>
        <w:szCs w:val="18"/>
        <w:spacing w:val="-35"/>
      </w:rPr>
      <w:t xml:space="preserve"> </w:t>
    </w:r>
    <w:r>
      <w:rPr>
        <w:rFonts w:ascii="SimSun" w:hAnsi="SimSun" w:eastAsia="SimSun" w:cs="SimSun"/>
        <w:sz w:val="18"/>
        <w:szCs w:val="18"/>
        <w:spacing w:val="-1"/>
      </w:rPr>
      <w:t>士</w:t>
    </w:r>
    <w:r>
      <w:rPr>
        <w:rFonts w:ascii="SimSun" w:hAnsi="SimSun" w:eastAsia="SimSun" w:cs="SimSun"/>
        <w:sz w:val="18"/>
        <w:szCs w:val="18"/>
        <w:spacing w:val="-34"/>
      </w:rPr>
      <w:t xml:space="preserve"> </w:t>
    </w:r>
    <w:r>
      <w:rPr>
        <w:rFonts w:ascii="SimSun" w:hAnsi="SimSun" w:eastAsia="SimSun" w:cs="SimSun"/>
        <w:sz w:val="18"/>
        <w:szCs w:val="18"/>
        <w:spacing w:val="-1"/>
      </w:rPr>
      <w:t>学</w:t>
    </w:r>
    <w:r>
      <w:rPr>
        <w:rFonts w:ascii="SimSun" w:hAnsi="SimSun" w:eastAsia="SimSun" w:cs="SimSun"/>
        <w:sz w:val="18"/>
        <w:szCs w:val="18"/>
        <w:spacing w:val="-38"/>
      </w:rPr>
      <w:t xml:space="preserve"> </w:t>
    </w:r>
    <w:r>
      <w:rPr>
        <w:rFonts w:ascii="SimSun" w:hAnsi="SimSun" w:eastAsia="SimSun" w:cs="SimSun"/>
        <w:sz w:val="18"/>
        <w:szCs w:val="18"/>
        <w:spacing w:val="-1"/>
      </w:rPr>
      <w:t>位</w:t>
    </w:r>
    <w:r>
      <w:rPr>
        <w:rFonts w:ascii="SimSun" w:hAnsi="SimSun" w:eastAsia="SimSun" w:cs="SimSun"/>
        <w:sz w:val="18"/>
        <w:szCs w:val="18"/>
        <w:spacing w:val="-37"/>
      </w:rPr>
      <w:t xml:space="preserve"> </w:t>
    </w:r>
    <w:r>
      <w:rPr>
        <w:rFonts w:ascii="SimSun" w:hAnsi="SimSun" w:eastAsia="SimSun" w:cs="SimSun"/>
        <w:sz w:val="18"/>
        <w:szCs w:val="18"/>
        <w:spacing w:val="-1"/>
      </w:rPr>
      <w:t>论</w:t>
    </w:r>
    <w:r>
      <w:rPr>
        <w:rFonts w:ascii="SimSun" w:hAnsi="SimSun" w:eastAsia="SimSun" w:cs="SimSun"/>
        <w:sz w:val="18"/>
        <w:szCs w:val="18"/>
        <w:spacing w:val="-36"/>
      </w:rPr>
      <w:t xml:space="preserve"> </w:t>
    </w:r>
    <w:r>
      <w:rPr>
        <w:rFonts w:ascii="SimSun" w:hAnsi="SimSun" w:eastAsia="SimSun" w:cs="SimSun"/>
        <w:sz w:val="18"/>
        <w:szCs w:val="18"/>
        <w:spacing w:val="-1"/>
      </w:rPr>
      <w:t>文                                   </w:t>
    </w:r>
    <w:r>
      <w:rPr>
        <w:rFonts w:ascii="Times New Roman" w:hAnsi="Times New Roman" w:eastAsia="Times New Roman" w:cs="Times New Roman"/>
        <w:sz w:val="18"/>
        <w:szCs w:val="18"/>
        <w:spacing w:val="-1"/>
      </w:rPr>
      <w:t>FEPC@GO</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1"/>
      </w:rPr>
      <w:t>对</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1"/>
      </w:rPr>
      <w:t>HAN</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1"/>
      </w:rPr>
      <w:t>基电控固体推进剂</w:t>
    </w:r>
    <w:r>
      <w:rPr>
        <w:rFonts w:ascii="SimSun" w:hAnsi="SimSun" w:eastAsia="SimSun" w:cs="SimSun"/>
        <w:sz w:val="18"/>
        <w:szCs w:val="18"/>
        <w:spacing w:val="-2"/>
      </w:rPr>
      <w:t>燃烧性能的影响研究</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17"/>
      <w:szCs w:val="17"/>
      <w:lang w:val="en-US" w:eastAsia="en-US" w:bidi="ar-SA"/>
    </w:rPr>
  </w:style>
  <w:style w:type="paragraph" w:styleId="TableText">
    <w:name w:val="Table Text"/>
    <w:basedOn w:val="Normal"/>
    <w:semiHidden/>
    <w:qFormat/>
    <w:pPr/>
    <w:rPr>
      <w:rFonts w:ascii="SimSun" w:hAnsi="SimSun" w:eastAsia="SimSun" w:cs="SimSun"/>
      <w:sz w:val="28"/>
      <w:szCs w:val="2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4.xml"/><Relationship Id="rId7" Type="http://schemas.openxmlformats.org/officeDocument/2006/relationships/header" Target="header3.xml"/><Relationship Id="rId6" Type="http://schemas.openxmlformats.org/officeDocument/2006/relationships/footer" Target="footer3.xml"/><Relationship Id="rId5" Type="http://schemas.openxmlformats.org/officeDocument/2006/relationships/header" Target="header2.xml"/><Relationship Id="rId4" Type="http://schemas.openxmlformats.org/officeDocument/2006/relationships/footer" Target="footer2.xml"/><Relationship Id="rId38" Type="http://schemas.openxmlformats.org/officeDocument/2006/relationships/fontTable" Target="fontTable.xml"/><Relationship Id="rId37" Type="http://schemas.openxmlformats.org/officeDocument/2006/relationships/styles" Target="styles.xml"/><Relationship Id="rId36" Type="http://schemas.openxmlformats.org/officeDocument/2006/relationships/settings" Target="settings.xml"/><Relationship Id="rId35" Type="http://schemas.openxmlformats.org/officeDocument/2006/relationships/footer" Target="footer20.xml"/><Relationship Id="rId34" Type="http://schemas.openxmlformats.org/officeDocument/2006/relationships/header" Target="header12.xml"/><Relationship Id="rId33" Type="http://schemas.openxmlformats.org/officeDocument/2006/relationships/footer" Target="footer19.xml"/><Relationship Id="rId32" Type="http://schemas.openxmlformats.org/officeDocument/2006/relationships/header" Target="header11.xml"/><Relationship Id="rId31" Type="http://schemas.openxmlformats.org/officeDocument/2006/relationships/footer" Target="footer18.xml"/><Relationship Id="rId30" Type="http://schemas.openxmlformats.org/officeDocument/2006/relationships/header" Target="header10.xml"/><Relationship Id="rId3" Type="http://schemas.openxmlformats.org/officeDocument/2006/relationships/footer" Target="footer1.xml"/><Relationship Id="rId29" Type="http://schemas.openxmlformats.org/officeDocument/2006/relationships/footer" Target="footer17.xml"/><Relationship Id="rId28" Type="http://schemas.openxmlformats.org/officeDocument/2006/relationships/footer" Target="footer16.xml"/><Relationship Id="rId27" Type="http://schemas.openxmlformats.org/officeDocument/2006/relationships/footer" Target="footer15.xml"/><Relationship Id="rId26" Type="http://schemas.openxmlformats.org/officeDocument/2006/relationships/footer" Target="footer14.xml"/><Relationship Id="rId25" Type="http://schemas.openxmlformats.org/officeDocument/2006/relationships/footer" Target="footer13.xml"/><Relationship Id="rId24" Type="http://schemas.openxmlformats.org/officeDocument/2006/relationships/footer" Target="footer12.xml"/><Relationship Id="rId23" Type="http://schemas.openxmlformats.org/officeDocument/2006/relationships/header" Target="header9.xml"/><Relationship Id="rId22" Type="http://schemas.openxmlformats.org/officeDocument/2006/relationships/image" Target="media/image3.jpeg"/><Relationship Id="rId21" Type="http://schemas.openxmlformats.org/officeDocument/2006/relationships/footer" Target="footer11.xml"/><Relationship Id="rId20" Type="http://schemas.openxmlformats.org/officeDocument/2006/relationships/header" Target="header8.xml"/><Relationship Id="rId2" Type="http://schemas.openxmlformats.org/officeDocument/2006/relationships/header" Target="header1.xml"/><Relationship Id="rId19" Type="http://schemas.openxmlformats.org/officeDocument/2006/relationships/footer" Target="footer10.xml"/><Relationship Id="rId18" Type="http://schemas.openxmlformats.org/officeDocument/2006/relationships/image" Target="media/image2.png"/><Relationship Id="rId17" Type="http://schemas.openxmlformats.org/officeDocument/2006/relationships/footer" Target="footer9.xml"/><Relationship Id="rId16" Type="http://schemas.openxmlformats.org/officeDocument/2006/relationships/header" Target="header7.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header" Target="header6.xml"/><Relationship Id="rId12" Type="http://schemas.openxmlformats.org/officeDocument/2006/relationships/footer" Target="footer6.xml"/><Relationship Id="rId11" Type="http://schemas.openxmlformats.org/officeDocument/2006/relationships/header" Target="header5.xml"/><Relationship Id="rId10" Type="http://schemas.openxmlformats.org/officeDocument/2006/relationships/footer" Target="footer5.xml"/><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2026-05-05T21:13:32Z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2026-05-05T21:16:56</vt:filetime>
  </property>
</Properties>
</file>