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CE457B" w14:textId="77777777" w:rsidR="00415C43" w:rsidRPr="006A0375" w:rsidRDefault="00415C43" w:rsidP="0068247F">
      <w:pPr>
        <w:pStyle w:val="NormalWeb"/>
        <w:spacing w:line="360" w:lineRule="auto"/>
        <w:jc w:val="center"/>
        <w:rPr>
          <w:sz w:val="28"/>
          <w:szCs w:val="28"/>
        </w:rPr>
      </w:pPr>
    </w:p>
    <w:p w14:paraId="665C5743" w14:textId="32BAFED0" w:rsidR="00A71A55" w:rsidRPr="006A0375" w:rsidRDefault="00A71A55" w:rsidP="0068247F">
      <w:pPr>
        <w:pStyle w:val="NormalWeb"/>
        <w:spacing w:line="360" w:lineRule="auto"/>
        <w:jc w:val="center"/>
        <w:rPr>
          <w:sz w:val="28"/>
          <w:szCs w:val="28"/>
        </w:rPr>
      </w:pPr>
      <w:r w:rsidRPr="006A0375">
        <w:rPr>
          <w:sz w:val="28"/>
          <w:szCs w:val="28"/>
        </w:rPr>
        <w:t>Émile Gélinas</w:t>
      </w:r>
      <w:r w:rsidRPr="006A0375">
        <w:rPr>
          <w:sz w:val="28"/>
          <w:szCs w:val="28"/>
        </w:rPr>
        <w:br/>
        <w:t>Veille technologique</w:t>
      </w:r>
      <w:r w:rsidRPr="006A0375">
        <w:rPr>
          <w:sz w:val="28"/>
          <w:szCs w:val="28"/>
        </w:rPr>
        <w:br/>
        <w:t>420-1SH-SW</w:t>
      </w:r>
    </w:p>
    <w:p w14:paraId="3E14AAA4" w14:textId="77777777" w:rsidR="00415C43" w:rsidRPr="006A0375" w:rsidRDefault="00415C43" w:rsidP="0068247F">
      <w:pPr>
        <w:pStyle w:val="NormalWeb"/>
        <w:spacing w:line="360" w:lineRule="auto"/>
        <w:jc w:val="center"/>
        <w:rPr>
          <w:sz w:val="28"/>
          <w:szCs w:val="28"/>
        </w:rPr>
      </w:pPr>
    </w:p>
    <w:p w14:paraId="5ECD956C" w14:textId="77777777" w:rsidR="00415C43" w:rsidRPr="006A0375" w:rsidRDefault="00415C43" w:rsidP="0068247F">
      <w:pPr>
        <w:pStyle w:val="NormalWeb"/>
        <w:spacing w:line="360" w:lineRule="auto"/>
        <w:jc w:val="center"/>
        <w:rPr>
          <w:sz w:val="28"/>
          <w:szCs w:val="28"/>
        </w:rPr>
      </w:pPr>
    </w:p>
    <w:p w14:paraId="5857934E" w14:textId="77777777" w:rsidR="00415C43" w:rsidRPr="006A0375" w:rsidRDefault="00415C43" w:rsidP="0068247F">
      <w:pPr>
        <w:pStyle w:val="NormalWeb"/>
        <w:spacing w:line="360" w:lineRule="auto"/>
        <w:jc w:val="center"/>
        <w:rPr>
          <w:sz w:val="28"/>
          <w:szCs w:val="28"/>
        </w:rPr>
      </w:pPr>
    </w:p>
    <w:p w14:paraId="0EA1151E" w14:textId="464B5D45" w:rsidR="00A71A55" w:rsidRPr="006A0375" w:rsidRDefault="00A71A55" w:rsidP="0068247F">
      <w:pPr>
        <w:pStyle w:val="NormalWeb"/>
        <w:spacing w:line="360" w:lineRule="auto"/>
        <w:jc w:val="center"/>
        <w:rPr>
          <w:sz w:val="28"/>
          <w:szCs w:val="28"/>
        </w:rPr>
      </w:pPr>
      <w:r w:rsidRPr="006A0375">
        <w:rPr>
          <w:sz w:val="28"/>
          <w:szCs w:val="28"/>
        </w:rPr>
        <w:t>Le développement de jeux vidéo</w:t>
      </w:r>
    </w:p>
    <w:p w14:paraId="1C971E63" w14:textId="77777777" w:rsidR="00415C43" w:rsidRPr="006A0375" w:rsidRDefault="00415C43" w:rsidP="0068247F">
      <w:pPr>
        <w:pStyle w:val="NormalWeb"/>
        <w:spacing w:line="360" w:lineRule="auto"/>
        <w:jc w:val="center"/>
        <w:rPr>
          <w:sz w:val="28"/>
          <w:szCs w:val="28"/>
        </w:rPr>
      </w:pPr>
    </w:p>
    <w:p w14:paraId="28FD62CE" w14:textId="77777777" w:rsidR="00415C43" w:rsidRPr="006A0375" w:rsidRDefault="00415C43" w:rsidP="0068247F">
      <w:pPr>
        <w:pStyle w:val="NormalWeb"/>
        <w:spacing w:line="360" w:lineRule="auto"/>
        <w:jc w:val="center"/>
        <w:rPr>
          <w:sz w:val="28"/>
          <w:szCs w:val="28"/>
        </w:rPr>
      </w:pPr>
    </w:p>
    <w:p w14:paraId="6FD3D8A2" w14:textId="77777777" w:rsidR="00415C43" w:rsidRPr="006A0375" w:rsidRDefault="00415C43" w:rsidP="0068247F">
      <w:pPr>
        <w:pStyle w:val="NormalWeb"/>
        <w:spacing w:line="360" w:lineRule="auto"/>
        <w:jc w:val="center"/>
        <w:rPr>
          <w:sz w:val="28"/>
          <w:szCs w:val="28"/>
        </w:rPr>
      </w:pPr>
    </w:p>
    <w:p w14:paraId="54B3CEE1" w14:textId="6A597691" w:rsidR="00A71A55" w:rsidRPr="006A0375" w:rsidRDefault="00A71A55" w:rsidP="0068247F">
      <w:pPr>
        <w:pStyle w:val="NormalWeb"/>
        <w:spacing w:line="360" w:lineRule="auto"/>
        <w:jc w:val="center"/>
        <w:rPr>
          <w:sz w:val="28"/>
          <w:szCs w:val="28"/>
        </w:rPr>
      </w:pPr>
      <w:r w:rsidRPr="006A0375">
        <w:rPr>
          <w:sz w:val="28"/>
          <w:szCs w:val="28"/>
        </w:rPr>
        <w:t>Travail présenté à M. Nicolas Bourré</w:t>
      </w:r>
    </w:p>
    <w:p w14:paraId="5C57C92D" w14:textId="77777777" w:rsidR="00415C43" w:rsidRPr="006A0375" w:rsidRDefault="00415C43" w:rsidP="0068247F">
      <w:pPr>
        <w:pStyle w:val="NormalWeb"/>
        <w:spacing w:line="360" w:lineRule="auto"/>
        <w:jc w:val="center"/>
        <w:rPr>
          <w:sz w:val="28"/>
          <w:szCs w:val="28"/>
        </w:rPr>
      </w:pPr>
    </w:p>
    <w:p w14:paraId="54FB4760" w14:textId="77777777" w:rsidR="00415C43" w:rsidRPr="006A0375" w:rsidRDefault="00415C43" w:rsidP="0068247F">
      <w:pPr>
        <w:pStyle w:val="NormalWeb"/>
        <w:spacing w:line="360" w:lineRule="auto"/>
        <w:jc w:val="center"/>
        <w:rPr>
          <w:sz w:val="28"/>
          <w:szCs w:val="28"/>
        </w:rPr>
      </w:pPr>
    </w:p>
    <w:p w14:paraId="22D19811" w14:textId="77777777" w:rsidR="00415C43" w:rsidRPr="006A0375" w:rsidRDefault="00415C43" w:rsidP="0068247F">
      <w:pPr>
        <w:pStyle w:val="NormalWeb"/>
        <w:spacing w:line="360" w:lineRule="auto"/>
        <w:jc w:val="center"/>
        <w:rPr>
          <w:sz w:val="28"/>
          <w:szCs w:val="28"/>
        </w:rPr>
      </w:pPr>
    </w:p>
    <w:p w14:paraId="1114634F" w14:textId="5279FB57" w:rsidR="00A71A55" w:rsidRPr="006A0375" w:rsidRDefault="00A71A55" w:rsidP="0068247F">
      <w:pPr>
        <w:pStyle w:val="NormalWeb"/>
        <w:spacing w:line="360" w:lineRule="auto"/>
        <w:jc w:val="center"/>
        <w:rPr>
          <w:sz w:val="28"/>
          <w:szCs w:val="28"/>
        </w:rPr>
      </w:pPr>
      <w:r w:rsidRPr="006A0375">
        <w:rPr>
          <w:sz w:val="28"/>
          <w:szCs w:val="28"/>
        </w:rPr>
        <w:t>Collège Shawinigan</w:t>
      </w:r>
      <w:r w:rsidR="00415C43" w:rsidRPr="006A0375">
        <w:rPr>
          <w:sz w:val="28"/>
          <w:szCs w:val="28"/>
        </w:rPr>
        <w:br/>
      </w:r>
      <w:r w:rsidR="00EB5DF4">
        <w:rPr>
          <w:sz w:val="28"/>
          <w:szCs w:val="28"/>
        </w:rPr>
        <w:t>2023-06-09</w:t>
      </w:r>
    </w:p>
    <w:p w14:paraId="1799ECF9" w14:textId="77777777" w:rsidR="006A0375" w:rsidRPr="006A0375" w:rsidRDefault="006A0375" w:rsidP="0068247F">
      <w:pPr>
        <w:jc w:val="center"/>
        <w:rPr>
          <w:rFonts w:ascii="Times New Roman" w:eastAsia="Times New Roman" w:hAnsi="Times New Roman" w:cs="Times New Roman"/>
          <w:kern w:val="0"/>
          <w:sz w:val="28"/>
          <w:szCs w:val="28"/>
          <w:lang w:eastAsia="fr-CA"/>
          <w14:ligatures w14:val="none"/>
        </w:rPr>
        <w:sectPr w:rsidR="006A0375" w:rsidRPr="006A0375" w:rsidSect="006A0375">
          <w:footerReference w:type="default" r:id="rId8"/>
          <w:pgSz w:w="12240" w:h="15840"/>
          <w:pgMar w:top="1440" w:right="1800" w:bottom="1440" w:left="1800" w:header="708" w:footer="708" w:gutter="0"/>
          <w:pgNumType w:start="1"/>
          <w:cols w:space="708"/>
          <w:titlePg/>
          <w:docGrid w:linePitch="360"/>
        </w:sectPr>
      </w:pPr>
    </w:p>
    <w:p w14:paraId="56405A73" w14:textId="15A19D7E" w:rsidR="004875BA" w:rsidRPr="00964F51" w:rsidRDefault="004875BA" w:rsidP="0068247F">
      <w:pPr>
        <w:spacing w:line="360" w:lineRule="auto"/>
        <w:jc w:val="both"/>
        <w:rPr>
          <w:rFonts w:ascii="Times New Roman" w:hAnsi="Times New Roman" w:cs="Times New Roman"/>
          <w:b/>
          <w:bCs/>
          <w:sz w:val="28"/>
          <w:szCs w:val="28"/>
        </w:rPr>
      </w:pPr>
      <w:r w:rsidRPr="00964F51">
        <w:rPr>
          <w:rFonts w:ascii="Times New Roman" w:hAnsi="Times New Roman" w:cs="Times New Roman"/>
          <w:b/>
          <w:bCs/>
          <w:sz w:val="28"/>
          <w:szCs w:val="28"/>
        </w:rPr>
        <w:lastRenderedPageBreak/>
        <w:t>Table des matières:</w:t>
      </w:r>
    </w:p>
    <w:p w14:paraId="68F222C1" w14:textId="4EBBD8DF" w:rsidR="0061384D" w:rsidRDefault="00794E30">
      <w:pPr>
        <w:pStyle w:val="TM1"/>
        <w:tabs>
          <w:tab w:val="right" w:leader="dot" w:pos="8630"/>
        </w:tabs>
        <w:rPr>
          <w:rFonts w:eastAsiaTheme="minorEastAsia"/>
          <w:noProof/>
          <w:lang w:eastAsia="fr-CA"/>
        </w:rPr>
      </w:pPr>
      <w:r>
        <w:rPr>
          <w:rFonts w:ascii="Times New Roman" w:hAnsi="Times New Roman" w:cs="Times New Roman"/>
          <w:sz w:val="28"/>
          <w:szCs w:val="28"/>
        </w:rPr>
        <w:fldChar w:fldCharType="begin"/>
      </w:r>
      <w:r>
        <w:rPr>
          <w:rFonts w:ascii="Times New Roman" w:hAnsi="Times New Roman" w:cs="Times New Roman"/>
          <w:sz w:val="28"/>
          <w:szCs w:val="28"/>
        </w:rPr>
        <w:instrText xml:space="preserve"> TOC \o "1-3" \h \z \u </w:instrText>
      </w:r>
      <w:r>
        <w:rPr>
          <w:rFonts w:ascii="Times New Roman" w:hAnsi="Times New Roman" w:cs="Times New Roman"/>
          <w:sz w:val="28"/>
          <w:szCs w:val="28"/>
        </w:rPr>
        <w:fldChar w:fldCharType="separate"/>
      </w:r>
      <w:hyperlink w:anchor="_Toc137195037" w:history="1">
        <w:r w:rsidR="0061384D" w:rsidRPr="008D317C">
          <w:rPr>
            <w:rStyle w:val="Lienhypertexte"/>
            <w:noProof/>
          </w:rPr>
          <w:t>Introduction</w:t>
        </w:r>
        <w:r w:rsidR="0061384D">
          <w:rPr>
            <w:noProof/>
            <w:webHidden/>
          </w:rPr>
          <w:tab/>
        </w:r>
        <w:r w:rsidR="0061384D">
          <w:rPr>
            <w:noProof/>
            <w:webHidden/>
          </w:rPr>
          <w:fldChar w:fldCharType="begin"/>
        </w:r>
        <w:r w:rsidR="0061384D">
          <w:rPr>
            <w:noProof/>
            <w:webHidden/>
          </w:rPr>
          <w:instrText xml:space="preserve"> PAGEREF _Toc137195037 \h </w:instrText>
        </w:r>
        <w:r w:rsidR="0061384D">
          <w:rPr>
            <w:noProof/>
            <w:webHidden/>
          </w:rPr>
        </w:r>
        <w:r w:rsidR="0061384D">
          <w:rPr>
            <w:noProof/>
            <w:webHidden/>
          </w:rPr>
          <w:fldChar w:fldCharType="separate"/>
        </w:r>
        <w:r w:rsidR="0061384D">
          <w:rPr>
            <w:noProof/>
            <w:webHidden/>
          </w:rPr>
          <w:t>1</w:t>
        </w:r>
        <w:r w:rsidR="0061384D">
          <w:rPr>
            <w:noProof/>
            <w:webHidden/>
          </w:rPr>
          <w:fldChar w:fldCharType="end"/>
        </w:r>
      </w:hyperlink>
    </w:p>
    <w:p w14:paraId="2C2C4245" w14:textId="6E0B7EFF" w:rsidR="0061384D" w:rsidRDefault="00000000">
      <w:pPr>
        <w:pStyle w:val="TM1"/>
        <w:tabs>
          <w:tab w:val="right" w:leader="dot" w:pos="8630"/>
        </w:tabs>
        <w:rPr>
          <w:rFonts w:eastAsiaTheme="minorEastAsia"/>
          <w:noProof/>
          <w:lang w:eastAsia="fr-CA"/>
        </w:rPr>
      </w:pPr>
      <w:hyperlink w:anchor="_Toc137195038" w:history="1">
        <w:r w:rsidR="0061384D" w:rsidRPr="008D317C">
          <w:rPr>
            <w:rStyle w:val="Lienhypertexte"/>
            <w:noProof/>
          </w:rPr>
          <w:t>L’origine de Godot</w:t>
        </w:r>
        <w:r w:rsidR="0061384D">
          <w:rPr>
            <w:noProof/>
            <w:webHidden/>
          </w:rPr>
          <w:tab/>
        </w:r>
        <w:r w:rsidR="0061384D">
          <w:rPr>
            <w:noProof/>
            <w:webHidden/>
          </w:rPr>
          <w:fldChar w:fldCharType="begin"/>
        </w:r>
        <w:r w:rsidR="0061384D">
          <w:rPr>
            <w:noProof/>
            <w:webHidden/>
          </w:rPr>
          <w:instrText xml:space="preserve"> PAGEREF _Toc137195038 \h </w:instrText>
        </w:r>
        <w:r w:rsidR="0061384D">
          <w:rPr>
            <w:noProof/>
            <w:webHidden/>
          </w:rPr>
        </w:r>
        <w:r w:rsidR="0061384D">
          <w:rPr>
            <w:noProof/>
            <w:webHidden/>
          </w:rPr>
          <w:fldChar w:fldCharType="separate"/>
        </w:r>
        <w:r w:rsidR="0061384D">
          <w:rPr>
            <w:noProof/>
            <w:webHidden/>
          </w:rPr>
          <w:t>1</w:t>
        </w:r>
        <w:r w:rsidR="0061384D">
          <w:rPr>
            <w:noProof/>
            <w:webHidden/>
          </w:rPr>
          <w:fldChar w:fldCharType="end"/>
        </w:r>
      </w:hyperlink>
    </w:p>
    <w:p w14:paraId="38F72A15" w14:textId="73429C45" w:rsidR="0061384D" w:rsidRDefault="00000000">
      <w:pPr>
        <w:pStyle w:val="TM1"/>
        <w:tabs>
          <w:tab w:val="right" w:leader="dot" w:pos="8630"/>
        </w:tabs>
        <w:rPr>
          <w:rFonts w:eastAsiaTheme="minorEastAsia"/>
          <w:noProof/>
          <w:lang w:eastAsia="fr-CA"/>
        </w:rPr>
      </w:pPr>
      <w:hyperlink w:anchor="_Toc137195039" w:history="1">
        <w:r w:rsidR="0061384D" w:rsidRPr="008D317C">
          <w:rPr>
            <w:rStyle w:val="Lienhypertexte"/>
            <w:noProof/>
          </w:rPr>
          <w:t>Différences entre Unity/Unreal</w:t>
        </w:r>
        <w:r w:rsidR="0061384D">
          <w:rPr>
            <w:noProof/>
            <w:webHidden/>
          </w:rPr>
          <w:tab/>
        </w:r>
        <w:r w:rsidR="0061384D">
          <w:rPr>
            <w:noProof/>
            <w:webHidden/>
          </w:rPr>
          <w:fldChar w:fldCharType="begin"/>
        </w:r>
        <w:r w:rsidR="0061384D">
          <w:rPr>
            <w:noProof/>
            <w:webHidden/>
          </w:rPr>
          <w:instrText xml:space="preserve"> PAGEREF _Toc137195039 \h </w:instrText>
        </w:r>
        <w:r w:rsidR="0061384D">
          <w:rPr>
            <w:noProof/>
            <w:webHidden/>
          </w:rPr>
        </w:r>
        <w:r w:rsidR="0061384D">
          <w:rPr>
            <w:noProof/>
            <w:webHidden/>
          </w:rPr>
          <w:fldChar w:fldCharType="separate"/>
        </w:r>
        <w:r w:rsidR="0061384D">
          <w:rPr>
            <w:noProof/>
            <w:webHidden/>
          </w:rPr>
          <w:t>1</w:t>
        </w:r>
        <w:r w:rsidR="0061384D">
          <w:rPr>
            <w:noProof/>
            <w:webHidden/>
          </w:rPr>
          <w:fldChar w:fldCharType="end"/>
        </w:r>
      </w:hyperlink>
    </w:p>
    <w:p w14:paraId="7D16395F" w14:textId="79BBC077" w:rsidR="0061384D" w:rsidRDefault="00000000">
      <w:pPr>
        <w:pStyle w:val="TM1"/>
        <w:tabs>
          <w:tab w:val="right" w:leader="dot" w:pos="8630"/>
        </w:tabs>
        <w:rPr>
          <w:rFonts w:eastAsiaTheme="minorEastAsia"/>
          <w:noProof/>
          <w:lang w:eastAsia="fr-CA"/>
        </w:rPr>
      </w:pPr>
      <w:hyperlink w:anchor="_Toc137195040" w:history="1">
        <w:r w:rsidR="0061384D" w:rsidRPr="008D317C">
          <w:rPr>
            <w:rStyle w:val="Lienhypertexte"/>
            <w:noProof/>
          </w:rPr>
          <w:t>Méthodologie</w:t>
        </w:r>
        <w:r w:rsidR="0061384D">
          <w:rPr>
            <w:noProof/>
            <w:webHidden/>
          </w:rPr>
          <w:tab/>
        </w:r>
        <w:r w:rsidR="0061384D">
          <w:rPr>
            <w:noProof/>
            <w:webHidden/>
          </w:rPr>
          <w:fldChar w:fldCharType="begin"/>
        </w:r>
        <w:r w:rsidR="0061384D">
          <w:rPr>
            <w:noProof/>
            <w:webHidden/>
          </w:rPr>
          <w:instrText xml:space="preserve"> PAGEREF _Toc137195040 \h </w:instrText>
        </w:r>
        <w:r w:rsidR="0061384D">
          <w:rPr>
            <w:noProof/>
            <w:webHidden/>
          </w:rPr>
        </w:r>
        <w:r w:rsidR="0061384D">
          <w:rPr>
            <w:noProof/>
            <w:webHidden/>
          </w:rPr>
          <w:fldChar w:fldCharType="separate"/>
        </w:r>
        <w:r w:rsidR="0061384D">
          <w:rPr>
            <w:noProof/>
            <w:webHidden/>
          </w:rPr>
          <w:t>2</w:t>
        </w:r>
        <w:r w:rsidR="0061384D">
          <w:rPr>
            <w:noProof/>
            <w:webHidden/>
          </w:rPr>
          <w:fldChar w:fldCharType="end"/>
        </w:r>
      </w:hyperlink>
    </w:p>
    <w:p w14:paraId="58A3F83B" w14:textId="439AE275" w:rsidR="0061384D" w:rsidRDefault="00000000">
      <w:pPr>
        <w:pStyle w:val="TM1"/>
        <w:tabs>
          <w:tab w:val="right" w:leader="dot" w:pos="8630"/>
        </w:tabs>
        <w:rPr>
          <w:rFonts w:eastAsiaTheme="minorEastAsia"/>
          <w:noProof/>
          <w:lang w:eastAsia="fr-CA"/>
        </w:rPr>
      </w:pPr>
      <w:hyperlink w:anchor="_Toc137195041" w:history="1">
        <w:r w:rsidR="0061384D" w:rsidRPr="008D317C">
          <w:rPr>
            <w:rStyle w:val="Lienhypertexte"/>
            <w:noProof/>
          </w:rPr>
          <w:t>Le Résultat</w:t>
        </w:r>
        <w:r w:rsidR="0061384D">
          <w:rPr>
            <w:noProof/>
            <w:webHidden/>
          </w:rPr>
          <w:tab/>
        </w:r>
        <w:r w:rsidR="0061384D">
          <w:rPr>
            <w:noProof/>
            <w:webHidden/>
          </w:rPr>
          <w:fldChar w:fldCharType="begin"/>
        </w:r>
        <w:r w:rsidR="0061384D">
          <w:rPr>
            <w:noProof/>
            <w:webHidden/>
          </w:rPr>
          <w:instrText xml:space="preserve"> PAGEREF _Toc137195041 \h </w:instrText>
        </w:r>
        <w:r w:rsidR="0061384D">
          <w:rPr>
            <w:noProof/>
            <w:webHidden/>
          </w:rPr>
        </w:r>
        <w:r w:rsidR="0061384D">
          <w:rPr>
            <w:noProof/>
            <w:webHidden/>
          </w:rPr>
          <w:fldChar w:fldCharType="separate"/>
        </w:r>
        <w:r w:rsidR="0061384D">
          <w:rPr>
            <w:noProof/>
            <w:webHidden/>
          </w:rPr>
          <w:t>6</w:t>
        </w:r>
        <w:r w:rsidR="0061384D">
          <w:rPr>
            <w:noProof/>
            <w:webHidden/>
          </w:rPr>
          <w:fldChar w:fldCharType="end"/>
        </w:r>
      </w:hyperlink>
    </w:p>
    <w:p w14:paraId="2576E00E" w14:textId="78A2CD87" w:rsidR="0061384D" w:rsidRDefault="00000000">
      <w:pPr>
        <w:pStyle w:val="TM1"/>
        <w:tabs>
          <w:tab w:val="right" w:leader="dot" w:pos="8630"/>
        </w:tabs>
        <w:rPr>
          <w:rFonts w:eastAsiaTheme="minorEastAsia"/>
          <w:noProof/>
          <w:lang w:eastAsia="fr-CA"/>
        </w:rPr>
      </w:pPr>
      <w:hyperlink w:anchor="_Toc137195042" w:history="1">
        <w:r w:rsidR="0061384D" w:rsidRPr="008D317C">
          <w:rPr>
            <w:rStyle w:val="Lienhypertexte"/>
            <w:noProof/>
          </w:rPr>
          <w:t>Conclusion</w:t>
        </w:r>
        <w:r w:rsidR="0061384D">
          <w:rPr>
            <w:noProof/>
            <w:webHidden/>
          </w:rPr>
          <w:tab/>
        </w:r>
        <w:r w:rsidR="0061384D">
          <w:rPr>
            <w:noProof/>
            <w:webHidden/>
          </w:rPr>
          <w:fldChar w:fldCharType="begin"/>
        </w:r>
        <w:r w:rsidR="0061384D">
          <w:rPr>
            <w:noProof/>
            <w:webHidden/>
          </w:rPr>
          <w:instrText xml:space="preserve"> PAGEREF _Toc137195042 \h </w:instrText>
        </w:r>
        <w:r w:rsidR="0061384D">
          <w:rPr>
            <w:noProof/>
            <w:webHidden/>
          </w:rPr>
        </w:r>
        <w:r w:rsidR="0061384D">
          <w:rPr>
            <w:noProof/>
            <w:webHidden/>
          </w:rPr>
          <w:fldChar w:fldCharType="separate"/>
        </w:r>
        <w:r w:rsidR="0061384D">
          <w:rPr>
            <w:noProof/>
            <w:webHidden/>
          </w:rPr>
          <w:t>6</w:t>
        </w:r>
        <w:r w:rsidR="0061384D">
          <w:rPr>
            <w:noProof/>
            <w:webHidden/>
          </w:rPr>
          <w:fldChar w:fldCharType="end"/>
        </w:r>
      </w:hyperlink>
    </w:p>
    <w:p w14:paraId="5C7E2CC9" w14:textId="79541643" w:rsidR="0061384D" w:rsidRDefault="00000000">
      <w:pPr>
        <w:pStyle w:val="TM1"/>
        <w:tabs>
          <w:tab w:val="right" w:leader="dot" w:pos="8630"/>
        </w:tabs>
        <w:rPr>
          <w:rFonts w:eastAsiaTheme="minorEastAsia"/>
          <w:noProof/>
          <w:lang w:eastAsia="fr-CA"/>
        </w:rPr>
      </w:pPr>
      <w:hyperlink w:anchor="_Toc137195043" w:history="1">
        <w:r w:rsidR="0061384D" w:rsidRPr="008D317C">
          <w:rPr>
            <w:rStyle w:val="Lienhypertexte"/>
            <w:noProof/>
          </w:rPr>
          <w:t>Médiagraphie</w:t>
        </w:r>
        <w:r w:rsidR="0061384D">
          <w:rPr>
            <w:noProof/>
            <w:webHidden/>
          </w:rPr>
          <w:tab/>
        </w:r>
        <w:r w:rsidR="0061384D">
          <w:rPr>
            <w:noProof/>
            <w:webHidden/>
          </w:rPr>
          <w:fldChar w:fldCharType="begin"/>
        </w:r>
        <w:r w:rsidR="0061384D">
          <w:rPr>
            <w:noProof/>
            <w:webHidden/>
          </w:rPr>
          <w:instrText xml:space="preserve"> PAGEREF _Toc137195043 \h </w:instrText>
        </w:r>
        <w:r w:rsidR="0061384D">
          <w:rPr>
            <w:noProof/>
            <w:webHidden/>
          </w:rPr>
        </w:r>
        <w:r w:rsidR="0061384D">
          <w:rPr>
            <w:noProof/>
            <w:webHidden/>
          </w:rPr>
          <w:fldChar w:fldCharType="separate"/>
        </w:r>
        <w:r w:rsidR="0061384D">
          <w:rPr>
            <w:noProof/>
            <w:webHidden/>
          </w:rPr>
          <w:t>i</w:t>
        </w:r>
        <w:r w:rsidR="0061384D">
          <w:rPr>
            <w:noProof/>
            <w:webHidden/>
          </w:rPr>
          <w:fldChar w:fldCharType="end"/>
        </w:r>
      </w:hyperlink>
    </w:p>
    <w:p w14:paraId="167D8349" w14:textId="6F890198" w:rsidR="004875BA" w:rsidRPr="006A0375" w:rsidRDefault="00794E30" w:rsidP="0068247F">
      <w:pPr>
        <w:spacing w:line="360" w:lineRule="auto"/>
        <w:jc w:val="both"/>
        <w:rPr>
          <w:rFonts w:ascii="Times New Roman" w:hAnsi="Times New Roman" w:cs="Times New Roman"/>
          <w:sz w:val="28"/>
          <w:szCs w:val="28"/>
        </w:rPr>
      </w:pPr>
      <w:r>
        <w:rPr>
          <w:rFonts w:ascii="Times New Roman" w:hAnsi="Times New Roman" w:cs="Times New Roman"/>
          <w:sz w:val="28"/>
          <w:szCs w:val="28"/>
        </w:rPr>
        <w:fldChar w:fldCharType="end"/>
      </w:r>
    </w:p>
    <w:p w14:paraId="217687FF" w14:textId="77777777" w:rsidR="006A0375" w:rsidRPr="006A0375" w:rsidRDefault="006A0375" w:rsidP="0068247F">
      <w:pPr>
        <w:jc w:val="both"/>
        <w:rPr>
          <w:rFonts w:ascii="Times New Roman" w:hAnsi="Times New Roman" w:cs="Times New Roman"/>
          <w:sz w:val="28"/>
          <w:szCs w:val="28"/>
        </w:rPr>
        <w:sectPr w:rsidR="006A0375" w:rsidRPr="006A0375" w:rsidSect="006A0375">
          <w:footerReference w:type="first" r:id="rId9"/>
          <w:pgSz w:w="12240" w:h="15840"/>
          <w:pgMar w:top="1440" w:right="1800" w:bottom="1440" w:left="1800" w:header="708" w:footer="708" w:gutter="0"/>
          <w:pgNumType w:fmt="lowerRoman" w:start="1"/>
          <w:cols w:space="708"/>
          <w:titlePg/>
          <w:docGrid w:linePitch="360"/>
        </w:sectPr>
      </w:pPr>
    </w:p>
    <w:p w14:paraId="2EB156E8" w14:textId="424B1A65" w:rsidR="00273261" w:rsidRDefault="00415C43" w:rsidP="0068247F">
      <w:pPr>
        <w:pStyle w:val="Titre1"/>
        <w:jc w:val="both"/>
      </w:pPr>
      <w:bookmarkStart w:id="0" w:name="_Toc137195037"/>
      <w:r w:rsidRPr="006A0375">
        <w:lastRenderedPageBreak/>
        <w:t>Introduction</w:t>
      </w:r>
      <w:bookmarkEnd w:id="0"/>
    </w:p>
    <w:p w14:paraId="3A02C1A3" w14:textId="4CDB0D9F" w:rsidR="00C10720" w:rsidRPr="00C10720" w:rsidRDefault="00C10720" w:rsidP="00C10720">
      <w:r>
        <w:rPr>
          <w:rFonts w:ascii="Times New Roman" w:hAnsi="Times New Roman" w:cs="Times New Roman"/>
          <w:sz w:val="24"/>
          <w:szCs w:val="24"/>
        </w:rPr>
        <w:t xml:space="preserve">L’un des loisirs le plus populaire de ces dernières années et le jeu vidéo. Avec autant de personnes s’intéressant à ce média grandissant, il y aura aussi beaucoup de personnes intéressées à participer et créer un jeu vidéo. Heureusement pour eux, il y a beaucoup d’outils pour les aider à accomplir leurs objectifs. Un de ces outil le plus simple d’utilisation est le logiciel nommé « Godot ». Cependant, avant de se lancer dans cette aventure sans </w:t>
      </w:r>
      <w:r w:rsidRPr="00C10720">
        <w:rPr>
          <w:rFonts w:ascii="Times New Roman" w:hAnsi="Times New Roman" w:cs="Times New Roman"/>
          <w:sz w:val="24"/>
          <w:szCs w:val="24"/>
        </w:rPr>
        <w:t>connaissance</w:t>
      </w:r>
      <w:r>
        <w:rPr>
          <w:rFonts w:ascii="Times New Roman" w:hAnsi="Times New Roman" w:cs="Times New Roman"/>
          <w:sz w:val="24"/>
          <w:szCs w:val="24"/>
        </w:rPr>
        <w:t>s sur le sujet, il est important de connaitre la méthodologie de base de ce cicle de développement : connaitre son logiciel, les fondations d’un jeu fonctionnel et les entités nécessaires et réutilisable pour la construction</w:t>
      </w:r>
      <w:r w:rsidR="0061384D">
        <w:rPr>
          <w:rFonts w:ascii="Times New Roman" w:hAnsi="Times New Roman" w:cs="Times New Roman"/>
          <w:sz w:val="24"/>
          <w:szCs w:val="24"/>
        </w:rPr>
        <w:t xml:space="preserve"> d’une preuve de concept</w:t>
      </w:r>
      <w:r>
        <w:rPr>
          <w:rFonts w:ascii="Times New Roman" w:hAnsi="Times New Roman" w:cs="Times New Roman"/>
          <w:sz w:val="24"/>
          <w:szCs w:val="24"/>
        </w:rPr>
        <w:t xml:space="preserve"> d</w:t>
      </w:r>
      <w:r w:rsidR="0061384D">
        <w:rPr>
          <w:rFonts w:ascii="Times New Roman" w:hAnsi="Times New Roman" w:cs="Times New Roman"/>
          <w:sz w:val="24"/>
          <w:szCs w:val="24"/>
        </w:rPr>
        <w:t>’un jeu vidéo</w:t>
      </w:r>
    </w:p>
    <w:p w14:paraId="6D9931C4" w14:textId="77777777" w:rsidR="00AB7852" w:rsidRDefault="00AB7852" w:rsidP="00AB7852"/>
    <w:p w14:paraId="793A81A9" w14:textId="7658BFD5" w:rsidR="00AB7852" w:rsidRDefault="0061384D" w:rsidP="00AB7852">
      <w:pPr>
        <w:pStyle w:val="Titre1"/>
      </w:pPr>
      <w:bookmarkStart w:id="1" w:name="_Toc137195038"/>
      <w:r>
        <w:t>Q</w:t>
      </w:r>
      <w:r w:rsidRPr="0061384D">
        <w:t>u'est-ce que</w:t>
      </w:r>
      <w:r>
        <w:t xml:space="preserve"> </w:t>
      </w:r>
      <w:r w:rsidR="00AB7852">
        <w:t>Godot</w:t>
      </w:r>
      <w:bookmarkEnd w:id="1"/>
      <w:r>
        <w:t>?</w:t>
      </w:r>
    </w:p>
    <w:p w14:paraId="64BC9FE6" w14:textId="4464DC87" w:rsidR="00AB7852" w:rsidRPr="00964F51" w:rsidRDefault="001044D3" w:rsidP="001B033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Godot est un moteur de jeu, c’est-à-dire un logiciel de création de jeux vidéo, initialement développé par Juan </w:t>
      </w:r>
      <w:proofErr w:type="spellStart"/>
      <w:r>
        <w:rPr>
          <w:rFonts w:ascii="Times New Roman" w:hAnsi="Times New Roman" w:cs="Times New Roman"/>
          <w:sz w:val="24"/>
          <w:szCs w:val="24"/>
        </w:rPr>
        <w:t>Linietsky</w:t>
      </w:r>
      <w:proofErr w:type="spellEnd"/>
      <w:r>
        <w:rPr>
          <w:rFonts w:ascii="Times New Roman" w:hAnsi="Times New Roman" w:cs="Times New Roman"/>
          <w:sz w:val="24"/>
          <w:szCs w:val="24"/>
        </w:rPr>
        <w:t xml:space="preserve"> et Ariel </w:t>
      </w:r>
      <w:proofErr w:type="spellStart"/>
      <w:r>
        <w:rPr>
          <w:rFonts w:ascii="Times New Roman" w:hAnsi="Times New Roman" w:cs="Times New Roman"/>
          <w:sz w:val="24"/>
          <w:szCs w:val="24"/>
        </w:rPr>
        <w:t>Manzur</w:t>
      </w:r>
      <w:proofErr w:type="spellEnd"/>
      <w:r>
        <w:rPr>
          <w:rFonts w:ascii="Times New Roman" w:hAnsi="Times New Roman" w:cs="Times New Roman"/>
          <w:sz w:val="24"/>
          <w:szCs w:val="24"/>
        </w:rPr>
        <w:t xml:space="preserve">. Le logiciel fut par la suite rendu publique en tant que logiciel </w:t>
      </w:r>
      <w:r w:rsidRPr="001044D3">
        <w:rPr>
          <w:rFonts w:ascii="Times New Roman" w:hAnsi="Times New Roman" w:cs="Times New Roman"/>
          <w:i/>
          <w:iCs/>
          <w:sz w:val="24"/>
          <w:szCs w:val="24"/>
        </w:rPr>
        <w:t>open source</w:t>
      </w:r>
      <w:r>
        <w:rPr>
          <w:rFonts w:ascii="Times New Roman" w:hAnsi="Times New Roman" w:cs="Times New Roman"/>
          <w:sz w:val="24"/>
          <w:szCs w:val="24"/>
        </w:rPr>
        <w:t>, c’est-à-dire que tout programmeurs volontaires peut travailler sur ce logiciel pour le rendre meilleur, ce qui ne le relie à aucune compagnie et assure qu’il reste gratuit pour le grand public. Certaines de ses caractéristiques les plus connue est l’utilisation d’un langage informatique cré</w:t>
      </w:r>
      <w:r w:rsidR="0061384D">
        <w:rPr>
          <w:rFonts w:ascii="Times New Roman" w:hAnsi="Times New Roman" w:cs="Times New Roman"/>
          <w:sz w:val="24"/>
          <w:szCs w:val="24"/>
        </w:rPr>
        <w:t>é</w:t>
      </w:r>
      <w:r>
        <w:rPr>
          <w:rFonts w:ascii="Times New Roman" w:hAnsi="Times New Roman" w:cs="Times New Roman"/>
          <w:sz w:val="24"/>
          <w:szCs w:val="24"/>
        </w:rPr>
        <w:t xml:space="preserve"> pour le logiciel, appelé </w:t>
      </w:r>
      <w:proofErr w:type="spellStart"/>
      <w:r w:rsidRPr="001044D3">
        <w:rPr>
          <w:rFonts w:ascii="Times New Roman" w:hAnsi="Times New Roman" w:cs="Times New Roman"/>
          <w:i/>
          <w:iCs/>
          <w:sz w:val="24"/>
          <w:szCs w:val="24"/>
        </w:rPr>
        <w:t>GDscript</w:t>
      </w:r>
      <w:proofErr w:type="spellEnd"/>
      <w:r>
        <w:rPr>
          <w:rFonts w:ascii="Times New Roman" w:hAnsi="Times New Roman" w:cs="Times New Roman"/>
          <w:sz w:val="24"/>
          <w:szCs w:val="24"/>
        </w:rPr>
        <w:t xml:space="preserve">, et de l’utilisation d’un system de </w:t>
      </w:r>
      <w:proofErr w:type="spellStart"/>
      <w:r w:rsidRPr="001044D3">
        <w:rPr>
          <w:rFonts w:ascii="Times New Roman" w:hAnsi="Times New Roman" w:cs="Times New Roman"/>
          <w:i/>
          <w:iCs/>
          <w:sz w:val="24"/>
          <w:szCs w:val="24"/>
        </w:rPr>
        <w:t>nodes</w:t>
      </w:r>
      <w:proofErr w:type="spellEnd"/>
      <w:r>
        <w:rPr>
          <w:rFonts w:ascii="Times New Roman" w:hAnsi="Times New Roman" w:cs="Times New Roman"/>
          <w:sz w:val="24"/>
          <w:szCs w:val="24"/>
        </w:rPr>
        <w:t xml:space="preserve"> qui permettent d’assembler une entité à partir de plusieurs entités préexistantes de manière simple et efficace.</w:t>
      </w:r>
    </w:p>
    <w:p w14:paraId="1AB7002E" w14:textId="1710DB07" w:rsidR="00AB7852" w:rsidRDefault="001C1891" w:rsidP="001B033C">
      <w:pPr>
        <w:pStyle w:val="Titre1"/>
        <w:jc w:val="both"/>
      </w:pPr>
      <w:bookmarkStart w:id="2" w:name="_Toc137195039"/>
      <w:r>
        <w:t xml:space="preserve">Différences entre </w:t>
      </w:r>
      <w:proofErr w:type="spellStart"/>
      <w:r>
        <w:t>Unity</w:t>
      </w:r>
      <w:proofErr w:type="spellEnd"/>
      <w:r>
        <w:t>/</w:t>
      </w:r>
      <w:proofErr w:type="spellStart"/>
      <w:r>
        <w:t>Unreal</w:t>
      </w:r>
      <w:bookmarkEnd w:id="2"/>
      <w:proofErr w:type="spellEnd"/>
    </w:p>
    <w:p w14:paraId="0334B846" w14:textId="4F75F9F2" w:rsidR="001C1891" w:rsidRPr="00964F51" w:rsidRDefault="001C1891" w:rsidP="001B033C">
      <w:pPr>
        <w:spacing w:line="360" w:lineRule="auto"/>
        <w:jc w:val="both"/>
        <w:rPr>
          <w:rFonts w:ascii="Times New Roman" w:hAnsi="Times New Roman" w:cs="Times New Roman"/>
          <w:sz w:val="24"/>
          <w:szCs w:val="24"/>
        </w:rPr>
      </w:pPr>
      <w:r w:rsidRPr="00964F51">
        <w:rPr>
          <w:rFonts w:ascii="Times New Roman" w:hAnsi="Times New Roman" w:cs="Times New Roman"/>
          <w:sz w:val="24"/>
          <w:szCs w:val="24"/>
        </w:rPr>
        <w:t xml:space="preserve">Contrairement à d’autres moteurs de jeux comme les célèbres </w:t>
      </w:r>
      <w:proofErr w:type="spellStart"/>
      <w:r w:rsidRPr="00964F51">
        <w:rPr>
          <w:rFonts w:ascii="Times New Roman" w:hAnsi="Times New Roman" w:cs="Times New Roman"/>
          <w:sz w:val="24"/>
          <w:szCs w:val="24"/>
        </w:rPr>
        <w:t>Unity</w:t>
      </w:r>
      <w:proofErr w:type="spellEnd"/>
      <w:r w:rsidRPr="00964F51">
        <w:rPr>
          <w:rFonts w:ascii="Times New Roman" w:hAnsi="Times New Roman" w:cs="Times New Roman"/>
          <w:sz w:val="24"/>
          <w:szCs w:val="24"/>
        </w:rPr>
        <w:t xml:space="preserve"> et </w:t>
      </w:r>
      <w:proofErr w:type="spellStart"/>
      <w:r w:rsidRPr="00964F51">
        <w:rPr>
          <w:rFonts w:ascii="Times New Roman" w:hAnsi="Times New Roman" w:cs="Times New Roman"/>
          <w:sz w:val="24"/>
          <w:szCs w:val="24"/>
        </w:rPr>
        <w:t>Unreal</w:t>
      </w:r>
      <w:proofErr w:type="spellEnd"/>
      <w:r w:rsidRPr="00964F51">
        <w:rPr>
          <w:rFonts w:ascii="Times New Roman" w:hAnsi="Times New Roman" w:cs="Times New Roman"/>
          <w:sz w:val="24"/>
          <w:szCs w:val="24"/>
        </w:rPr>
        <w:t xml:space="preserve"> Engine, Godot est un moteur très léger pouvant être utilisé sur des ordinateurs moins performants. Il a certes moins de fonctionnalités, mais il est parfait pour des projets de plus petite envergure, pour des jeux en 2D ou tout simplement pour les développeurs débutants voulant apprendre les bases du jeu vidéo sur un moteur moins compliqué.</w:t>
      </w:r>
      <w:r w:rsidR="005B44AD">
        <w:rPr>
          <w:rFonts w:ascii="Times New Roman" w:hAnsi="Times New Roman" w:cs="Times New Roman"/>
          <w:sz w:val="24"/>
          <w:szCs w:val="24"/>
        </w:rPr>
        <w:t xml:space="preserve"> En effet, Godot à une emphase sur la création de jeux 2D, ce qui est parfait pour débuter dans le milieu, car il y a moins de dimensions à gérer et aucune gestion de lumière et d’ombrage. Les nouvelles versions de Godot à venir essayeront de rendre la création de jeux 3D aussi compétitive que d’autres moteurs comme </w:t>
      </w:r>
      <w:proofErr w:type="spellStart"/>
      <w:r w:rsidR="005B44AD">
        <w:rPr>
          <w:rFonts w:ascii="Times New Roman" w:hAnsi="Times New Roman" w:cs="Times New Roman"/>
          <w:sz w:val="24"/>
          <w:szCs w:val="24"/>
        </w:rPr>
        <w:t>Unity</w:t>
      </w:r>
      <w:proofErr w:type="spellEnd"/>
      <w:r w:rsidR="005B44AD">
        <w:rPr>
          <w:rFonts w:ascii="Times New Roman" w:hAnsi="Times New Roman" w:cs="Times New Roman"/>
          <w:sz w:val="24"/>
          <w:szCs w:val="24"/>
        </w:rPr>
        <w:t xml:space="preserve">, même si ça restera incomparable avec </w:t>
      </w:r>
      <w:proofErr w:type="spellStart"/>
      <w:r w:rsidR="005B44AD">
        <w:rPr>
          <w:rFonts w:ascii="Times New Roman" w:hAnsi="Times New Roman" w:cs="Times New Roman"/>
          <w:sz w:val="24"/>
          <w:szCs w:val="24"/>
        </w:rPr>
        <w:t>Unreal</w:t>
      </w:r>
      <w:proofErr w:type="spellEnd"/>
      <w:r w:rsidR="005B44AD">
        <w:rPr>
          <w:rFonts w:ascii="Times New Roman" w:hAnsi="Times New Roman" w:cs="Times New Roman"/>
          <w:sz w:val="24"/>
          <w:szCs w:val="24"/>
        </w:rPr>
        <w:t xml:space="preserve"> qui est spécialisé dans les graphismes réalistes, ce qui n’est pas nécessairement pertinent pour </w:t>
      </w:r>
      <w:r w:rsidR="001044D3">
        <w:rPr>
          <w:rFonts w:ascii="Times New Roman" w:hAnsi="Times New Roman" w:cs="Times New Roman"/>
          <w:sz w:val="24"/>
          <w:szCs w:val="24"/>
        </w:rPr>
        <w:t>des studios indépendants</w:t>
      </w:r>
      <w:r w:rsidR="005B44AD">
        <w:rPr>
          <w:rFonts w:ascii="Times New Roman" w:hAnsi="Times New Roman" w:cs="Times New Roman"/>
          <w:sz w:val="24"/>
          <w:szCs w:val="24"/>
        </w:rPr>
        <w:t xml:space="preserve"> qui veulent faire de jeux de plus petite envergure.</w:t>
      </w:r>
    </w:p>
    <w:p w14:paraId="3479F5E1" w14:textId="0B4345DB" w:rsidR="004D7FC9" w:rsidRDefault="004D7FC9" w:rsidP="001B033C">
      <w:pPr>
        <w:pStyle w:val="Titre1"/>
        <w:jc w:val="both"/>
      </w:pPr>
      <w:bookmarkStart w:id="3" w:name="_Toc137195040"/>
      <w:r>
        <w:lastRenderedPageBreak/>
        <w:t>Méthodologie</w:t>
      </w:r>
      <w:bookmarkEnd w:id="3"/>
    </w:p>
    <w:p w14:paraId="758F15D2" w14:textId="663554D8" w:rsidR="001932F0" w:rsidRDefault="004D7FC9" w:rsidP="001B033C">
      <w:pPr>
        <w:spacing w:line="360" w:lineRule="auto"/>
        <w:jc w:val="both"/>
        <w:rPr>
          <w:rFonts w:ascii="Times New Roman" w:hAnsi="Times New Roman" w:cs="Times New Roman"/>
          <w:sz w:val="24"/>
          <w:szCs w:val="24"/>
        </w:rPr>
      </w:pPr>
      <w:r w:rsidRPr="00964F51">
        <w:rPr>
          <w:rFonts w:ascii="Times New Roman" w:hAnsi="Times New Roman" w:cs="Times New Roman"/>
          <w:sz w:val="24"/>
          <w:szCs w:val="24"/>
        </w:rPr>
        <w:t xml:space="preserve">Le projet à comme base la série de tutoriels vidéo de </w:t>
      </w:r>
      <w:hyperlink r:id="rId10" w:history="1">
        <w:proofErr w:type="spellStart"/>
        <w:r w:rsidRPr="00964F51">
          <w:rPr>
            <w:rStyle w:val="Lienhypertexte"/>
            <w:rFonts w:ascii="Times New Roman" w:hAnsi="Times New Roman" w:cs="Times New Roman"/>
            <w:sz w:val="24"/>
            <w:szCs w:val="24"/>
          </w:rPr>
          <w:t>HeartBeast</w:t>
        </w:r>
        <w:proofErr w:type="spellEnd"/>
      </w:hyperlink>
      <w:r w:rsidRPr="00964F51">
        <w:rPr>
          <w:rFonts w:ascii="Times New Roman" w:hAnsi="Times New Roman" w:cs="Times New Roman"/>
          <w:sz w:val="24"/>
          <w:szCs w:val="24"/>
        </w:rPr>
        <w:t xml:space="preserve"> nommé : </w:t>
      </w:r>
      <w:hyperlink r:id="rId11" w:history="1">
        <w:r w:rsidRPr="00964F51">
          <w:rPr>
            <w:rStyle w:val="Lienhypertexte"/>
            <w:rFonts w:ascii="Times New Roman" w:hAnsi="Times New Roman" w:cs="Times New Roman"/>
            <w:sz w:val="24"/>
            <w:szCs w:val="24"/>
          </w:rPr>
          <w:t xml:space="preserve">Godot Action RPG </w:t>
        </w:r>
        <w:proofErr w:type="spellStart"/>
        <w:r w:rsidRPr="00964F51">
          <w:rPr>
            <w:rStyle w:val="Lienhypertexte"/>
            <w:rFonts w:ascii="Times New Roman" w:hAnsi="Times New Roman" w:cs="Times New Roman"/>
            <w:sz w:val="24"/>
            <w:szCs w:val="24"/>
          </w:rPr>
          <w:t>Series</w:t>
        </w:r>
        <w:proofErr w:type="spellEnd"/>
      </w:hyperlink>
      <w:r w:rsidRPr="00964F51">
        <w:rPr>
          <w:rFonts w:ascii="Times New Roman" w:hAnsi="Times New Roman" w:cs="Times New Roman"/>
          <w:sz w:val="24"/>
          <w:szCs w:val="24"/>
        </w:rPr>
        <w:t xml:space="preserve">. Le but originel de ce projet est de faire une preuve de concept d’un potentiel jeu vidéo, or le résultat final de ce tutoriel manque beaucoup d’éléments de complexité qui donnerais de l’intérêt au produit final. </w:t>
      </w:r>
      <w:r w:rsidR="00964F51" w:rsidRPr="00964F51">
        <w:rPr>
          <w:rFonts w:ascii="Times New Roman" w:hAnsi="Times New Roman" w:cs="Times New Roman"/>
          <w:sz w:val="24"/>
          <w:szCs w:val="24"/>
        </w:rPr>
        <w:t xml:space="preserve">Il fut donc décider d’utiliser cette base et de construire de nouvelles fonctionnalités par-dessus </w:t>
      </w:r>
      <w:r w:rsidR="0061384D">
        <w:rPr>
          <w:rFonts w:ascii="Times New Roman" w:hAnsi="Times New Roman" w:cs="Times New Roman"/>
          <w:sz w:val="24"/>
          <w:szCs w:val="24"/>
        </w:rPr>
        <w:t>celle-ci</w:t>
      </w:r>
      <w:r w:rsidR="00964F51" w:rsidRPr="00964F51">
        <w:rPr>
          <w:rFonts w:ascii="Times New Roman" w:hAnsi="Times New Roman" w:cs="Times New Roman"/>
          <w:sz w:val="24"/>
          <w:szCs w:val="24"/>
        </w:rPr>
        <w:t>.</w:t>
      </w:r>
    </w:p>
    <w:p w14:paraId="05D1A24D" w14:textId="4EF70531" w:rsidR="00964F51" w:rsidRPr="00964F51" w:rsidRDefault="00964F51" w:rsidP="00964F51">
      <w:pPr>
        <w:spacing w:line="360" w:lineRule="auto"/>
        <w:rPr>
          <w:rFonts w:ascii="Times New Roman" w:hAnsi="Times New Roman" w:cs="Times New Roman"/>
          <w:sz w:val="24"/>
          <w:szCs w:val="24"/>
        </w:rPr>
      </w:pPr>
      <w:r w:rsidRPr="00964F51">
        <w:rPr>
          <w:rFonts w:ascii="Times New Roman" w:hAnsi="Times New Roman" w:cs="Times New Roman"/>
          <w:sz w:val="24"/>
          <w:szCs w:val="24"/>
        </w:rPr>
        <w:t>Cette base consiste des éléments suivants :</w:t>
      </w:r>
    </w:p>
    <w:p w14:paraId="1BCD8030" w14:textId="77777777" w:rsidR="00964F51" w:rsidRPr="00964F51" w:rsidRDefault="00964F51" w:rsidP="00964F51">
      <w:pPr>
        <w:pStyle w:val="Paragraphedeliste"/>
        <w:numPr>
          <w:ilvl w:val="0"/>
          <w:numId w:val="4"/>
        </w:numPr>
        <w:spacing w:line="360" w:lineRule="auto"/>
        <w:rPr>
          <w:rFonts w:ascii="Times New Roman" w:hAnsi="Times New Roman" w:cs="Times New Roman"/>
          <w:sz w:val="24"/>
          <w:szCs w:val="24"/>
        </w:rPr>
      </w:pPr>
      <w:r w:rsidRPr="00964F51">
        <w:rPr>
          <w:rFonts w:ascii="Times New Roman" w:hAnsi="Times New Roman" w:cs="Times New Roman"/>
          <w:sz w:val="24"/>
          <w:szCs w:val="24"/>
        </w:rPr>
        <w:t>Une simple carte monde en vue du dessus, des buissons et collines possèdent des collisions et des herbes pouvant être coupé</w:t>
      </w:r>
    </w:p>
    <w:p w14:paraId="0C788042" w14:textId="77777777" w:rsidR="00964F51" w:rsidRPr="00964F51" w:rsidRDefault="00964F51" w:rsidP="00964F51">
      <w:pPr>
        <w:pStyle w:val="Paragraphedeliste"/>
        <w:numPr>
          <w:ilvl w:val="0"/>
          <w:numId w:val="4"/>
        </w:numPr>
        <w:spacing w:line="360" w:lineRule="auto"/>
        <w:rPr>
          <w:rFonts w:ascii="Times New Roman" w:hAnsi="Times New Roman" w:cs="Times New Roman"/>
          <w:sz w:val="24"/>
          <w:szCs w:val="24"/>
        </w:rPr>
      </w:pPr>
      <w:r w:rsidRPr="00964F51">
        <w:rPr>
          <w:rFonts w:ascii="Times New Roman" w:hAnsi="Times New Roman" w:cs="Times New Roman"/>
          <w:sz w:val="24"/>
          <w:szCs w:val="24"/>
        </w:rPr>
        <w:t>Une interface utilisateur pour les points de vie</w:t>
      </w:r>
    </w:p>
    <w:p w14:paraId="28169157" w14:textId="77777777" w:rsidR="00964F51" w:rsidRPr="00964F51" w:rsidRDefault="00964F51" w:rsidP="00964F51">
      <w:pPr>
        <w:pStyle w:val="Paragraphedeliste"/>
        <w:numPr>
          <w:ilvl w:val="0"/>
          <w:numId w:val="4"/>
        </w:numPr>
        <w:spacing w:line="360" w:lineRule="auto"/>
        <w:rPr>
          <w:rFonts w:ascii="Times New Roman" w:hAnsi="Times New Roman" w:cs="Times New Roman"/>
          <w:sz w:val="24"/>
          <w:szCs w:val="24"/>
        </w:rPr>
      </w:pPr>
      <w:r w:rsidRPr="00964F51">
        <w:rPr>
          <w:rFonts w:ascii="Times New Roman" w:hAnsi="Times New Roman" w:cs="Times New Roman"/>
          <w:sz w:val="24"/>
          <w:szCs w:val="24"/>
        </w:rPr>
        <w:t xml:space="preserve">Un personnage jouable avec des mouvements dans 8 directions, une attaque à l’épée simple, une roulade, des animations et des </w:t>
      </w:r>
      <w:proofErr w:type="spellStart"/>
      <w:r w:rsidRPr="00964F51">
        <w:rPr>
          <w:rFonts w:ascii="Times New Roman" w:hAnsi="Times New Roman" w:cs="Times New Roman"/>
          <w:i/>
          <w:iCs/>
          <w:sz w:val="24"/>
          <w:szCs w:val="24"/>
        </w:rPr>
        <w:t>hitboxe</w:t>
      </w:r>
      <w:proofErr w:type="spellEnd"/>
    </w:p>
    <w:p w14:paraId="5F460DBD" w14:textId="67B26D30" w:rsidR="00964F51" w:rsidRDefault="00964F51" w:rsidP="001B033C">
      <w:pPr>
        <w:pStyle w:val="Paragraphedeliste"/>
        <w:numPr>
          <w:ilvl w:val="0"/>
          <w:numId w:val="4"/>
        </w:numPr>
        <w:spacing w:line="360" w:lineRule="auto"/>
        <w:rPr>
          <w:rFonts w:ascii="Times New Roman" w:hAnsi="Times New Roman" w:cs="Times New Roman"/>
          <w:sz w:val="24"/>
          <w:szCs w:val="24"/>
        </w:rPr>
      </w:pPr>
      <w:r w:rsidRPr="00964F51">
        <w:rPr>
          <w:rFonts w:ascii="Times New Roman" w:hAnsi="Times New Roman" w:cs="Times New Roman"/>
          <w:sz w:val="24"/>
          <w:szCs w:val="24"/>
        </w:rPr>
        <w:t>Un ennemi qui ne fait que suivre le joueur pour le toucher et lui faire des dommages</w:t>
      </w:r>
    </w:p>
    <w:p w14:paraId="0812DBE5" w14:textId="01889B2E" w:rsidR="001B033C" w:rsidRDefault="001B033C" w:rsidP="001B033C">
      <w:pPr>
        <w:spacing w:line="360" w:lineRule="auto"/>
        <w:rPr>
          <w:rFonts w:ascii="Times New Roman" w:hAnsi="Times New Roman" w:cs="Times New Roman"/>
          <w:sz w:val="24"/>
          <w:szCs w:val="24"/>
        </w:rPr>
      </w:pPr>
      <w:r>
        <w:rPr>
          <w:rFonts w:ascii="Times New Roman" w:hAnsi="Times New Roman" w:cs="Times New Roman"/>
          <w:sz w:val="24"/>
          <w:szCs w:val="24"/>
        </w:rPr>
        <w:t xml:space="preserve">La carte utilise une </w:t>
      </w:r>
      <w:proofErr w:type="spellStart"/>
      <w:r w:rsidRPr="001B033C">
        <w:rPr>
          <w:rFonts w:ascii="Times New Roman" w:hAnsi="Times New Roman" w:cs="Times New Roman"/>
          <w:i/>
          <w:iCs/>
          <w:sz w:val="24"/>
          <w:szCs w:val="24"/>
        </w:rPr>
        <w:t>tilemap</w:t>
      </w:r>
      <w:proofErr w:type="spellEnd"/>
      <w:r>
        <w:rPr>
          <w:rFonts w:ascii="Times New Roman" w:hAnsi="Times New Roman" w:cs="Times New Roman"/>
          <w:sz w:val="24"/>
          <w:szCs w:val="24"/>
        </w:rPr>
        <w:t xml:space="preserve"> pour créer le terrain comme si on peinturait le sol et le sable sur une toile.</w:t>
      </w:r>
    </w:p>
    <w:p w14:paraId="4A47F338" w14:textId="4967C4A6" w:rsidR="001B033C" w:rsidRDefault="001B033C" w:rsidP="001B033C">
      <w:pPr>
        <w:spacing w:line="360" w:lineRule="auto"/>
        <w:rPr>
          <w:rFonts w:ascii="Times New Roman" w:hAnsi="Times New Roman" w:cs="Times New Roman"/>
          <w:sz w:val="24"/>
          <w:szCs w:val="24"/>
        </w:rPr>
      </w:pPr>
      <w:r>
        <w:rPr>
          <w:noProof/>
        </w:rPr>
        <w:drawing>
          <wp:inline distT="0" distB="0" distL="0" distR="0" wp14:anchorId="2CEFE3F4" wp14:editId="01A38989">
            <wp:extent cx="5347059" cy="2339340"/>
            <wp:effectExtent l="0" t="0" r="6350" b="3810"/>
            <wp:docPr id="1896295729" name="Image 1" descr="Une image contenant capture d’écran, texte, Logiciel multimédia, Logiciel de graphis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295729" name="Image 1" descr="Une image contenant capture d’écran, texte, Logiciel multimédia, Logiciel de graphisme&#10;&#10;Description générée automatiquement"/>
                    <pic:cNvPicPr/>
                  </pic:nvPicPr>
                  <pic:blipFill>
                    <a:blip r:embed="rId12"/>
                    <a:stretch>
                      <a:fillRect/>
                    </a:stretch>
                  </pic:blipFill>
                  <pic:spPr>
                    <a:xfrm>
                      <a:off x="0" y="0"/>
                      <a:ext cx="5443333" cy="2381460"/>
                    </a:xfrm>
                    <a:prstGeom prst="rect">
                      <a:avLst/>
                    </a:prstGeom>
                  </pic:spPr>
                </pic:pic>
              </a:graphicData>
            </a:graphic>
          </wp:inline>
        </w:drawing>
      </w:r>
    </w:p>
    <w:p w14:paraId="07804A39" w14:textId="7E0919BA" w:rsidR="00E3164E" w:rsidRDefault="000401D9" w:rsidP="001B033C">
      <w:pPr>
        <w:spacing w:line="360" w:lineRule="auto"/>
        <w:rPr>
          <w:noProof/>
        </w:rPr>
      </w:pPr>
      <w:r>
        <w:rPr>
          <w:rFonts w:ascii="Times New Roman" w:hAnsi="Times New Roman" w:cs="Times New Roman"/>
          <w:sz w:val="24"/>
          <w:szCs w:val="24"/>
        </w:rPr>
        <w:t xml:space="preserve">Le personnage jouable est composé, entre autres, d’un </w:t>
      </w:r>
      <w:r w:rsidRPr="000401D9">
        <w:rPr>
          <w:rFonts w:ascii="Times New Roman" w:hAnsi="Times New Roman" w:cs="Times New Roman"/>
          <w:i/>
          <w:iCs/>
          <w:sz w:val="24"/>
          <w:szCs w:val="24"/>
        </w:rPr>
        <w:t>KinematicBody2D</w:t>
      </w:r>
      <w:r>
        <w:rPr>
          <w:rFonts w:ascii="Times New Roman" w:hAnsi="Times New Roman" w:cs="Times New Roman"/>
          <w:sz w:val="24"/>
          <w:szCs w:val="24"/>
        </w:rPr>
        <w:t xml:space="preserve"> qui lui permet d’interagir physiquement avec d’autres éléments comme des murs qui bloque ses déplacements</w:t>
      </w:r>
      <w:r w:rsidR="0061384D">
        <w:rPr>
          <w:rFonts w:ascii="Times New Roman" w:hAnsi="Times New Roman" w:cs="Times New Roman"/>
          <w:sz w:val="24"/>
          <w:szCs w:val="24"/>
        </w:rPr>
        <w:t>,</w:t>
      </w:r>
      <w:r>
        <w:rPr>
          <w:rFonts w:ascii="Times New Roman" w:hAnsi="Times New Roman" w:cs="Times New Roman"/>
          <w:sz w:val="24"/>
          <w:szCs w:val="24"/>
        </w:rPr>
        <w:t xml:space="preserve"> et d’un </w:t>
      </w:r>
      <w:r w:rsidRPr="000401D9">
        <w:rPr>
          <w:rFonts w:ascii="Times New Roman" w:hAnsi="Times New Roman" w:cs="Times New Roman"/>
          <w:i/>
          <w:iCs/>
          <w:sz w:val="24"/>
          <w:szCs w:val="24"/>
        </w:rPr>
        <w:t>Sprite</w:t>
      </w:r>
      <w:r>
        <w:rPr>
          <w:rFonts w:ascii="Times New Roman" w:hAnsi="Times New Roman" w:cs="Times New Roman"/>
          <w:sz w:val="24"/>
          <w:szCs w:val="24"/>
        </w:rPr>
        <w:t xml:space="preserve"> animé par un </w:t>
      </w:r>
      <w:proofErr w:type="spellStart"/>
      <w:r w:rsidRPr="000401D9">
        <w:rPr>
          <w:rFonts w:ascii="Times New Roman" w:hAnsi="Times New Roman" w:cs="Times New Roman"/>
          <w:i/>
          <w:iCs/>
          <w:sz w:val="24"/>
          <w:szCs w:val="24"/>
        </w:rPr>
        <w:t>AnimationPlayer</w:t>
      </w:r>
      <w:proofErr w:type="spellEnd"/>
      <w:r w:rsidRPr="000401D9">
        <w:rPr>
          <w:rFonts w:ascii="Times New Roman" w:hAnsi="Times New Roman" w:cs="Times New Roman"/>
          <w:i/>
          <w:iCs/>
          <w:sz w:val="24"/>
          <w:szCs w:val="24"/>
        </w:rPr>
        <w:t xml:space="preserve"> </w:t>
      </w:r>
      <w:r>
        <w:rPr>
          <w:rFonts w:ascii="Times New Roman" w:hAnsi="Times New Roman" w:cs="Times New Roman"/>
          <w:sz w:val="24"/>
          <w:szCs w:val="24"/>
        </w:rPr>
        <w:t xml:space="preserve">et un </w:t>
      </w:r>
      <w:proofErr w:type="spellStart"/>
      <w:r w:rsidRPr="000401D9">
        <w:rPr>
          <w:rFonts w:ascii="Times New Roman" w:hAnsi="Times New Roman" w:cs="Times New Roman"/>
          <w:i/>
          <w:iCs/>
          <w:sz w:val="24"/>
          <w:szCs w:val="24"/>
        </w:rPr>
        <w:t>AnimationTree</w:t>
      </w:r>
      <w:proofErr w:type="spellEnd"/>
      <w:r>
        <w:rPr>
          <w:rFonts w:ascii="Times New Roman" w:hAnsi="Times New Roman" w:cs="Times New Roman"/>
          <w:sz w:val="24"/>
          <w:szCs w:val="24"/>
        </w:rPr>
        <w:t xml:space="preserve"> qui permet de gérer les différentes directions des animations.</w:t>
      </w:r>
      <w:r w:rsidR="00F41647" w:rsidRPr="00F41647">
        <w:rPr>
          <w:noProof/>
        </w:rPr>
        <w:t xml:space="preserve"> </w:t>
      </w:r>
    </w:p>
    <w:p w14:paraId="0DA0DFE5" w14:textId="6CF4CCEC" w:rsidR="00F41647" w:rsidRDefault="0061384D" w:rsidP="001B033C">
      <w:pPr>
        <w:spacing w:line="360" w:lineRule="auto"/>
        <w:rPr>
          <w:rFonts w:ascii="Times New Roman" w:hAnsi="Times New Roman" w:cs="Times New Roman"/>
          <w:sz w:val="24"/>
          <w:szCs w:val="24"/>
        </w:rPr>
      </w:pPr>
      <w:r>
        <w:rPr>
          <w:noProof/>
        </w:rPr>
        <w:lastRenderedPageBreak/>
        <w:drawing>
          <wp:inline distT="0" distB="0" distL="0" distR="0" wp14:anchorId="06666629" wp14:editId="1BC53037">
            <wp:extent cx="4025244" cy="2804160"/>
            <wp:effectExtent l="0" t="0" r="0" b="0"/>
            <wp:docPr id="299004371" name="Image 1" descr="Une image contenant capture d’écran, texte, Logiciel multimédia, Logiciel de graphis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004371" name="Image 1" descr="Une image contenant capture d’écran, texte, Logiciel multimédia, Logiciel de graphisme&#10;&#10;Description générée automatiquement"/>
                    <pic:cNvPicPr/>
                  </pic:nvPicPr>
                  <pic:blipFill>
                    <a:blip r:embed="rId13"/>
                    <a:stretch>
                      <a:fillRect/>
                    </a:stretch>
                  </pic:blipFill>
                  <pic:spPr>
                    <a:xfrm>
                      <a:off x="0" y="0"/>
                      <a:ext cx="4029605" cy="2807198"/>
                    </a:xfrm>
                    <a:prstGeom prst="rect">
                      <a:avLst/>
                    </a:prstGeom>
                  </pic:spPr>
                </pic:pic>
              </a:graphicData>
            </a:graphic>
          </wp:inline>
        </w:drawing>
      </w:r>
    </w:p>
    <w:p w14:paraId="32CC069D" w14:textId="322B5AD0" w:rsidR="00F41647" w:rsidRDefault="000401D9" w:rsidP="001B033C">
      <w:pPr>
        <w:spacing w:line="360" w:lineRule="auto"/>
        <w:rPr>
          <w:rFonts w:ascii="Times New Roman" w:hAnsi="Times New Roman" w:cs="Times New Roman"/>
          <w:sz w:val="24"/>
          <w:szCs w:val="24"/>
        </w:rPr>
      </w:pPr>
      <w:r>
        <w:rPr>
          <w:rFonts w:ascii="Times New Roman" w:hAnsi="Times New Roman" w:cs="Times New Roman"/>
          <w:sz w:val="24"/>
          <w:szCs w:val="24"/>
        </w:rPr>
        <w:t xml:space="preserve">Cependant, les ennemies utilisent un </w:t>
      </w:r>
      <w:proofErr w:type="spellStart"/>
      <w:r w:rsidRPr="000401D9">
        <w:rPr>
          <w:rFonts w:ascii="Times New Roman" w:hAnsi="Times New Roman" w:cs="Times New Roman"/>
          <w:i/>
          <w:iCs/>
          <w:sz w:val="24"/>
          <w:szCs w:val="24"/>
        </w:rPr>
        <w:t>AnimatedSprite</w:t>
      </w:r>
      <w:proofErr w:type="spellEnd"/>
      <w:r>
        <w:rPr>
          <w:rFonts w:ascii="Times New Roman" w:hAnsi="Times New Roman" w:cs="Times New Roman"/>
          <w:sz w:val="24"/>
          <w:szCs w:val="24"/>
        </w:rPr>
        <w:t xml:space="preserve">, qui est moins </w:t>
      </w:r>
      <w:r w:rsidRPr="000401D9">
        <w:rPr>
          <w:rFonts w:ascii="Times New Roman" w:hAnsi="Times New Roman" w:cs="Times New Roman"/>
          <w:sz w:val="24"/>
          <w:szCs w:val="24"/>
        </w:rPr>
        <w:t>modulable</w:t>
      </w:r>
      <w:r>
        <w:rPr>
          <w:rFonts w:ascii="Times New Roman" w:hAnsi="Times New Roman" w:cs="Times New Roman"/>
          <w:sz w:val="24"/>
          <w:szCs w:val="24"/>
        </w:rPr>
        <w:t>, car ils n’ont pas besoins d’animations complexes ou d’interactions avec des scripts.</w:t>
      </w:r>
      <w:r w:rsidR="00F41647" w:rsidRPr="00F41647">
        <w:rPr>
          <w:noProof/>
        </w:rPr>
        <w:t xml:space="preserve"> </w:t>
      </w:r>
      <w:r w:rsidR="007E7C53">
        <w:rPr>
          <w:noProof/>
        </w:rPr>
        <w:drawing>
          <wp:inline distT="0" distB="0" distL="0" distR="0" wp14:anchorId="4447ADA9" wp14:editId="0E7E1D2D">
            <wp:extent cx="5486400" cy="2907030"/>
            <wp:effectExtent l="0" t="0" r="0" b="7620"/>
            <wp:docPr id="1295455860" name="Image 1" descr="Une image contenant capture d’écran, texte, Logiciel multimédia, Logiciel de graphis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455860" name="Image 1" descr="Une image contenant capture d’écran, texte, Logiciel multimédia, Logiciel de graphisme&#10;&#10;Description générée automatiquement"/>
                    <pic:cNvPicPr/>
                  </pic:nvPicPr>
                  <pic:blipFill>
                    <a:blip r:embed="rId14"/>
                    <a:stretch>
                      <a:fillRect/>
                    </a:stretch>
                  </pic:blipFill>
                  <pic:spPr>
                    <a:xfrm>
                      <a:off x="0" y="0"/>
                      <a:ext cx="5486400" cy="2907030"/>
                    </a:xfrm>
                    <a:prstGeom prst="rect">
                      <a:avLst/>
                    </a:prstGeom>
                  </pic:spPr>
                </pic:pic>
              </a:graphicData>
            </a:graphic>
          </wp:inline>
        </w:drawing>
      </w:r>
    </w:p>
    <w:p w14:paraId="0AD9B2CE" w14:textId="4E1731ED" w:rsidR="00E3164E" w:rsidRDefault="000401D9" w:rsidP="001B033C">
      <w:pPr>
        <w:spacing w:line="360" w:lineRule="auto"/>
        <w:rPr>
          <w:rFonts w:ascii="Times New Roman" w:hAnsi="Times New Roman" w:cs="Times New Roman"/>
          <w:sz w:val="24"/>
          <w:szCs w:val="24"/>
        </w:rPr>
      </w:pPr>
      <w:r>
        <w:rPr>
          <w:rFonts w:ascii="Times New Roman" w:hAnsi="Times New Roman" w:cs="Times New Roman"/>
          <w:sz w:val="24"/>
          <w:szCs w:val="24"/>
        </w:rPr>
        <w:t xml:space="preserve">La </w:t>
      </w:r>
      <w:proofErr w:type="spellStart"/>
      <w:r w:rsidRPr="000401D9">
        <w:rPr>
          <w:rFonts w:ascii="Times New Roman" w:hAnsi="Times New Roman" w:cs="Times New Roman"/>
          <w:i/>
          <w:iCs/>
          <w:sz w:val="24"/>
          <w:szCs w:val="24"/>
        </w:rPr>
        <w:t>Hitbox</w:t>
      </w:r>
      <w:proofErr w:type="spellEnd"/>
      <w:r>
        <w:rPr>
          <w:rFonts w:ascii="Times New Roman" w:hAnsi="Times New Roman" w:cs="Times New Roman"/>
          <w:sz w:val="24"/>
          <w:szCs w:val="24"/>
        </w:rPr>
        <w:t xml:space="preserve"> (zone pour faire des dommages) et la </w:t>
      </w:r>
      <w:proofErr w:type="spellStart"/>
      <w:r w:rsidRPr="000401D9">
        <w:rPr>
          <w:rFonts w:ascii="Times New Roman" w:hAnsi="Times New Roman" w:cs="Times New Roman"/>
          <w:i/>
          <w:iCs/>
          <w:sz w:val="24"/>
          <w:szCs w:val="24"/>
        </w:rPr>
        <w:t>Hurtbox</w:t>
      </w:r>
      <w:proofErr w:type="spellEnd"/>
      <w:r>
        <w:rPr>
          <w:rFonts w:ascii="Times New Roman" w:hAnsi="Times New Roman" w:cs="Times New Roman"/>
          <w:sz w:val="24"/>
          <w:szCs w:val="24"/>
        </w:rPr>
        <w:t xml:space="preserve"> (zone pour recevoir des dommages) sont des </w:t>
      </w:r>
      <w:proofErr w:type="spellStart"/>
      <w:r w:rsidRPr="000401D9">
        <w:rPr>
          <w:rFonts w:ascii="Times New Roman" w:hAnsi="Times New Roman" w:cs="Times New Roman"/>
          <w:i/>
          <w:iCs/>
          <w:sz w:val="24"/>
          <w:szCs w:val="24"/>
        </w:rPr>
        <w:t>nodes</w:t>
      </w:r>
      <w:proofErr w:type="spellEnd"/>
      <w:r>
        <w:rPr>
          <w:rFonts w:ascii="Times New Roman" w:hAnsi="Times New Roman" w:cs="Times New Roman"/>
          <w:sz w:val="24"/>
          <w:szCs w:val="24"/>
        </w:rPr>
        <w:t xml:space="preserve"> séparés pour ainsi réutiliser du </w:t>
      </w:r>
      <w:r w:rsidR="00F41647">
        <w:rPr>
          <w:rFonts w:ascii="Times New Roman" w:hAnsi="Times New Roman" w:cs="Times New Roman"/>
          <w:sz w:val="24"/>
          <w:szCs w:val="24"/>
        </w:rPr>
        <w:t>code spécifique à ce genre d’</w:t>
      </w:r>
      <w:r w:rsidR="00E3164E">
        <w:rPr>
          <w:rFonts w:ascii="Times New Roman" w:hAnsi="Times New Roman" w:cs="Times New Roman"/>
          <w:sz w:val="24"/>
          <w:szCs w:val="24"/>
        </w:rPr>
        <w:t>interaction</w:t>
      </w:r>
      <w:r w:rsidR="00F41647">
        <w:rPr>
          <w:rFonts w:ascii="Times New Roman" w:hAnsi="Times New Roman" w:cs="Times New Roman"/>
          <w:sz w:val="24"/>
          <w:szCs w:val="24"/>
        </w:rPr>
        <w:t>.</w:t>
      </w:r>
    </w:p>
    <w:p w14:paraId="361132F1" w14:textId="77777777" w:rsidR="00E3164E" w:rsidRDefault="00E3164E">
      <w:pPr>
        <w:rPr>
          <w:rFonts w:ascii="Times New Roman" w:hAnsi="Times New Roman" w:cs="Times New Roman"/>
          <w:sz w:val="24"/>
          <w:szCs w:val="24"/>
        </w:rPr>
      </w:pPr>
      <w:r>
        <w:rPr>
          <w:rFonts w:ascii="Times New Roman" w:hAnsi="Times New Roman" w:cs="Times New Roman"/>
          <w:sz w:val="24"/>
          <w:szCs w:val="24"/>
        </w:rPr>
        <w:br w:type="page"/>
      </w:r>
    </w:p>
    <w:p w14:paraId="51489369" w14:textId="72031048" w:rsidR="001932F0" w:rsidRDefault="001932F0" w:rsidP="001932F0">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Les nouvelles fonctionnalités implémentées sont :</w:t>
      </w:r>
    </w:p>
    <w:p w14:paraId="56BA2832" w14:textId="1927C3C8" w:rsidR="001932F0" w:rsidRDefault="001932F0" w:rsidP="001932F0">
      <w:pPr>
        <w:pStyle w:val="Paragraphedeliste"/>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Possibilité de changé de carte, pour créer de nouveaux niveaux et pouvoir y accéder</w:t>
      </w:r>
    </w:p>
    <w:p w14:paraId="0B38298D" w14:textId="40A6C289" w:rsidR="00EE0974" w:rsidRDefault="00EE0974" w:rsidP="00EE0974">
      <w:pPr>
        <w:pStyle w:val="Paragraphedeliste"/>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Des ennemies avec une meilleur intelligence artificiel, pour que le jeu soit plus difficile et complexe</w:t>
      </w:r>
    </w:p>
    <w:p w14:paraId="3275CC65" w14:textId="1BBC9D65" w:rsidR="001932F0" w:rsidRDefault="00EE0974" w:rsidP="00AA75EA">
      <w:pPr>
        <w:pStyle w:val="Paragraphedeliste"/>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Des attaques spéciales, pour diversifier la mécanique de combat</w:t>
      </w:r>
    </w:p>
    <w:p w14:paraId="47E86987" w14:textId="2AEED19E" w:rsidR="001932F0" w:rsidRDefault="00EE0974" w:rsidP="001932F0">
      <w:pPr>
        <w:pStyle w:val="Paragraphedeliste"/>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 xml:space="preserve">Faire en sorte que les ennemis vaincus dans une carte restent </w:t>
      </w:r>
      <w:r w:rsidR="00794E30">
        <w:rPr>
          <w:rFonts w:ascii="Times New Roman" w:hAnsi="Times New Roman" w:cs="Times New Roman"/>
          <w:sz w:val="24"/>
          <w:szCs w:val="24"/>
        </w:rPr>
        <w:t>morts</w:t>
      </w:r>
      <w:r>
        <w:rPr>
          <w:rFonts w:ascii="Times New Roman" w:hAnsi="Times New Roman" w:cs="Times New Roman"/>
          <w:sz w:val="24"/>
          <w:szCs w:val="24"/>
        </w:rPr>
        <w:t xml:space="preserve"> quand le joueur revient dans cette carte, pour éviter de réinitialiser la progression du joueur</w:t>
      </w:r>
    </w:p>
    <w:p w14:paraId="63A612BE" w14:textId="00D76926" w:rsidR="00D10051" w:rsidRDefault="00D10051" w:rsidP="00D10051">
      <w:pPr>
        <w:spacing w:line="360" w:lineRule="auto"/>
        <w:rPr>
          <w:rFonts w:ascii="Times New Roman" w:hAnsi="Times New Roman" w:cs="Times New Roman"/>
          <w:sz w:val="24"/>
          <w:szCs w:val="24"/>
        </w:rPr>
      </w:pPr>
      <w:r>
        <w:rPr>
          <w:rFonts w:ascii="Times New Roman" w:hAnsi="Times New Roman" w:cs="Times New Roman"/>
          <w:sz w:val="24"/>
          <w:szCs w:val="24"/>
        </w:rPr>
        <w:t xml:space="preserve">Le changement de carte </w:t>
      </w:r>
      <w:proofErr w:type="gramStart"/>
      <w:r>
        <w:rPr>
          <w:rFonts w:ascii="Times New Roman" w:hAnsi="Times New Roman" w:cs="Times New Roman"/>
          <w:sz w:val="24"/>
          <w:szCs w:val="24"/>
        </w:rPr>
        <w:t>est</w:t>
      </w:r>
      <w:proofErr w:type="gramEnd"/>
      <w:r>
        <w:rPr>
          <w:rFonts w:ascii="Times New Roman" w:hAnsi="Times New Roman" w:cs="Times New Roman"/>
          <w:sz w:val="24"/>
          <w:szCs w:val="24"/>
        </w:rPr>
        <w:t xml:space="preserve"> effectué pas une zone de collision qui remplace la carte actuel avec celle désirer. Cette zone de collision est </w:t>
      </w:r>
      <w:r w:rsidR="007A40F6">
        <w:rPr>
          <w:rFonts w:ascii="Times New Roman" w:hAnsi="Times New Roman" w:cs="Times New Roman"/>
          <w:sz w:val="24"/>
          <w:szCs w:val="24"/>
        </w:rPr>
        <w:t>assignée</w:t>
      </w:r>
      <w:r>
        <w:rPr>
          <w:rFonts w:ascii="Times New Roman" w:hAnsi="Times New Roman" w:cs="Times New Roman"/>
          <w:sz w:val="24"/>
          <w:szCs w:val="24"/>
        </w:rPr>
        <w:t xml:space="preserve"> le nom de la carte désirer et l’emplacement o</w:t>
      </w:r>
      <w:r w:rsidR="007E7C53">
        <w:rPr>
          <w:rFonts w:ascii="Times New Roman" w:hAnsi="Times New Roman" w:cs="Times New Roman"/>
          <w:sz w:val="24"/>
          <w:szCs w:val="24"/>
        </w:rPr>
        <w:t>ù</w:t>
      </w:r>
      <w:r>
        <w:rPr>
          <w:rFonts w:ascii="Times New Roman" w:hAnsi="Times New Roman" w:cs="Times New Roman"/>
          <w:sz w:val="24"/>
          <w:szCs w:val="24"/>
        </w:rPr>
        <w:t xml:space="preserve"> le joueur dois être positionné quand il sera généré</w:t>
      </w:r>
      <w:r>
        <w:rPr>
          <w:noProof/>
        </w:rPr>
        <w:drawing>
          <wp:inline distT="0" distB="0" distL="0" distR="0" wp14:anchorId="0F9B69B7" wp14:editId="58335BBC">
            <wp:extent cx="4029075" cy="1200150"/>
            <wp:effectExtent l="0" t="0" r="9525" b="0"/>
            <wp:docPr id="1193008727" name="Image 1" descr="Une image contenant texte, capture d’écran, diagramme, Logiciel de graphis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008727" name="Image 1" descr="Une image contenant texte, capture d’écran, diagramme, Logiciel de graphisme&#10;&#10;Description générée automatiquement"/>
                    <pic:cNvPicPr/>
                  </pic:nvPicPr>
                  <pic:blipFill>
                    <a:blip r:embed="rId15"/>
                    <a:stretch>
                      <a:fillRect/>
                    </a:stretch>
                  </pic:blipFill>
                  <pic:spPr>
                    <a:xfrm>
                      <a:off x="0" y="0"/>
                      <a:ext cx="4029075" cy="1200150"/>
                    </a:xfrm>
                    <a:prstGeom prst="rect">
                      <a:avLst/>
                    </a:prstGeom>
                  </pic:spPr>
                </pic:pic>
              </a:graphicData>
            </a:graphic>
          </wp:inline>
        </w:drawing>
      </w:r>
    </w:p>
    <w:p w14:paraId="1E7B6D84" w14:textId="72BEAEF5" w:rsidR="007A0408" w:rsidRDefault="00D10051" w:rsidP="00D10051">
      <w:pPr>
        <w:spacing w:line="360" w:lineRule="auto"/>
        <w:rPr>
          <w:rFonts w:ascii="Times New Roman" w:hAnsi="Times New Roman" w:cs="Times New Roman"/>
          <w:sz w:val="24"/>
          <w:szCs w:val="24"/>
        </w:rPr>
      </w:pPr>
      <w:r>
        <w:rPr>
          <w:rFonts w:ascii="Times New Roman" w:hAnsi="Times New Roman" w:cs="Times New Roman"/>
          <w:sz w:val="24"/>
          <w:szCs w:val="24"/>
        </w:rPr>
        <w:t xml:space="preserve">Les ennemis ont un ID, ce qui leurs permettent, quand ils sont </w:t>
      </w:r>
      <w:r w:rsidR="007A0408">
        <w:rPr>
          <w:rFonts w:ascii="Times New Roman" w:hAnsi="Times New Roman" w:cs="Times New Roman"/>
          <w:sz w:val="24"/>
          <w:szCs w:val="24"/>
        </w:rPr>
        <w:t>vaincus</w:t>
      </w:r>
      <w:r>
        <w:rPr>
          <w:rFonts w:ascii="Times New Roman" w:hAnsi="Times New Roman" w:cs="Times New Roman"/>
          <w:sz w:val="24"/>
          <w:szCs w:val="24"/>
        </w:rPr>
        <w:t xml:space="preserve">, d’appeler </w:t>
      </w:r>
      <w:r w:rsidR="007A0408">
        <w:rPr>
          <w:rFonts w:ascii="Times New Roman" w:hAnsi="Times New Roman" w:cs="Times New Roman"/>
          <w:sz w:val="24"/>
          <w:szCs w:val="24"/>
        </w:rPr>
        <w:t>une fonction globale et de lui donner leur ID et l</w:t>
      </w:r>
      <w:r w:rsidR="007E7C53">
        <w:rPr>
          <w:rFonts w:ascii="Times New Roman" w:hAnsi="Times New Roman" w:cs="Times New Roman"/>
          <w:sz w:val="24"/>
          <w:szCs w:val="24"/>
        </w:rPr>
        <w:t>e nom de la</w:t>
      </w:r>
      <w:r w:rsidR="007A0408">
        <w:rPr>
          <w:rFonts w:ascii="Times New Roman" w:hAnsi="Times New Roman" w:cs="Times New Roman"/>
          <w:sz w:val="24"/>
          <w:szCs w:val="24"/>
        </w:rPr>
        <w:t xml:space="preserve"> carte qu’ils sont situé pour que cette fonction les enregistre dans un dictionnaire d’entités vaincus. Quand un changement de carte va les regénérer, ils vont regarder s’ils sont dans le dictionnaire. Si oui, ils sont immédiatement supprimés. </w:t>
      </w:r>
    </w:p>
    <w:p w14:paraId="69DEE35A" w14:textId="2E76CBF6" w:rsidR="00D10051" w:rsidRDefault="007A0408" w:rsidP="00D10051">
      <w:pPr>
        <w:spacing w:line="360" w:lineRule="auto"/>
        <w:rPr>
          <w:rFonts w:ascii="Times New Roman" w:hAnsi="Times New Roman" w:cs="Times New Roman"/>
          <w:sz w:val="24"/>
          <w:szCs w:val="24"/>
        </w:rPr>
      </w:pPr>
      <w:r>
        <w:rPr>
          <w:noProof/>
        </w:rPr>
        <w:drawing>
          <wp:inline distT="0" distB="0" distL="0" distR="0" wp14:anchorId="261BB9A1" wp14:editId="515D482C">
            <wp:extent cx="3130273" cy="1912620"/>
            <wp:effectExtent l="0" t="0" r="0" b="0"/>
            <wp:docPr id="391269596"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269596" name="Image 1" descr="Une image contenant texte, capture d’écran, Police&#10;&#10;Description générée automatiquement"/>
                    <pic:cNvPicPr/>
                  </pic:nvPicPr>
                  <pic:blipFill>
                    <a:blip r:embed="rId16"/>
                    <a:stretch>
                      <a:fillRect/>
                    </a:stretch>
                  </pic:blipFill>
                  <pic:spPr>
                    <a:xfrm>
                      <a:off x="0" y="0"/>
                      <a:ext cx="3136350" cy="1916333"/>
                    </a:xfrm>
                    <a:prstGeom prst="rect">
                      <a:avLst/>
                    </a:prstGeom>
                  </pic:spPr>
                </pic:pic>
              </a:graphicData>
            </a:graphic>
          </wp:inline>
        </w:drawing>
      </w:r>
    </w:p>
    <w:p w14:paraId="2DAC822C" w14:textId="6480DD74" w:rsidR="007A0408" w:rsidRDefault="007A0408" w:rsidP="00D10051">
      <w:pPr>
        <w:spacing w:line="360" w:lineRule="auto"/>
        <w:rPr>
          <w:noProof/>
        </w:rPr>
      </w:pPr>
      <w:r>
        <w:rPr>
          <w:rFonts w:ascii="Times New Roman" w:hAnsi="Times New Roman" w:cs="Times New Roman"/>
          <w:sz w:val="24"/>
          <w:szCs w:val="24"/>
        </w:rPr>
        <w:lastRenderedPageBreak/>
        <w:t xml:space="preserve">L’attaque spécial utilise uniquement des </w:t>
      </w:r>
      <w:r w:rsidRPr="007A0408">
        <w:rPr>
          <w:rFonts w:ascii="Times New Roman" w:hAnsi="Times New Roman" w:cs="Times New Roman"/>
          <w:i/>
          <w:iCs/>
          <w:sz w:val="24"/>
          <w:szCs w:val="24"/>
        </w:rPr>
        <w:t>Area2D</w:t>
      </w:r>
      <w:r>
        <w:rPr>
          <w:rFonts w:ascii="Times New Roman" w:hAnsi="Times New Roman" w:cs="Times New Roman"/>
          <w:sz w:val="24"/>
          <w:szCs w:val="24"/>
        </w:rPr>
        <w:t xml:space="preserve">, qui sont des zones permettant de détecter une collision. L’utilisation d’un </w:t>
      </w:r>
      <w:r w:rsidRPr="007A0408">
        <w:rPr>
          <w:rFonts w:ascii="Times New Roman" w:hAnsi="Times New Roman" w:cs="Times New Roman"/>
          <w:i/>
          <w:iCs/>
          <w:sz w:val="24"/>
          <w:szCs w:val="24"/>
        </w:rPr>
        <w:t>KinematicBody2D</w:t>
      </w:r>
      <w:r>
        <w:rPr>
          <w:rFonts w:ascii="Times New Roman" w:hAnsi="Times New Roman" w:cs="Times New Roman"/>
          <w:sz w:val="24"/>
          <w:szCs w:val="24"/>
        </w:rPr>
        <w:t xml:space="preserve"> n’est pas pertinent, car l’utilisation de collisions </w:t>
      </w:r>
      <w:r w:rsidR="007E7C53">
        <w:rPr>
          <w:rFonts w:ascii="Times New Roman" w:hAnsi="Times New Roman" w:cs="Times New Roman"/>
          <w:sz w:val="24"/>
          <w:szCs w:val="24"/>
        </w:rPr>
        <w:t>physiques</w:t>
      </w:r>
      <w:r>
        <w:rPr>
          <w:rFonts w:ascii="Times New Roman" w:hAnsi="Times New Roman" w:cs="Times New Roman"/>
          <w:sz w:val="24"/>
          <w:szCs w:val="24"/>
        </w:rPr>
        <w:t>, comme utilisé pour arrêter les mouvements du joueur face à un mur, n’est pas nécessaire. Simplement l’effac</w:t>
      </w:r>
      <w:r w:rsidR="007E7C53">
        <w:rPr>
          <w:rFonts w:ascii="Times New Roman" w:hAnsi="Times New Roman" w:cs="Times New Roman"/>
          <w:sz w:val="24"/>
          <w:szCs w:val="24"/>
        </w:rPr>
        <w:t>é</w:t>
      </w:r>
      <w:r>
        <w:rPr>
          <w:rFonts w:ascii="Times New Roman" w:hAnsi="Times New Roman" w:cs="Times New Roman"/>
          <w:sz w:val="24"/>
          <w:szCs w:val="24"/>
        </w:rPr>
        <w:t xml:space="preserve"> à la collision d’un mur est suffisant. L’utilisation de deux zones de collision est utile pour </w:t>
      </w:r>
      <w:r w:rsidR="00E3164E">
        <w:rPr>
          <w:rFonts w:ascii="Times New Roman" w:hAnsi="Times New Roman" w:cs="Times New Roman"/>
          <w:sz w:val="24"/>
          <w:szCs w:val="24"/>
        </w:rPr>
        <w:t>agrandir</w:t>
      </w:r>
      <w:r>
        <w:rPr>
          <w:rFonts w:ascii="Times New Roman" w:hAnsi="Times New Roman" w:cs="Times New Roman"/>
          <w:sz w:val="24"/>
          <w:szCs w:val="24"/>
        </w:rPr>
        <w:t xml:space="preserve"> cel</w:t>
      </w:r>
      <w:r w:rsidR="00E3164E">
        <w:rPr>
          <w:rFonts w:ascii="Times New Roman" w:hAnsi="Times New Roman" w:cs="Times New Roman"/>
          <w:sz w:val="24"/>
          <w:szCs w:val="24"/>
        </w:rPr>
        <w:t>le</w:t>
      </w:r>
      <w:r>
        <w:rPr>
          <w:rFonts w:ascii="Times New Roman" w:hAnsi="Times New Roman" w:cs="Times New Roman"/>
          <w:sz w:val="24"/>
          <w:szCs w:val="24"/>
        </w:rPr>
        <w:t xml:space="preserve"> qui </w:t>
      </w:r>
      <w:r w:rsidR="00E3164E">
        <w:rPr>
          <w:rFonts w:ascii="Times New Roman" w:hAnsi="Times New Roman" w:cs="Times New Roman"/>
          <w:sz w:val="24"/>
          <w:szCs w:val="24"/>
        </w:rPr>
        <w:t>interagie</w:t>
      </w:r>
      <w:r>
        <w:rPr>
          <w:rFonts w:ascii="Times New Roman" w:hAnsi="Times New Roman" w:cs="Times New Roman"/>
          <w:sz w:val="24"/>
          <w:szCs w:val="24"/>
        </w:rPr>
        <w:t xml:space="preserve"> avec les </w:t>
      </w:r>
      <w:r w:rsidR="00E3164E">
        <w:rPr>
          <w:rFonts w:ascii="Times New Roman" w:hAnsi="Times New Roman" w:cs="Times New Roman"/>
          <w:sz w:val="24"/>
          <w:szCs w:val="24"/>
        </w:rPr>
        <w:t>ennemies</w:t>
      </w:r>
      <w:r>
        <w:rPr>
          <w:rFonts w:ascii="Times New Roman" w:hAnsi="Times New Roman" w:cs="Times New Roman"/>
          <w:sz w:val="24"/>
          <w:szCs w:val="24"/>
        </w:rPr>
        <w:t xml:space="preserve"> et </w:t>
      </w:r>
      <w:r w:rsidR="00E3164E" w:rsidRPr="00E3164E">
        <w:rPr>
          <w:rFonts w:ascii="Times New Roman" w:hAnsi="Times New Roman" w:cs="Times New Roman"/>
          <w:sz w:val="24"/>
          <w:szCs w:val="24"/>
        </w:rPr>
        <w:t>rétrécir</w:t>
      </w:r>
      <w:r>
        <w:rPr>
          <w:rFonts w:ascii="Times New Roman" w:hAnsi="Times New Roman" w:cs="Times New Roman"/>
          <w:sz w:val="24"/>
          <w:szCs w:val="24"/>
        </w:rPr>
        <w:t xml:space="preserve"> ce</w:t>
      </w:r>
      <w:r w:rsidR="00E3164E">
        <w:rPr>
          <w:rFonts w:ascii="Times New Roman" w:hAnsi="Times New Roman" w:cs="Times New Roman"/>
          <w:sz w:val="24"/>
          <w:szCs w:val="24"/>
        </w:rPr>
        <w:t>l</w:t>
      </w:r>
      <w:r>
        <w:rPr>
          <w:rFonts w:ascii="Times New Roman" w:hAnsi="Times New Roman" w:cs="Times New Roman"/>
          <w:sz w:val="24"/>
          <w:szCs w:val="24"/>
        </w:rPr>
        <w:t>l</w:t>
      </w:r>
      <w:r w:rsidR="00E3164E">
        <w:rPr>
          <w:rFonts w:ascii="Times New Roman" w:hAnsi="Times New Roman" w:cs="Times New Roman"/>
          <w:sz w:val="24"/>
          <w:szCs w:val="24"/>
        </w:rPr>
        <w:t>e</w:t>
      </w:r>
      <w:r>
        <w:rPr>
          <w:rFonts w:ascii="Times New Roman" w:hAnsi="Times New Roman" w:cs="Times New Roman"/>
          <w:sz w:val="24"/>
          <w:szCs w:val="24"/>
        </w:rPr>
        <w:t xml:space="preserve"> qui </w:t>
      </w:r>
      <w:r w:rsidR="00E3164E">
        <w:rPr>
          <w:rFonts w:ascii="Times New Roman" w:hAnsi="Times New Roman" w:cs="Times New Roman"/>
          <w:sz w:val="24"/>
          <w:szCs w:val="24"/>
        </w:rPr>
        <w:t>interagie</w:t>
      </w:r>
      <w:r>
        <w:rPr>
          <w:rFonts w:ascii="Times New Roman" w:hAnsi="Times New Roman" w:cs="Times New Roman"/>
          <w:sz w:val="24"/>
          <w:szCs w:val="24"/>
        </w:rPr>
        <w:t xml:space="preserve"> avec l’</w:t>
      </w:r>
      <w:r w:rsidR="00E3164E">
        <w:rPr>
          <w:rFonts w:ascii="Times New Roman" w:hAnsi="Times New Roman" w:cs="Times New Roman"/>
          <w:sz w:val="24"/>
          <w:szCs w:val="24"/>
        </w:rPr>
        <w:t>environnement</w:t>
      </w:r>
      <w:r>
        <w:rPr>
          <w:rFonts w:ascii="Times New Roman" w:hAnsi="Times New Roman" w:cs="Times New Roman"/>
          <w:sz w:val="24"/>
          <w:szCs w:val="24"/>
        </w:rPr>
        <w:t>, pour donner plus de chance au joueur</w:t>
      </w:r>
      <w:r w:rsidR="00E3164E">
        <w:rPr>
          <w:rFonts w:ascii="Times New Roman" w:hAnsi="Times New Roman" w:cs="Times New Roman"/>
          <w:sz w:val="24"/>
          <w:szCs w:val="24"/>
        </w:rPr>
        <w:t xml:space="preserve"> de toucher un ennemi dans des zones plus restreintes.</w:t>
      </w:r>
      <w:r w:rsidRPr="007A0408">
        <w:rPr>
          <w:noProof/>
        </w:rPr>
        <w:t xml:space="preserve"> </w:t>
      </w:r>
      <w:r>
        <w:rPr>
          <w:noProof/>
        </w:rPr>
        <w:drawing>
          <wp:inline distT="0" distB="0" distL="0" distR="0" wp14:anchorId="216023BD" wp14:editId="20886B18">
            <wp:extent cx="5611994" cy="3665220"/>
            <wp:effectExtent l="0" t="0" r="8255" b="0"/>
            <wp:docPr id="565155301" name="Image 1" descr="Une image contenant texte, capture d’écran, Logiciel de graphisme,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155301" name="Image 1" descr="Une image contenant texte, capture d’écran, Logiciel de graphisme, diagramme&#10;&#10;Description générée automatiquement"/>
                    <pic:cNvPicPr/>
                  </pic:nvPicPr>
                  <pic:blipFill>
                    <a:blip r:embed="rId17"/>
                    <a:stretch>
                      <a:fillRect/>
                    </a:stretch>
                  </pic:blipFill>
                  <pic:spPr>
                    <a:xfrm>
                      <a:off x="0" y="0"/>
                      <a:ext cx="5624768" cy="3673563"/>
                    </a:xfrm>
                    <a:prstGeom prst="rect">
                      <a:avLst/>
                    </a:prstGeom>
                  </pic:spPr>
                </pic:pic>
              </a:graphicData>
            </a:graphic>
          </wp:inline>
        </w:drawing>
      </w:r>
    </w:p>
    <w:p w14:paraId="1051E179" w14:textId="72733095" w:rsidR="00E3164E" w:rsidRPr="00D10051" w:rsidRDefault="00E3164E" w:rsidP="00D10051">
      <w:pPr>
        <w:spacing w:line="360" w:lineRule="auto"/>
        <w:rPr>
          <w:rFonts w:ascii="Times New Roman" w:hAnsi="Times New Roman" w:cs="Times New Roman"/>
          <w:sz w:val="24"/>
          <w:szCs w:val="24"/>
        </w:rPr>
      </w:pPr>
      <w:r>
        <w:rPr>
          <w:rFonts w:ascii="Times New Roman" w:hAnsi="Times New Roman" w:cs="Times New Roman"/>
          <w:sz w:val="24"/>
          <w:szCs w:val="24"/>
        </w:rPr>
        <w:t>L’intelligence artificiel des ennemies a été amélioré en leur permettant d’inverser leur direction si le joueur est trop proche d’eux et d’utiliser un projectile reprenant la même logique que l’attaque spécial du joueur.</w:t>
      </w:r>
    </w:p>
    <w:p w14:paraId="4EC606CA" w14:textId="4D947C1B" w:rsidR="004D7FC9" w:rsidRDefault="004D7FC9" w:rsidP="004D7FC9">
      <w:pPr>
        <w:pStyle w:val="Titre1"/>
      </w:pPr>
      <w:bookmarkStart w:id="4" w:name="_Toc137195041"/>
      <w:r>
        <w:lastRenderedPageBreak/>
        <w:t>Le Résultat</w:t>
      </w:r>
      <w:bookmarkEnd w:id="4"/>
    </w:p>
    <w:p w14:paraId="0D0892E6" w14:textId="20BDA32D" w:rsidR="001B033C" w:rsidRPr="001B033C" w:rsidRDefault="001B033C" w:rsidP="001B033C">
      <w:r>
        <w:rPr>
          <w:noProof/>
        </w:rPr>
        <w:drawing>
          <wp:inline distT="0" distB="0" distL="0" distR="0" wp14:anchorId="2629AD79" wp14:editId="73A09420">
            <wp:extent cx="5486400" cy="4711065"/>
            <wp:effectExtent l="0" t="0" r="0" b="0"/>
            <wp:docPr id="268113736" name="Image 1" descr="Une image contenant capture d’écran, Rectangle, diagramme, pix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113736" name="Image 1" descr="Une image contenant capture d’écran, Rectangle, diagramme, pixel&#10;&#10;Description générée automatiquement"/>
                    <pic:cNvPicPr/>
                  </pic:nvPicPr>
                  <pic:blipFill>
                    <a:blip r:embed="rId18"/>
                    <a:stretch>
                      <a:fillRect/>
                    </a:stretch>
                  </pic:blipFill>
                  <pic:spPr>
                    <a:xfrm>
                      <a:off x="0" y="0"/>
                      <a:ext cx="5486400" cy="4711065"/>
                    </a:xfrm>
                    <a:prstGeom prst="rect">
                      <a:avLst/>
                    </a:prstGeom>
                  </pic:spPr>
                </pic:pic>
              </a:graphicData>
            </a:graphic>
          </wp:inline>
        </w:drawing>
      </w:r>
    </w:p>
    <w:p w14:paraId="6D52C824" w14:textId="223D594A" w:rsidR="004D7FC9" w:rsidRPr="004D7FC9" w:rsidRDefault="000123F9" w:rsidP="001B033C">
      <w:pPr>
        <w:jc w:val="both"/>
      </w:pPr>
      <w:proofErr w:type="gramStart"/>
      <w:r>
        <w:t>Au final</w:t>
      </w:r>
      <w:proofErr w:type="gramEnd"/>
      <w:r>
        <w:t xml:space="preserve">, nous avons une base de jeu parfaitement fonctionnel, même si imparfaite. Le personnage jouable et l’interface utilisateur sont directement placé sur la carte, ce qui veux dire qu’à chaque changement de carte, le joueur et son interface dois être effacé puis replacé sur la nouvelle carte. Cela force la réutilisation de </w:t>
      </w:r>
      <w:proofErr w:type="spellStart"/>
      <w:r w:rsidRPr="001B033C">
        <w:rPr>
          <w:i/>
          <w:iCs/>
        </w:rPr>
        <w:t>nodes</w:t>
      </w:r>
      <w:proofErr w:type="spellEnd"/>
      <w:r>
        <w:t xml:space="preserve"> de manière redondante, ainsi que la gestion des statistiques du joueur dans un script global pour ne rien réinitialiser dans le processus.</w:t>
      </w:r>
      <w:r w:rsidR="00AA75EA">
        <w:t xml:space="preserve"> Il y a encore beaucoup de code peu réutilisable qui pourront définitivement être optimiser dans un autre jeu qui pourra commencer sur de </w:t>
      </w:r>
      <w:r w:rsidR="001B033C">
        <w:t>meilleures bases</w:t>
      </w:r>
    </w:p>
    <w:p w14:paraId="56ECDA98" w14:textId="6833C41C" w:rsidR="006A0375" w:rsidRDefault="00273261" w:rsidP="000123F9">
      <w:pPr>
        <w:pStyle w:val="Titre1"/>
        <w:jc w:val="both"/>
      </w:pPr>
      <w:bookmarkStart w:id="5" w:name="_Toc137195042"/>
      <w:r w:rsidRPr="006A0375">
        <w:t>Conclusion</w:t>
      </w:r>
      <w:bookmarkEnd w:id="5"/>
    </w:p>
    <w:p w14:paraId="2DE82C78" w14:textId="5564F57B" w:rsidR="004D7FC9" w:rsidRPr="006A0375" w:rsidRDefault="000123F9" w:rsidP="0068247F">
      <w:pPr>
        <w:jc w:val="both"/>
        <w:sectPr w:rsidR="004D7FC9" w:rsidRPr="006A0375" w:rsidSect="006A0375">
          <w:footerReference w:type="first" r:id="rId19"/>
          <w:pgSz w:w="12240" w:h="15840"/>
          <w:pgMar w:top="1440" w:right="1800" w:bottom="1440" w:left="1800" w:header="708" w:footer="708" w:gutter="0"/>
          <w:pgNumType w:start="1"/>
          <w:cols w:space="708"/>
          <w:titlePg/>
          <w:docGrid w:linePitch="360"/>
        </w:sectPr>
      </w:pPr>
      <w:r>
        <w:t>Pour conclure, la création d’un jeu vidéo est beaucoup plus vaste qu’une simple démo peut représenter. La simple initialisation du personnage jouable et d’un seul ennemi demande énormément de différentes variables qui interagisses entre elles</w:t>
      </w:r>
      <w:r w:rsidR="00AA75EA">
        <w:t>, et mal optimiser une mécanique développer au tout début du cicle de création peut être la cause d’énormément de futurs maux de tête. C’est à se demander à quel point ce processus</w:t>
      </w:r>
      <w:r w:rsidR="007E7C53">
        <w:t>,</w:t>
      </w:r>
      <w:r w:rsidR="00AA75EA">
        <w:t xml:space="preserve"> déjà complexe</w:t>
      </w:r>
      <w:r w:rsidR="007E7C53">
        <w:t>,</w:t>
      </w:r>
      <w:r w:rsidR="00AA75EA">
        <w:t xml:space="preserve"> peu</w:t>
      </w:r>
      <w:r w:rsidR="007E7C53">
        <w:t>t</w:t>
      </w:r>
      <w:r w:rsidR="00AA75EA">
        <w:t xml:space="preserve"> l’être encore plus si on ajoute une 3</w:t>
      </w:r>
      <w:r w:rsidR="00AA75EA" w:rsidRPr="00AA75EA">
        <w:rPr>
          <w:vertAlign w:val="superscript"/>
        </w:rPr>
        <w:t>e</w:t>
      </w:r>
      <w:r w:rsidR="00AA75EA">
        <w:t xml:space="preserve"> dimension ou si on utilise un moteur de jeu encore plus demandant comme </w:t>
      </w:r>
      <w:proofErr w:type="spellStart"/>
      <w:r w:rsidR="00AA75EA">
        <w:t>Unreal</w:t>
      </w:r>
      <w:proofErr w:type="spellEnd"/>
      <w:r w:rsidR="00AA75EA">
        <w:t>.</w:t>
      </w:r>
    </w:p>
    <w:p w14:paraId="36747CE5" w14:textId="534FC887" w:rsidR="006A0375" w:rsidRDefault="006A0375" w:rsidP="0068247F">
      <w:pPr>
        <w:pStyle w:val="Titre1"/>
        <w:jc w:val="both"/>
      </w:pPr>
      <w:bookmarkStart w:id="6" w:name="_Toc137195043"/>
      <w:r w:rsidRPr="006A0375">
        <w:lastRenderedPageBreak/>
        <w:t>Médiagraphie</w:t>
      </w:r>
      <w:bookmarkEnd w:id="6"/>
    </w:p>
    <w:p w14:paraId="530A5AB2" w14:textId="77777777" w:rsidR="0068247F" w:rsidRDefault="0068247F" w:rsidP="0068247F">
      <w:pPr>
        <w:jc w:val="both"/>
      </w:pPr>
    </w:p>
    <w:p w14:paraId="15C0063A" w14:textId="2DD9C4D0" w:rsidR="0068247F" w:rsidRDefault="0068247F" w:rsidP="001B033C">
      <w:pPr>
        <w:pStyle w:val="Paragraphedeliste"/>
        <w:numPr>
          <w:ilvl w:val="0"/>
          <w:numId w:val="2"/>
        </w:numPr>
        <w:spacing w:line="360" w:lineRule="auto"/>
        <w:rPr>
          <w:rFonts w:ascii="Times New Roman" w:hAnsi="Times New Roman" w:cs="Times New Roman"/>
          <w:sz w:val="28"/>
          <w:szCs w:val="28"/>
        </w:rPr>
      </w:pPr>
      <w:proofErr w:type="spellStart"/>
      <w:r w:rsidRPr="0068247F">
        <w:rPr>
          <w:rFonts w:ascii="Times New Roman" w:hAnsi="Times New Roman" w:cs="Times New Roman"/>
          <w:sz w:val="28"/>
          <w:szCs w:val="28"/>
          <w:lang w:val="en-CA"/>
        </w:rPr>
        <w:t>HeartBeast</w:t>
      </w:r>
      <w:proofErr w:type="spellEnd"/>
      <w:r w:rsidRPr="0068247F">
        <w:rPr>
          <w:rFonts w:ascii="Times New Roman" w:hAnsi="Times New Roman" w:cs="Times New Roman"/>
          <w:sz w:val="28"/>
          <w:szCs w:val="28"/>
          <w:lang w:val="en-CA"/>
        </w:rPr>
        <w:t xml:space="preserve">. (2020, March 12). </w:t>
      </w:r>
      <w:r w:rsidRPr="0068247F">
        <w:rPr>
          <w:rFonts w:ascii="Times New Roman" w:hAnsi="Times New Roman" w:cs="Times New Roman"/>
          <w:i/>
          <w:iCs/>
          <w:sz w:val="28"/>
          <w:szCs w:val="28"/>
          <w:lang w:val="en-CA"/>
        </w:rPr>
        <w:t>Make an Action RPG in Godot 3.2</w:t>
      </w:r>
      <w:r w:rsidRPr="0068247F">
        <w:rPr>
          <w:rFonts w:ascii="Times New Roman" w:hAnsi="Times New Roman" w:cs="Times New Roman"/>
          <w:sz w:val="28"/>
          <w:szCs w:val="28"/>
          <w:lang w:val="en-CA"/>
        </w:rPr>
        <w:t xml:space="preserve"> [Video]. </w:t>
      </w:r>
      <w:r w:rsidRPr="0068247F">
        <w:rPr>
          <w:rFonts w:ascii="Times New Roman" w:hAnsi="Times New Roman" w:cs="Times New Roman"/>
          <w:sz w:val="28"/>
          <w:szCs w:val="28"/>
        </w:rPr>
        <w:t xml:space="preserve">YouTube. </w:t>
      </w:r>
      <w:hyperlink r:id="rId20" w:history="1">
        <w:r w:rsidRPr="0068247F">
          <w:rPr>
            <w:rStyle w:val="Lienhypertexte"/>
            <w:rFonts w:ascii="Times New Roman" w:hAnsi="Times New Roman" w:cs="Times New Roman"/>
            <w:sz w:val="28"/>
            <w:szCs w:val="28"/>
          </w:rPr>
          <w:t>https://www.youtube.com/watch?v=mAbG8Oi-SvQ</w:t>
        </w:r>
      </w:hyperlink>
      <w:r w:rsidRPr="0068247F">
        <w:rPr>
          <w:rFonts w:ascii="Times New Roman" w:hAnsi="Times New Roman" w:cs="Times New Roman"/>
          <w:sz w:val="28"/>
          <w:szCs w:val="28"/>
        </w:rPr>
        <w:t xml:space="preserve"> </w:t>
      </w:r>
    </w:p>
    <w:p w14:paraId="1DB0FB75" w14:textId="437CC281" w:rsidR="0068247F" w:rsidRPr="0068247F" w:rsidRDefault="0068247F" w:rsidP="001B033C">
      <w:pPr>
        <w:pStyle w:val="Paragraphedeliste"/>
        <w:numPr>
          <w:ilvl w:val="0"/>
          <w:numId w:val="3"/>
        </w:numPr>
        <w:spacing w:line="360" w:lineRule="auto"/>
        <w:rPr>
          <w:rFonts w:ascii="Times New Roman" w:hAnsi="Times New Roman" w:cs="Times New Roman"/>
          <w:sz w:val="28"/>
          <w:szCs w:val="28"/>
        </w:rPr>
      </w:pPr>
      <w:r w:rsidRPr="0068247F">
        <w:rPr>
          <w:rFonts w:ascii="Times New Roman" w:hAnsi="Times New Roman" w:cs="Times New Roman"/>
          <w:i/>
          <w:iCs/>
          <w:sz w:val="28"/>
          <w:szCs w:val="28"/>
        </w:rPr>
        <w:t xml:space="preserve">Godot Docs – 4.0 </w:t>
      </w:r>
      <w:proofErr w:type="spellStart"/>
      <w:r w:rsidRPr="0068247F">
        <w:rPr>
          <w:rFonts w:ascii="Times New Roman" w:hAnsi="Times New Roman" w:cs="Times New Roman"/>
          <w:i/>
          <w:iCs/>
          <w:sz w:val="28"/>
          <w:szCs w:val="28"/>
        </w:rPr>
        <w:t>branch</w:t>
      </w:r>
      <w:proofErr w:type="spellEnd"/>
      <w:r w:rsidRPr="0068247F">
        <w:rPr>
          <w:rFonts w:ascii="Times New Roman" w:hAnsi="Times New Roman" w:cs="Times New Roman"/>
          <w:sz w:val="28"/>
          <w:szCs w:val="28"/>
        </w:rPr>
        <w:t>. (</w:t>
      </w:r>
      <w:proofErr w:type="spellStart"/>
      <w:proofErr w:type="gramStart"/>
      <w:r w:rsidRPr="0068247F">
        <w:rPr>
          <w:rFonts w:ascii="Times New Roman" w:hAnsi="Times New Roman" w:cs="Times New Roman"/>
          <w:sz w:val="28"/>
          <w:szCs w:val="28"/>
        </w:rPr>
        <w:t>n.d</w:t>
      </w:r>
      <w:proofErr w:type="spellEnd"/>
      <w:r w:rsidRPr="0068247F">
        <w:rPr>
          <w:rFonts w:ascii="Times New Roman" w:hAnsi="Times New Roman" w:cs="Times New Roman"/>
          <w:sz w:val="28"/>
          <w:szCs w:val="28"/>
        </w:rPr>
        <w:t>.</w:t>
      </w:r>
      <w:proofErr w:type="gramEnd"/>
      <w:r w:rsidRPr="0068247F">
        <w:rPr>
          <w:rFonts w:ascii="Times New Roman" w:hAnsi="Times New Roman" w:cs="Times New Roman"/>
          <w:sz w:val="28"/>
          <w:szCs w:val="28"/>
        </w:rPr>
        <w:t xml:space="preserve">). Godot Engine Documentation. </w:t>
      </w:r>
      <w:hyperlink r:id="rId21" w:history="1">
        <w:r w:rsidRPr="0068247F">
          <w:rPr>
            <w:rStyle w:val="Lienhypertexte"/>
            <w:rFonts w:ascii="Times New Roman" w:hAnsi="Times New Roman" w:cs="Times New Roman"/>
            <w:sz w:val="28"/>
            <w:szCs w:val="28"/>
          </w:rPr>
          <w:t>https://docs.godotengine.org/en/stable/</w:t>
        </w:r>
      </w:hyperlink>
      <w:r>
        <w:rPr>
          <w:rFonts w:ascii="Times New Roman" w:hAnsi="Times New Roman" w:cs="Times New Roman"/>
          <w:sz w:val="28"/>
          <w:szCs w:val="28"/>
        </w:rPr>
        <w:t xml:space="preserve"> </w:t>
      </w:r>
    </w:p>
    <w:p w14:paraId="70733F85" w14:textId="55C7E6F0" w:rsidR="001044D3" w:rsidRPr="001044D3" w:rsidRDefault="001044D3" w:rsidP="001B033C">
      <w:pPr>
        <w:pStyle w:val="Paragraphedeliste"/>
        <w:numPr>
          <w:ilvl w:val="0"/>
          <w:numId w:val="3"/>
        </w:numPr>
        <w:spacing w:line="360" w:lineRule="auto"/>
        <w:rPr>
          <w:rFonts w:ascii="Times New Roman" w:hAnsi="Times New Roman" w:cs="Times New Roman"/>
          <w:sz w:val="28"/>
          <w:szCs w:val="28"/>
          <w:lang w:val="en-CA"/>
        </w:rPr>
      </w:pPr>
      <w:r w:rsidRPr="001044D3">
        <w:rPr>
          <w:rFonts w:ascii="Times New Roman" w:hAnsi="Times New Roman" w:cs="Times New Roman"/>
          <w:sz w:val="28"/>
          <w:szCs w:val="28"/>
          <w:lang w:val="en-CA"/>
        </w:rPr>
        <w:t xml:space="preserve">Wikipedia contributors. (2023). Godot (game engine). </w:t>
      </w:r>
      <w:r w:rsidRPr="001044D3">
        <w:rPr>
          <w:rFonts w:ascii="Times New Roman" w:hAnsi="Times New Roman" w:cs="Times New Roman"/>
          <w:i/>
          <w:iCs/>
          <w:sz w:val="28"/>
          <w:szCs w:val="28"/>
          <w:lang w:val="en-CA"/>
        </w:rPr>
        <w:t>Wikipedia</w:t>
      </w:r>
      <w:r w:rsidRPr="001044D3">
        <w:rPr>
          <w:rFonts w:ascii="Times New Roman" w:hAnsi="Times New Roman" w:cs="Times New Roman"/>
          <w:sz w:val="28"/>
          <w:szCs w:val="28"/>
          <w:lang w:val="en-CA"/>
        </w:rPr>
        <w:t xml:space="preserve">. </w:t>
      </w:r>
      <w:r w:rsidR="00000000">
        <w:fldChar w:fldCharType="begin"/>
      </w:r>
      <w:r w:rsidR="00000000" w:rsidRPr="007A40F6">
        <w:rPr>
          <w:lang w:val="en-CA"/>
        </w:rPr>
        <w:instrText>HYPERLINK "https://en.wikipedia.org/wiki/Godot_(game_engine)"</w:instrText>
      </w:r>
      <w:r w:rsidR="00000000">
        <w:fldChar w:fldCharType="separate"/>
      </w:r>
      <w:r w:rsidRPr="001044D3">
        <w:rPr>
          <w:rStyle w:val="Lienhypertexte"/>
          <w:rFonts w:ascii="Times New Roman" w:hAnsi="Times New Roman" w:cs="Times New Roman"/>
          <w:sz w:val="28"/>
          <w:szCs w:val="28"/>
          <w:lang w:val="en-CA"/>
        </w:rPr>
        <w:t>https://en.wikipedia.org/wiki/Godot_(game_engine)</w:t>
      </w:r>
      <w:r w:rsidR="00000000">
        <w:rPr>
          <w:rStyle w:val="Lienhypertexte"/>
          <w:rFonts w:ascii="Times New Roman" w:hAnsi="Times New Roman" w:cs="Times New Roman"/>
          <w:sz w:val="28"/>
          <w:szCs w:val="28"/>
          <w:lang w:val="en-CA"/>
        </w:rPr>
        <w:fldChar w:fldCharType="end"/>
      </w:r>
      <w:r>
        <w:rPr>
          <w:rFonts w:ascii="Times New Roman" w:hAnsi="Times New Roman" w:cs="Times New Roman"/>
          <w:sz w:val="28"/>
          <w:szCs w:val="28"/>
          <w:lang w:val="en-CA"/>
        </w:rPr>
        <w:t xml:space="preserve"> </w:t>
      </w:r>
    </w:p>
    <w:p w14:paraId="036D42C5" w14:textId="111044A6" w:rsidR="0068247F" w:rsidRPr="00C10720" w:rsidRDefault="001B033C" w:rsidP="001B033C">
      <w:pPr>
        <w:pStyle w:val="Paragraphedeliste"/>
        <w:numPr>
          <w:ilvl w:val="0"/>
          <w:numId w:val="3"/>
        </w:numPr>
        <w:spacing w:line="360" w:lineRule="auto"/>
        <w:rPr>
          <w:rFonts w:ascii="Times New Roman" w:hAnsi="Times New Roman" w:cs="Times New Roman"/>
          <w:sz w:val="28"/>
          <w:szCs w:val="28"/>
        </w:rPr>
      </w:pPr>
      <w:r w:rsidRPr="001B033C">
        <w:rPr>
          <w:rFonts w:ascii="Times New Roman" w:hAnsi="Times New Roman" w:cs="Times New Roman"/>
          <w:sz w:val="28"/>
          <w:szCs w:val="28"/>
          <w:lang w:val="en-CA"/>
        </w:rPr>
        <w:t xml:space="preserve">How to make enemy follow until a certain length from player. (2019, February 8). Godot Engine - Q&amp;A. </w:t>
      </w:r>
      <w:r w:rsidR="00000000">
        <w:fldChar w:fldCharType="begin"/>
      </w:r>
      <w:r w:rsidR="00000000" w:rsidRPr="007A40F6">
        <w:rPr>
          <w:lang w:val="en-CA"/>
        </w:rPr>
        <w:instrText>HYPERLINK "https://ask.godotengine.org/40465/how-to-make-enemy-follow-until-a-certain-length-from-player"</w:instrText>
      </w:r>
      <w:r w:rsidR="00000000">
        <w:fldChar w:fldCharType="separate"/>
      </w:r>
      <w:r w:rsidRPr="00C10720">
        <w:rPr>
          <w:rStyle w:val="Lienhypertexte"/>
          <w:rFonts w:ascii="Times New Roman" w:hAnsi="Times New Roman" w:cs="Times New Roman"/>
          <w:sz w:val="28"/>
          <w:szCs w:val="28"/>
        </w:rPr>
        <w:t>https://ask.godotengine.org/40465/how-to-make-enemy-follow-until-a-certain-length-from-player</w:t>
      </w:r>
      <w:r w:rsidR="00000000">
        <w:rPr>
          <w:rStyle w:val="Lienhypertexte"/>
          <w:rFonts w:ascii="Times New Roman" w:hAnsi="Times New Roman" w:cs="Times New Roman"/>
          <w:sz w:val="28"/>
          <w:szCs w:val="28"/>
        </w:rPr>
        <w:fldChar w:fldCharType="end"/>
      </w:r>
      <w:r w:rsidRPr="00C10720">
        <w:rPr>
          <w:rFonts w:ascii="Times New Roman" w:hAnsi="Times New Roman" w:cs="Times New Roman"/>
          <w:sz w:val="28"/>
          <w:szCs w:val="28"/>
        </w:rPr>
        <w:t xml:space="preserve"> </w:t>
      </w:r>
    </w:p>
    <w:p w14:paraId="6C027F9B" w14:textId="424D7BB5" w:rsidR="001B033C" w:rsidRPr="001044D3" w:rsidRDefault="001B033C" w:rsidP="001B033C">
      <w:pPr>
        <w:pStyle w:val="Paragraphedeliste"/>
        <w:numPr>
          <w:ilvl w:val="0"/>
          <w:numId w:val="3"/>
        </w:numPr>
        <w:spacing w:line="360" w:lineRule="auto"/>
        <w:rPr>
          <w:rFonts w:ascii="Times New Roman" w:hAnsi="Times New Roman" w:cs="Times New Roman"/>
          <w:sz w:val="28"/>
          <w:szCs w:val="28"/>
          <w:lang w:val="en-CA"/>
        </w:rPr>
      </w:pPr>
      <w:proofErr w:type="spellStart"/>
      <w:r w:rsidRPr="001B033C">
        <w:rPr>
          <w:rFonts w:ascii="Times New Roman" w:hAnsi="Times New Roman" w:cs="Times New Roman"/>
          <w:sz w:val="28"/>
          <w:szCs w:val="28"/>
          <w:lang w:val="en-CA"/>
        </w:rPr>
        <w:t>Arith</w:t>
      </w:r>
      <w:proofErr w:type="spellEnd"/>
      <w:r w:rsidRPr="001B033C">
        <w:rPr>
          <w:rFonts w:ascii="Times New Roman" w:hAnsi="Times New Roman" w:cs="Times New Roman"/>
          <w:sz w:val="28"/>
          <w:szCs w:val="28"/>
          <w:lang w:val="en-CA"/>
        </w:rPr>
        <w:t xml:space="preserve"> </w:t>
      </w:r>
      <w:proofErr w:type="spellStart"/>
      <w:r w:rsidRPr="001B033C">
        <w:rPr>
          <w:rFonts w:ascii="Times New Roman" w:hAnsi="Times New Roman" w:cs="Times New Roman"/>
          <w:sz w:val="28"/>
          <w:szCs w:val="28"/>
          <w:lang w:val="en-CA"/>
        </w:rPr>
        <w:t>metic</w:t>
      </w:r>
      <w:proofErr w:type="spellEnd"/>
      <w:r w:rsidRPr="001B033C">
        <w:rPr>
          <w:rFonts w:ascii="Times New Roman" w:hAnsi="Times New Roman" w:cs="Times New Roman"/>
          <w:sz w:val="28"/>
          <w:szCs w:val="28"/>
          <w:lang w:val="en-CA"/>
        </w:rPr>
        <w:t xml:space="preserve">. (2021, March 7). Shooting a Bullet - Godot Tutorial [Video]. YouTube. </w:t>
      </w:r>
      <w:hyperlink r:id="rId22" w:history="1">
        <w:r w:rsidRPr="00840CEB">
          <w:rPr>
            <w:rStyle w:val="Lienhypertexte"/>
            <w:rFonts w:ascii="Times New Roman" w:hAnsi="Times New Roman" w:cs="Times New Roman"/>
            <w:sz w:val="28"/>
            <w:szCs w:val="28"/>
            <w:lang w:val="en-CA"/>
          </w:rPr>
          <w:t>https://www.youtube.com/watch?v=2G41KECXXn4</w:t>
        </w:r>
      </w:hyperlink>
      <w:r>
        <w:rPr>
          <w:rFonts w:ascii="Times New Roman" w:hAnsi="Times New Roman" w:cs="Times New Roman"/>
          <w:sz w:val="28"/>
          <w:szCs w:val="28"/>
          <w:lang w:val="en-CA"/>
        </w:rPr>
        <w:t xml:space="preserve"> </w:t>
      </w:r>
    </w:p>
    <w:sectPr w:rsidR="001B033C" w:rsidRPr="001044D3" w:rsidSect="006A0375">
      <w:footerReference w:type="first" r:id="rId23"/>
      <w:pgSz w:w="12240" w:h="15840"/>
      <w:pgMar w:top="1440" w:right="1800" w:bottom="1440" w:left="1800" w:header="708" w:footer="708" w:gutter="0"/>
      <w:pgNumType w:fmt="lowerRoman"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BCA3DF" w14:textId="77777777" w:rsidR="00EE03D4" w:rsidRDefault="00EE03D4" w:rsidP="004875BA">
      <w:pPr>
        <w:spacing w:after="0" w:line="240" w:lineRule="auto"/>
      </w:pPr>
      <w:r>
        <w:separator/>
      </w:r>
    </w:p>
  </w:endnote>
  <w:endnote w:type="continuationSeparator" w:id="0">
    <w:p w14:paraId="30A5C563" w14:textId="77777777" w:rsidR="00EE03D4" w:rsidRDefault="00EE03D4" w:rsidP="004875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6030603"/>
      <w:docPartObj>
        <w:docPartGallery w:val="Page Numbers (Bottom of Page)"/>
        <w:docPartUnique/>
      </w:docPartObj>
    </w:sdtPr>
    <w:sdtContent>
      <w:p w14:paraId="13E858E7" w14:textId="5586448A" w:rsidR="006A0375" w:rsidRDefault="006A0375">
        <w:pPr>
          <w:pStyle w:val="Pieddepage"/>
        </w:pPr>
        <w:r>
          <w:fldChar w:fldCharType="begin"/>
        </w:r>
        <w:r>
          <w:instrText>PAGE   \* MERGEFORMAT</w:instrText>
        </w:r>
        <w:r>
          <w:fldChar w:fldCharType="separate"/>
        </w:r>
        <w:r>
          <w:rPr>
            <w:lang w:val="fr-FR"/>
          </w:rPr>
          <w:t>2</w:t>
        </w:r>
        <w:r>
          <w:fldChar w:fldCharType="end"/>
        </w:r>
      </w:p>
    </w:sdtContent>
  </w:sdt>
  <w:p w14:paraId="4925B4D5" w14:textId="462BA867" w:rsidR="004875BA" w:rsidRDefault="004875BA">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5790028"/>
      <w:docPartObj>
        <w:docPartGallery w:val="Page Numbers (Bottom of Page)"/>
        <w:docPartUnique/>
      </w:docPartObj>
    </w:sdtPr>
    <w:sdtContent>
      <w:p w14:paraId="4D7E90D7" w14:textId="77777777" w:rsidR="006A0375" w:rsidRDefault="006A0375">
        <w:pPr>
          <w:pStyle w:val="Pieddepage"/>
        </w:pPr>
        <w:r>
          <w:fldChar w:fldCharType="begin"/>
        </w:r>
        <w:r>
          <w:instrText>PAGE   \* MERGEFORMAT</w:instrText>
        </w:r>
        <w:r>
          <w:fldChar w:fldCharType="separate"/>
        </w:r>
        <w:r>
          <w:rPr>
            <w:lang w:val="fr-FR"/>
          </w:rPr>
          <w:t>2</w:t>
        </w:r>
        <w:r>
          <w:fldChar w:fldCharType="end"/>
        </w:r>
      </w:p>
    </w:sdtContent>
  </w:sdt>
  <w:p w14:paraId="0B876266" w14:textId="77777777" w:rsidR="006A0375" w:rsidRDefault="006A0375">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9950849"/>
      <w:docPartObj>
        <w:docPartGallery w:val="Page Numbers (Bottom of Page)"/>
        <w:docPartUnique/>
      </w:docPartObj>
    </w:sdtPr>
    <w:sdtContent>
      <w:p w14:paraId="68D999AC" w14:textId="77777777" w:rsidR="006A0375" w:rsidRDefault="006A0375">
        <w:pPr>
          <w:pStyle w:val="Pieddepage"/>
        </w:pPr>
        <w:r>
          <w:fldChar w:fldCharType="begin"/>
        </w:r>
        <w:r>
          <w:instrText>PAGE   \* MERGEFORMAT</w:instrText>
        </w:r>
        <w:r>
          <w:fldChar w:fldCharType="separate"/>
        </w:r>
        <w:r>
          <w:rPr>
            <w:lang w:val="fr-FR"/>
          </w:rPr>
          <w:t>2</w:t>
        </w:r>
        <w:r>
          <w:fldChar w:fldCharType="end"/>
        </w:r>
      </w:p>
    </w:sdtContent>
  </w:sdt>
  <w:p w14:paraId="7EE95BAF" w14:textId="77777777" w:rsidR="006A0375" w:rsidRDefault="006A0375">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2379489"/>
      <w:docPartObj>
        <w:docPartGallery w:val="Page Numbers (Bottom of Page)"/>
        <w:docPartUnique/>
      </w:docPartObj>
    </w:sdtPr>
    <w:sdtContent>
      <w:p w14:paraId="6AAAA513" w14:textId="77777777" w:rsidR="006A0375" w:rsidRDefault="006A0375">
        <w:pPr>
          <w:pStyle w:val="Pieddepage"/>
        </w:pPr>
        <w:r>
          <w:fldChar w:fldCharType="begin"/>
        </w:r>
        <w:r>
          <w:instrText>PAGE   \* MERGEFORMAT</w:instrText>
        </w:r>
        <w:r>
          <w:fldChar w:fldCharType="separate"/>
        </w:r>
        <w:r>
          <w:rPr>
            <w:lang w:val="fr-FR"/>
          </w:rPr>
          <w:t>2</w:t>
        </w:r>
        <w:r>
          <w:fldChar w:fldCharType="end"/>
        </w:r>
      </w:p>
    </w:sdtContent>
  </w:sdt>
  <w:p w14:paraId="2F8BC383" w14:textId="77777777" w:rsidR="006A0375" w:rsidRDefault="006A037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8D1250" w14:textId="77777777" w:rsidR="00EE03D4" w:rsidRDefault="00EE03D4" w:rsidP="004875BA">
      <w:pPr>
        <w:spacing w:after="0" w:line="240" w:lineRule="auto"/>
      </w:pPr>
      <w:r>
        <w:separator/>
      </w:r>
    </w:p>
  </w:footnote>
  <w:footnote w:type="continuationSeparator" w:id="0">
    <w:p w14:paraId="1802C1D5" w14:textId="77777777" w:rsidR="00EE03D4" w:rsidRDefault="00EE03D4" w:rsidP="004875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F7D89"/>
    <w:multiLevelType w:val="hybridMultilevel"/>
    <w:tmpl w:val="98C06CA6"/>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090D6173"/>
    <w:multiLevelType w:val="hybridMultilevel"/>
    <w:tmpl w:val="A7CA6F64"/>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15:restartNumberingAfterBreak="0">
    <w:nsid w:val="40EB2E0D"/>
    <w:multiLevelType w:val="hybridMultilevel"/>
    <w:tmpl w:val="D9DA102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5B5C2A5E"/>
    <w:multiLevelType w:val="hybridMultilevel"/>
    <w:tmpl w:val="1212B352"/>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 w15:restartNumberingAfterBreak="0">
    <w:nsid w:val="61414132"/>
    <w:multiLevelType w:val="hybridMultilevel"/>
    <w:tmpl w:val="CF8E083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16cid:durableId="850610135">
    <w:abstractNumId w:val="1"/>
  </w:num>
  <w:num w:numId="2" w16cid:durableId="1234003793">
    <w:abstractNumId w:val="4"/>
  </w:num>
  <w:num w:numId="3" w16cid:durableId="121315558">
    <w:abstractNumId w:val="2"/>
  </w:num>
  <w:num w:numId="4" w16cid:durableId="1219438306">
    <w:abstractNumId w:val="3"/>
  </w:num>
  <w:num w:numId="5" w16cid:durableId="12567443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261"/>
    <w:rsid w:val="000123F9"/>
    <w:rsid w:val="000401D9"/>
    <w:rsid w:val="001044D3"/>
    <w:rsid w:val="001932F0"/>
    <w:rsid w:val="001B033C"/>
    <w:rsid w:val="001C1891"/>
    <w:rsid w:val="00273261"/>
    <w:rsid w:val="00415C43"/>
    <w:rsid w:val="00483F45"/>
    <w:rsid w:val="004875BA"/>
    <w:rsid w:val="004D7FC9"/>
    <w:rsid w:val="005B44AD"/>
    <w:rsid w:val="0061384D"/>
    <w:rsid w:val="0068247F"/>
    <w:rsid w:val="006A0375"/>
    <w:rsid w:val="006A1139"/>
    <w:rsid w:val="00794E30"/>
    <w:rsid w:val="007A0408"/>
    <w:rsid w:val="007A40F6"/>
    <w:rsid w:val="007E7C53"/>
    <w:rsid w:val="007F7E97"/>
    <w:rsid w:val="008D6EBB"/>
    <w:rsid w:val="00964F51"/>
    <w:rsid w:val="00A71A55"/>
    <w:rsid w:val="00AA75EA"/>
    <w:rsid w:val="00AB7852"/>
    <w:rsid w:val="00C10720"/>
    <w:rsid w:val="00D10051"/>
    <w:rsid w:val="00E3164E"/>
    <w:rsid w:val="00EB5DF4"/>
    <w:rsid w:val="00EE03D4"/>
    <w:rsid w:val="00EE0974"/>
    <w:rsid w:val="00F41647"/>
    <w:rsid w:val="00F55EF5"/>
    <w:rsid w:val="00F91C65"/>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A86C96"/>
  <w15:chartTrackingRefBased/>
  <w15:docId w15:val="{FF3D29FC-74A5-4C9F-A39E-81C974C9B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15C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0401D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A71A55"/>
    <w:pPr>
      <w:spacing w:before="100" w:beforeAutospacing="1" w:after="100" w:afterAutospacing="1" w:line="240" w:lineRule="auto"/>
    </w:pPr>
    <w:rPr>
      <w:rFonts w:ascii="Times New Roman" w:eastAsia="Times New Roman" w:hAnsi="Times New Roman" w:cs="Times New Roman"/>
      <w:kern w:val="0"/>
      <w:sz w:val="24"/>
      <w:szCs w:val="24"/>
      <w:lang w:eastAsia="fr-CA"/>
      <w14:ligatures w14:val="none"/>
    </w:rPr>
  </w:style>
  <w:style w:type="character" w:customStyle="1" w:styleId="Titre1Car">
    <w:name w:val="Titre 1 Car"/>
    <w:basedOn w:val="Policepardfaut"/>
    <w:link w:val="Titre1"/>
    <w:uiPriority w:val="9"/>
    <w:rsid w:val="00415C43"/>
    <w:rPr>
      <w:rFonts w:asciiTheme="majorHAnsi" w:eastAsiaTheme="majorEastAsia" w:hAnsiTheme="majorHAnsi" w:cstheme="majorBidi"/>
      <w:color w:val="2F5496" w:themeColor="accent1" w:themeShade="BF"/>
      <w:sz w:val="32"/>
      <w:szCs w:val="32"/>
    </w:rPr>
  </w:style>
  <w:style w:type="paragraph" w:styleId="En-tte">
    <w:name w:val="header"/>
    <w:basedOn w:val="Normal"/>
    <w:link w:val="En-tteCar"/>
    <w:uiPriority w:val="99"/>
    <w:unhideWhenUsed/>
    <w:rsid w:val="004875BA"/>
    <w:pPr>
      <w:tabs>
        <w:tab w:val="center" w:pos="4320"/>
        <w:tab w:val="right" w:pos="8640"/>
      </w:tabs>
      <w:spacing w:after="0" w:line="240" w:lineRule="auto"/>
    </w:pPr>
  </w:style>
  <w:style w:type="character" w:customStyle="1" w:styleId="En-tteCar">
    <w:name w:val="En-tête Car"/>
    <w:basedOn w:val="Policepardfaut"/>
    <w:link w:val="En-tte"/>
    <w:uiPriority w:val="99"/>
    <w:rsid w:val="004875BA"/>
  </w:style>
  <w:style w:type="paragraph" w:styleId="Pieddepage">
    <w:name w:val="footer"/>
    <w:basedOn w:val="Normal"/>
    <w:link w:val="PieddepageCar"/>
    <w:uiPriority w:val="99"/>
    <w:unhideWhenUsed/>
    <w:rsid w:val="004875BA"/>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4875BA"/>
  </w:style>
  <w:style w:type="character" w:styleId="Lienhypertexte">
    <w:name w:val="Hyperlink"/>
    <w:basedOn w:val="Policepardfaut"/>
    <w:uiPriority w:val="99"/>
    <w:unhideWhenUsed/>
    <w:rsid w:val="0068247F"/>
    <w:rPr>
      <w:color w:val="0563C1" w:themeColor="hyperlink"/>
      <w:u w:val="single"/>
    </w:rPr>
  </w:style>
  <w:style w:type="character" w:styleId="Mentionnonrsolue">
    <w:name w:val="Unresolved Mention"/>
    <w:basedOn w:val="Policepardfaut"/>
    <w:uiPriority w:val="99"/>
    <w:semiHidden/>
    <w:unhideWhenUsed/>
    <w:rsid w:val="0068247F"/>
    <w:rPr>
      <w:color w:val="605E5C"/>
      <w:shd w:val="clear" w:color="auto" w:fill="E1DFDD"/>
    </w:rPr>
  </w:style>
  <w:style w:type="paragraph" w:styleId="Paragraphedeliste">
    <w:name w:val="List Paragraph"/>
    <w:basedOn w:val="Normal"/>
    <w:uiPriority w:val="34"/>
    <w:qFormat/>
    <w:rsid w:val="0068247F"/>
    <w:pPr>
      <w:ind w:left="720"/>
      <w:contextualSpacing/>
    </w:pPr>
  </w:style>
  <w:style w:type="character" w:styleId="Lienhypertextesuivivisit">
    <w:name w:val="FollowedHyperlink"/>
    <w:basedOn w:val="Policepardfaut"/>
    <w:uiPriority w:val="99"/>
    <w:semiHidden/>
    <w:unhideWhenUsed/>
    <w:rsid w:val="0068247F"/>
    <w:rPr>
      <w:color w:val="954F72" w:themeColor="followedHyperlink"/>
      <w:u w:val="single"/>
    </w:rPr>
  </w:style>
  <w:style w:type="paragraph" w:styleId="TM1">
    <w:name w:val="toc 1"/>
    <w:basedOn w:val="Normal"/>
    <w:next w:val="Normal"/>
    <w:autoRedefine/>
    <w:uiPriority w:val="39"/>
    <w:unhideWhenUsed/>
    <w:rsid w:val="00794E30"/>
    <w:pPr>
      <w:spacing w:after="100"/>
    </w:pPr>
  </w:style>
  <w:style w:type="character" w:customStyle="1" w:styleId="Titre3Car">
    <w:name w:val="Titre 3 Car"/>
    <w:basedOn w:val="Policepardfaut"/>
    <w:link w:val="Titre3"/>
    <w:uiPriority w:val="9"/>
    <w:semiHidden/>
    <w:rsid w:val="000401D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72239">
      <w:bodyDiv w:val="1"/>
      <w:marLeft w:val="0"/>
      <w:marRight w:val="0"/>
      <w:marTop w:val="0"/>
      <w:marBottom w:val="0"/>
      <w:divBdr>
        <w:top w:val="none" w:sz="0" w:space="0" w:color="auto"/>
        <w:left w:val="none" w:sz="0" w:space="0" w:color="auto"/>
        <w:bottom w:val="none" w:sz="0" w:space="0" w:color="auto"/>
        <w:right w:val="none" w:sz="0" w:space="0" w:color="auto"/>
      </w:divBdr>
    </w:div>
    <w:div w:id="92016441">
      <w:bodyDiv w:val="1"/>
      <w:marLeft w:val="0"/>
      <w:marRight w:val="0"/>
      <w:marTop w:val="0"/>
      <w:marBottom w:val="0"/>
      <w:divBdr>
        <w:top w:val="none" w:sz="0" w:space="0" w:color="auto"/>
        <w:left w:val="none" w:sz="0" w:space="0" w:color="auto"/>
        <w:bottom w:val="none" w:sz="0" w:space="0" w:color="auto"/>
        <w:right w:val="none" w:sz="0" w:space="0" w:color="auto"/>
      </w:divBdr>
    </w:div>
    <w:div w:id="229079418">
      <w:bodyDiv w:val="1"/>
      <w:marLeft w:val="0"/>
      <w:marRight w:val="0"/>
      <w:marTop w:val="0"/>
      <w:marBottom w:val="0"/>
      <w:divBdr>
        <w:top w:val="none" w:sz="0" w:space="0" w:color="auto"/>
        <w:left w:val="none" w:sz="0" w:space="0" w:color="auto"/>
        <w:bottom w:val="none" w:sz="0" w:space="0" w:color="auto"/>
        <w:right w:val="none" w:sz="0" w:space="0" w:color="auto"/>
      </w:divBdr>
    </w:div>
    <w:div w:id="480079178">
      <w:bodyDiv w:val="1"/>
      <w:marLeft w:val="0"/>
      <w:marRight w:val="0"/>
      <w:marTop w:val="0"/>
      <w:marBottom w:val="0"/>
      <w:divBdr>
        <w:top w:val="none" w:sz="0" w:space="0" w:color="auto"/>
        <w:left w:val="none" w:sz="0" w:space="0" w:color="auto"/>
        <w:bottom w:val="none" w:sz="0" w:space="0" w:color="auto"/>
        <w:right w:val="none" w:sz="0" w:space="0" w:color="auto"/>
      </w:divBdr>
    </w:div>
    <w:div w:id="651983247">
      <w:bodyDiv w:val="1"/>
      <w:marLeft w:val="0"/>
      <w:marRight w:val="0"/>
      <w:marTop w:val="0"/>
      <w:marBottom w:val="0"/>
      <w:divBdr>
        <w:top w:val="none" w:sz="0" w:space="0" w:color="auto"/>
        <w:left w:val="none" w:sz="0" w:space="0" w:color="auto"/>
        <w:bottom w:val="none" w:sz="0" w:space="0" w:color="auto"/>
        <w:right w:val="none" w:sz="0" w:space="0" w:color="auto"/>
      </w:divBdr>
    </w:div>
    <w:div w:id="677922404">
      <w:bodyDiv w:val="1"/>
      <w:marLeft w:val="0"/>
      <w:marRight w:val="0"/>
      <w:marTop w:val="0"/>
      <w:marBottom w:val="0"/>
      <w:divBdr>
        <w:top w:val="none" w:sz="0" w:space="0" w:color="auto"/>
        <w:left w:val="none" w:sz="0" w:space="0" w:color="auto"/>
        <w:bottom w:val="none" w:sz="0" w:space="0" w:color="auto"/>
        <w:right w:val="none" w:sz="0" w:space="0" w:color="auto"/>
      </w:divBdr>
    </w:div>
    <w:div w:id="1013847582">
      <w:bodyDiv w:val="1"/>
      <w:marLeft w:val="0"/>
      <w:marRight w:val="0"/>
      <w:marTop w:val="0"/>
      <w:marBottom w:val="0"/>
      <w:divBdr>
        <w:top w:val="none" w:sz="0" w:space="0" w:color="auto"/>
        <w:left w:val="none" w:sz="0" w:space="0" w:color="auto"/>
        <w:bottom w:val="none" w:sz="0" w:space="0" w:color="auto"/>
        <w:right w:val="none" w:sz="0" w:space="0" w:color="auto"/>
      </w:divBdr>
    </w:div>
    <w:div w:id="1020861233">
      <w:bodyDiv w:val="1"/>
      <w:marLeft w:val="0"/>
      <w:marRight w:val="0"/>
      <w:marTop w:val="0"/>
      <w:marBottom w:val="0"/>
      <w:divBdr>
        <w:top w:val="none" w:sz="0" w:space="0" w:color="auto"/>
        <w:left w:val="none" w:sz="0" w:space="0" w:color="auto"/>
        <w:bottom w:val="none" w:sz="0" w:space="0" w:color="auto"/>
        <w:right w:val="none" w:sz="0" w:space="0" w:color="auto"/>
      </w:divBdr>
      <w:divsChild>
        <w:div w:id="1033923690">
          <w:marLeft w:val="0"/>
          <w:marRight w:val="0"/>
          <w:marTop w:val="0"/>
          <w:marBottom w:val="0"/>
          <w:divBdr>
            <w:top w:val="none" w:sz="0" w:space="0" w:color="auto"/>
            <w:left w:val="none" w:sz="0" w:space="0" w:color="auto"/>
            <w:bottom w:val="none" w:sz="0" w:space="0" w:color="auto"/>
            <w:right w:val="none" w:sz="0" w:space="0" w:color="auto"/>
          </w:divBdr>
        </w:div>
      </w:divsChild>
    </w:div>
    <w:div w:id="1125269209">
      <w:bodyDiv w:val="1"/>
      <w:marLeft w:val="0"/>
      <w:marRight w:val="0"/>
      <w:marTop w:val="0"/>
      <w:marBottom w:val="0"/>
      <w:divBdr>
        <w:top w:val="none" w:sz="0" w:space="0" w:color="auto"/>
        <w:left w:val="none" w:sz="0" w:space="0" w:color="auto"/>
        <w:bottom w:val="none" w:sz="0" w:space="0" w:color="auto"/>
        <w:right w:val="none" w:sz="0" w:space="0" w:color="auto"/>
      </w:divBdr>
      <w:divsChild>
        <w:div w:id="370886703">
          <w:marLeft w:val="0"/>
          <w:marRight w:val="0"/>
          <w:marTop w:val="0"/>
          <w:marBottom w:val="0"/>
          <w:divBdr>
            <w:top w:val="none" w:sz="0" w:space="0" w:color="auto"/>
            <w:left w:val="none" w:sz="0" w:space="0" w:color="auto"/>
            <w:bottom w:val="none" w:sz="0" w:space="0" w:color="auto"/>
            <w:right w:val="none" w:sz="0" w:space="0" w:color="auto"/>
          </w:divBdr>
        </w:div>
      </w:divsChild>
    </w:div>
    <w:div w:id="1322275368">
      <w:bodyDiv w:val="1"/>
      <w:marLeft w:val="0"/>
      <w:marRight w:val="0"/>
      <w:marTop w:val="0"/>
      <w:marBottom w:val="0"/>
      <w:divBdr>
        <w:top w:val="none" w:sz="0" w:space="0" w:color="auto"/>
        <w:left w:val="none" w:sz="0" w:space="0" w:color="auto"/>
        <w:bottom w:val="none" w:sz="0" w:space="0" w:color="auto"/>
        <w:right w:val="none" w:sz="0" w:space="0" w:color="auto"/>
      </w:divBdr>
    </w:div>
    <w:div w:id="1354190225">
      <w:bodyDiv w:val="1"/>
      <w:marLeft w:val="0"/>
      <w:marRight w:val="0"/>
      <w:marTop w:val="0"/>
      <w:marBottom w:val="0"/>
      <w:divBdr>
        <w:top w:val="none" w:sz="0" w:space="0" w:color="auto"/>
        <w:left w:val="none" w:sz="0" w:space="0" w:color="auto"/>
        <w:bottom w:val="none" w:sz="0" w:space="0" w:color="auto"/>
        <w:right w:val="none" w:sz="0" w:space="0" w:color="auto"/>
      </w:divBdr>
    </w:div>
    <w:div w:id="1372070601">
      <w:bodyDiv w:val="1"/>
      <w:marLeft w:val="0"/>
      <w:marRight w:val="0"/>
      <w:marTop w:val="0"/>
      <w:marBottom w:val="0"/>
      <w:divBdr>
        <w:top w:val="none" w:sz="0" w:space="0" w:color="auto"/>
        <w:left w:val="none" w:sz="0" w:space="0" w:color="auto"/>
        <w:bottom w:val="none" w:sz="0" w:space="0" w:color="auto"/>
        <w:right w:val="none" w:sz="0" w:space="0" w:color="auto"/>
      </w:divBdr>
    </w:div>
    <w:div w:id="1885485966">
      <w:bodyDiv w:val="1"/>
      <w:marLeft w:val="0"/>
      <w:marRight w:val="0"/>
      <w:marTop w:val="0"/>
      <w:marBottom w:val="0"/>
      <w:divBdr>
        <w:top w:val="none" w:sz="0" w:space="0" w:color="auto"/>
        <w:left w:val="none" w:sz="0" w:space="0" w:color="auto"/>
        <w:bottom w:val="none" w:sz="0" w:space="0" w:color="auto"/>
        <w:right w:val="none" w:sz="0" w:space="0" w:color="auto"/>
      </w:divBdr>
    </w:div>
    <w:div w:id="1978678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yperlink" Target="https://docs.godotengine.org/en/stable/"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www.youtube.com/watch?v=mAbG8Oi-SvQ"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playlist?list=PL9FzW-m48fn2SlrW0KoLT4n5egNdX-W9a"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oter" Target="footer4.xml"/><Relationship Id="rId10" Type="http://schemas.openxmlformats.org/officeDocument/2006/relationships/hyperlink" Target="https://www.youtube.com/@uheartbeast"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3.png"/><Relationship Id="rId22" Type="http://schemas.openxmlformats.org/officeDocument/2006/relationships/hyperlink" Target="https://www.youtube.com/watch?v=2G41KECXXn4"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12AD9A-BC74-41F6-BE89-E2BB118C56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667</TotalTime>
  <Pages>9</Pages>
  <Words>1408</Words>
  <Characters>7749</Characters>
  <Application>Microsoft Office Word</Application>
  <DocSecurity>0</DocSecurity>
  <Lines>64</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Emile Gélinas</dc:creator>
  <cp:keywords/>
  <dc:description/>
  <cp:lastModifiedBy>Emile Gélinas</cp:lastModifiedBy>
  <cp:revision>7</cp:revision>
  <dcterms:created xsi:type="dcterms:W3CDTF">2023-06-05T14:30:00Z</dcterms:created>
  <dcterms:modified xsi:type="dcterms:W3CDTF">2023-06-09T13:50:00Z</dcterms:modified>
</cp:coreProperties>
</file>