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bCs/>
          <w:sz w:val="52"/>
          <w:szCs w:val="52"/>
        </w:rPr>
      </w:pPr>
    </w:p>
    <w:p>
      <w:pPr>
        <w:jc w:val="center"/>
        <w:rPr>
          <w:rFonts w:eastAsia="黑体"/>
          <w:b/>
          <w:bCs/>
          <w:sz w:val="52"/>
          <w:szCs w:val="52"/>
        </w:rPr>
      </w:pPr>
      <w:r>
        <w:rPr>
          <w:rFonts w:hint="eastAsia" w:eastAsia="黑体"/>
          <w:b/>
          <w:bCs/>
          <w:sz w:val="52"/>
          <w:szCs w:val="52"/>
        </w:rPr>
        <w:t>数据库课程设计实验报告</w:t>
      </w:r>
    </w:p>
    <w:p>
      <w:pPr>
        <w:jc w:val="center"/>
        <w:rPr>
          <w:rFonts w:eastAsia="黑体"/>
          <w:b/>
          <w:bCs/>
          <w:sz w:val="52"/>
          <w:szCs w:val="52"/>
        </w:rPr>
      </w:pPr>
      <w:r>
        <w:rPr>
          <w:rFonts w:hint="eastAsia" w:eastAsia="黑体"/>
          <w:b/>
          <w:bCs/>
          <w:sz w:val="52"/>
          <w:szCs w:val="52"/>
        </w:rPr>
        <w:t>逻辑结构设计</w:t>
      </w:r>
    </w:p>
    <w:p>
      <w:pPr>
        <w:jc w:val="center"/>
        <w:rPr>
          <w:rFonts w:eastAsia="黑体"/>
          <w:b/>
          <w:bCs/>
          <w:sz w:val="36"/>
        </w:rPr>
      </w:pPr>
    </w:p>
    <w:p>
      <w:pPr>
        <w:jc w:val="center"/>
        <w:rPr>
          <w:rFonts w:eastAsia="黑体"/>
          <w:b/>
          <w:bCs/>
          <w:sz w:val="36"/>
        </w:rPr>
      </w:pPr>
      <w:r>
        <w:rPr>
          <w:rFonts w:eastAsia="黑体"/>
          <w:b/>
          <w:sz w:val="36"/>
          <w:lang w:val="en-GB"/>
        </w:rPr>
        <w:drawing>
          <wp:inline distT="0" distB="0" distL="114300" distR="114300">
            <wp:extent cx="2987675" cy="1298575"/>
            <wp:effectExtent l="0" t="0" r="3175" b="6350"/>
            <wp:docPr id="1" name="图片 5" descr="至诚至坚　博学笃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至诚至坚　博学笃行"/>
                    <pic:cNvPicPr>
                      <a:picLocks noChangeAspect="1"/>
                    </pic:cNvPicPr>
                  </pic:nvPicPr>
                  <pic:blipFill>
                    <a:blip r:embed="rId6"/>
                    <a:stretch>
                      <a:fillRect/>
                    </a:stretch>
                  </pic:blipFill>
                  <pic:spPr>
                    <a:xfrm>
                      <a:off x="0" y="0"/>
                      <a:ext cx="2987675" cy="1298575"/>
                    </a:xfrm>
                    <a:prstGeom prst="rect">
                      <a:avLst/>
                    </a:prstGeom>
                    <a:noFill/>
                    <a:ln>
                      <a:noFill/>
                    </a:ln>
                  </pic:spPr>
                </pic:pic>
              </a:graphicData>
            </a:graphic>
          </wp:inline>
        </w:drawing>
      </w:r>
    </w:p>
    <w:p>
      <w:pPr>
        <w:spacing w:line="1000" w:lineRule="exact"/>
        <w:ind w:firstLine="843" w:firstLineChars="300"/>
        <w:rPr>
          <w:rFonts w:eastAsia="黑体"/>
          <w:b/>
          <w:bCs/>
          <w:sz w:val="28"/>
          <w:szCs w:val="28"/>
          <w:u w:val="single"/>
        </w:rPr>
      </w:pPr>
      <w:r>
        <w:rPr>
          <w:rFonts w:hint="eastAsia" w:eastAsia="黑体"/>
          <w:b/>
          <w:bCs/>
          <w:sz w:val="28"/>
          <w:szCs w:val="28"/>
        </w:rPr>
        <w:t xml:space="preserve">项目名称： </w:t>
      </w:r>
      <w:r>
        <w:rPr>
          <w:rFonts w:hint="eastAsia" w:eastAsia="黑体"/>
          <w:b/>
          <w:bCs/>
          <w:sz w:val="28"/>
          <w:szCs w:val="28"/>
          <w:u w:val="single"/>
        </w:rPr>
        <w:t xml:space="preserve">　　 美食分享平台系统             </w:t>
      </w:r>
    </w:p>
    <w:p>
      <w:pPr>
        <w:spacing w:line="1000" w:lineRule="exact"/>
        <w:ind w:firstLine="843" w:firstLineChars="300"/>
        <w:rPr>
          <w:rFonts w:eastAsia="黑体"/>
          <w:b/>
          <w:bCs/>
          <w:sz w:val="28"/>
          <w:szCs w:val="28"/>
        </w:rPr>
      </w:pPr>
      <w:r>
        <w:rPr>
          <w:rFonts w:hint="eastAsia" w:eastAsia="黑体"/>
          <w:b/>
          <w:bCs/>
          <w:sz w:val="28"/>
          <w:szCs w:val="28"/>
        </w:rPr>
        <w:t>项目负责人：</w:t>
      </w:r>
      <w:r>
        <w:rPr>
          <w:rFonts w:hint="eastAsia" w:eastAsia="黑体"/>
          <w:b/>
          <w:bCs/>
          <w:sz w:val="28"/>
          <w:szCs w:val="28"/>
          <w:u w:val="single"/>
        </w:rPr>
        <w:t xml:space="preserve">　         张凯琪　　 　　         　  </w:t>
      </w:r>
    </w:p>
    <w:p>
      <w:pPr>
        <w:spacing w:line="1000" w:lineRule="exact"/>
        <w:ind w:firstLine="843" w:firstLineChars="300"/>
        <w:rPr>
          <w:rFonts w:eastAsia="黑体"/>
          <w:b/>
          <w:bCs/>
          <w:sz w:val="28"/>
          <w:szCs w:val="28"/>
          <w:u w:val="single"/>
        </w:rPr>
      </w:pPr>
      <w:r>
        <w:rPr>
          <w:rFonts w:hint="eastAsia" w:eastAsia="黑体"/>
          <w:b/>
          <w:bCs/>
          <w:sz w:val="28"/>
          <w:szCs w:val="28"/>
        </w:rPr>
        <w:t>项目组成员：</w:t>
      </w:r>
      <w:r>
        <w:rPr>
          <w:rFonts w:hint="eastAsia" w:eastAsia="黑体"/>
          <w:b/>
          <w:bCs/>
          <w:sz w:val="28"/>
          <w:szCs w:val="28"/>
          <w:u w:val="single"/>
        </w:rPr>
        <w:t xml:space="preserve">　　　  　 王心                    </w:t>
      </w:r>
    </w:p>
    <w:p>
      <w:pPr>
        <w:spacing w:line="1000" w:lineRule="exact"/>
        <w:ind w:left="1677" w:firstLine="843" w:firstLineChars="300"/>
        <w:rPr>
          <w:rFonts w:eastAsia="黑体"/>
          <w:b/>
          <w:bCs/>
          <w:sz w:val="28"/>
          <w:szCs w:val="28"/>
          <w:u w:val="single"/>
        </w:rPr>
      </w:pPr>
      <w:r>
        <w:rPr>
          <w:rFonts w:hint="eastAsia" w:eastAsia="黑体"/>
          <w:b/>
          <w:bCs/>
          <w:sz w:val="28"/>
          <w:szCs w:val="28"/>
          <w:u w:val="single"/>
        </w:rPr>
        <w:t xml:space="preserve">　　　　   申悦          </w:t>
      </w:r>
      <w:r>
        <w:rPr>
          <w:rFonts w:eastAsia="黑体"/>
          <w:b/>
          <w:bCs/>
          <w:sz w:val="28"/>
          <w:szCs w:val="28"/>
          <w:u w:val="single"/>
        </w:rPr>
        <w:t xml:space="preserve"> </w:t>
      </w:r>
      <w:r>
        <w:rPr>
          <w:rFonts w:hint="eastAsia" w:eastAsia="黑体"/>
          <w:b/>
          <w:bCs/>
          <w:sz w:val="28"/>
          <w:szCs w:val="28"/>
          <w:u w:val="single"/>
        </w:rPr>
        <w:t xml:space="preserve">       </w:t>
      </w:r>
      <w:r>
        <w:rPr>
          <w:rFonts w:eastAsia="黑体"/>
          <w:b/>
          <w:bCs/>
          <w:sz w:val="28"/>
          <w:szCs w:val="28"/>
          <w:u w:val="single"/>
        </w:rPr>
        <w:t xml:space="preserve"> </w:t>
      </w:r>
      <w:r>
        <w:rPr>
          <w:rFonts w:hint="eastAsia" w:eastAsia="黑体"/>
          <w:b/>
          <w:bCs/>
          <w:sz w:val="28"/>
          <w:szCs w:val="28"/>
          <w:u w:val="single"/>
        </w:rPr>
        <w:t xml:space="preserve"> </w:t>
      </w:r>
    </w:p>
    <w:p>
      <w:pPr>
        <w:spacing w:line="1000" w:lineRule="exact"/>
        <w:ind w:left="1677" w:firstLine="843" w:firstLineChars="300"/>
        <w:rPr>
          <w:rFonts w:eastAsia="黑体"/>
          <w:b/>
          <w:bCs/>
          <w:sz w:val="28"/>
          <w:szCs w:val="28"/>
          <w:u w:val="single"/>
        </w:rPr>
      </w:pPr>
      <w:r>
        <w:rPr>
          <w:rFonts w:hint="eastAsia" w:eastAsia="黑体"/>
          <w:b/>
          <w:bCs/>
          <w:sz w:val="28"/>
          <w:szCs w:val="28"/>
          <w:u w:val="single"/>
        </w:rPr>
        <w:t xml:space="preserve">　　　　   刘闻闻                      </w:t>
      </w:r>
    </w:p>
    <w:p>
      <w:pPr>
        <w:spacing w:line="1000" w:lineRule="exact"/>
        <w:ind w:firstLine="843" w:firstLineChars="300"/>
        <w:rPr>
          <w:rFonts w:eastAsia="黑体"/>
          <w:b/>
          <w:bCs/>
          <w:sz w:val="28"/>
          <w:szCs w:val="28"/>
          <w:u w:val="single"/>
        </w:rPr>
      </w:pPr>
      <w:r>
        <w:rPr>
          <w:rFonts w:hint="eastAsia" w:eastAsia="黑体"/>
          <w:b/>
          <w:bCs/>
          <w:sz w:val="28"/>
          <w:szCs w:val="28"/>
        </w:rPr>
        <w:t>完成时间：</w:t>
      </w:r>
      <w:r>
        <w:rPr>
          <w:rFonts w:hint="eastAsia" w:eastAsia="黑体"/>
          <w:b/>
          <w:bCs/>
          <w:sz w:val="28"/>
          <w:szCs w:val="28"/>
          <w:u w:val="single"/>
        </w:rPr>
        <w:t>　　     　2022.9.1</w:t>
      </w:r>
      <w:r>
        <w:rPr>
          <w:rFonts w:eastAsia="黑体"/>
          <w:b/>
          <w:bCs/>
          <w:sz w:val="28"/>
          <w:szCs w:val="28"/>
          <w:u w:val="single"/>
        </w:rPr>
        <w:t>5</w:t>
      </w:r>
      <w:r>
        <w:rPr>
          <w:rFonts w:hint="eastAsia" w:eastAsia="黑体"/>
          <w:b/>
          <w:bCs/>
          <w:sz w:val="28"/>
          <w:szCs w:val="28"/>
          <w:u w:val="single"/>
        </w:rPr>
        <w:t xml:space="preserve">  　　　            </w:t>
      </w:r>
    </w:p>
    <w:p>
      <w:pPr>
        <w:spacing w:line="1000" w:lineRule="exact"/>
        <w:ind w:firstLine="843" w:firstLineChars="300"/>
        <w:rPr>
          <w:rFonts w:eastAsia="黑体"/>
          <w:b/>
          <w:bCs/>
          <w:sz w:val="28"/>
          <w:szCs w:val="28"/>
          <w:u w:val="single"/>
        </w:rPr>
      </w:pPr>
      <w:r>
        <w:rPr>
          <w:rFonts w:hint="eastAsia" w:eastAsia="黑体"/>
          <w:b/>
          <w:bCs/>
          <w:sz w:val="28"/>
          <w:szCs w:val="28"/>
        </w:rPr>
        <w:t>完成地点：</w:t>
      </w:r>
      <w:r>
        <w:rPr>
          <w:rFonts w:hint="eastAsia" w:eastAsia="黑体"/>
          <w:b/>
          <w:bCs/>
          <w:sz w:val="28"/>
          <w:szCs w:val="28"/>
          <w:u w:val="single"/>
        </w:rPr>
        <w:t xml:space="preserve">　　     　安徽大学 　　　　 　        </w:t>
      </w:r>
    </w:p>
    <w:p>
      <w:pPr>
        <w:widowControl/>
        <w:jc w:val="left"/>
        <w:rPr>
          <w:rFonts w:ascii="黑体" w:eastAsia="黑体"/>
          <w:b/>
          <w:bCs/>
          <w:caps/>
          <w:sz w:val="44"/>
          <w:szCs w:val="44"/>
        </w:rPr>
      </w:pPr>
    </w:p>
    <w:p>
      <w:pPr>
        <w:widowControl/>
        <w:jc w:val="left"/>
        <w:rPr>
          <w:rFonts w:ascii="黑体" w:eastAsia="黑体"/>
          <w:b/>
          <w:bCs/>
          <w:caps/>
          <w:sz w:val="44"/>
          <w:szCs w:val="44"/>
        </w:rPr>
      </w:pPr>
    </w:p>
    <w:p>
      <w:pPr>
        <w:widowControl/>
        <w:jc w:val="left"/>
        <w:rPr>
          <w:rFonts w:ascii="黑体" w:eastAsia="黑体"/>
          <w:b/>
          <w:bCs/>
          <w:caps/>
          <w:sz w:val="44"/>
          <w:szCs w:val="44"/>
        </w:rPr>
      </w:pPr>
    </w:p>
    <w:p>
      <w:pPr>
        <w:spacing w:line="480" w:lineRule="auto"/>
        <w:jc w:val="center"/>
        <w:rPr>
          <w:rFonts w:ascii="黑体" w:eastAsia="黑体"/>
          <w:sz w:val="32"/>
          <w:szCs w:val="32"/>
        </w:rPr>
        <w:sectPr>
          <w:footerReference r:id="rId3" w:type="default"/>
          <w:pgSz w:w="11906" w:h="16838"/>
          <w:pgMar w:top="1440" w:right="1800" w:bottom="1440" w:left="1800" w:header="851" w:footer="992" w:gutter="0"/>
          <w:cols w:space="720" w:num="1"/>
          <w:docGrid w:type="lines" w:linePitch="312" w:charSpace="0"/>
        </w:sectPr>
      </w:pPr>
    </w:p>
    <w:p>
      <w:pPr>
        <w:spacing w:line="480" w:lineRule="auto"/>
        <w:jc w:val="center"/>
        <w:rPr>
          <w:rFonts w:ascii="黑体" w:eastAsia="黑体"/>
          <w:sz w:val="32"/>
          <w:szCs w:val="32"/>
        </w:rPr>
      </w:pPr>
      <w:r>
        <w:rPr>
          <w:rFonts w:hint="eastAsia" w:ascii="黑体" w:eastAsia="黑体"/>
          <w:sz w:val="32"/>
          <w:szCs w:val="32"/>
        </w:rPr>
        <w:t>概要设计分工</w:t>
      </w:r>
    </w:p>
    <w:p>
      <w:pPr>
        <w:spacing w:line="480" w:lineRule="auto"/>
        <w:ind w:firstLine="14" w:firstLineChars="5"/>
        <w:rPr>
          <w:sz w:val="28"/>
        </w:rPr>
      </w:pPr>
    </w:p>
    <w:p>
      <w:pPr>
        <w:spacing w:line="480" w:lineRule="auto"/>
        <w:ind w:left="811" w:leftChars="386"/>
        <w:rPr>
          <w:rFonts w:ascii="宋体" w:hAnsi="宋体"/>
          <w:sz w:val="28"/>
        </w:rPr>
      </w:pPr>
      <w:r>
        <w:rPr>
          <w:rFonts w:hint="eastAsia" w:ascii="宋体" w:hAnsi="宋体"/>
          <w:sz w:val="28"/>
        </w:rPr>
        <w:t>组长学号及姓名：E02</w:t>
      </w:r>
      <w:r>
        <w:rPr>
          <w:rFonts w:ascii="宋体" w:hAnsi="宋体"/>
          <w:sz w:val="28"/>
        </w:rPr>
        <w:t>114183</w:t>
      </w:r>
      <w:r>
        <w:rPr>
          <w:rFonts w:hint="eastAsia" w:ascii="宋体" w:hAnsi="宋体"/>
          <w:sz w:val="28"/>
        </w:rPr>
        <w:t>张凯琪</w:t>
      </w:r>
    </w:p>
    <w:p>
      <w:pPr>
        <w:spacing w:line="480" w:lineRule="auto"/>
        <w:ind w:left="811" w:leftChars="386"/>
        <w:rPr>
          <w:rFonts w:ascii="宋体" w:hAnsi="宋体"/>
          <w:sz w:val="28"/>
        </w:rPr>
      </w:pPr>
      <w:r>
        <w:rPr>
          <w:rFonts w:hint="eastAsia" w:ascii="宋体" w:hAnsi="宋体"/>
          <w:sz w:val="28"/>
        </w:rPr>
        <w:t xml:space="preserve">分工：负责ER图向关系模式的转换规则和概念结构    </w:t>
      </w:r>
    </w:p>
    <w:p>
      <w:pPr>
        <w:spacing w:line="480" w:lineRule="auto"/>
        <w:ind w:left="811" w:leftChars="386"/>
        <w:rPr>
          <w:rFonts w:ascii="宋体" w:hAnsi="宋体"/>
          <w:sz w:val="28"/>
        </w:rPr>
      </w:pPr>
      <w:r>
        <w:rPr>
          <w:rFonts w:hint="eastAsia" w:ascii="宋体" w:hAnsi="宋体"/>
          <w:sz w:val="28"/>
        </w:rPr>
        <w:t>成绩：A</w:t>
      </w:r>
    </w:p>
    <w:p>
      <w:pPr>
        <w:spacing w:line="480" w:lineRule="auto"/>
        <w:ind w:left="811" w:leftChars="386"/>
        <w:rPr>
          <w:rFonts w:ascii="宋体" w:hAnsi="宋体"/>
          <w:sz w:val="28"/>
        </w:rPr>
      </w:pPr>
    </w:p>
    <w:p>
      <w:pPr>
        <w:spacing w:line="480" w:lineRule="auto"/>
        <w:ind w:left="811" w:leftChars="386"/>
        <w:rPr>
          <w:rFonts w:ascii="宋体" w:hAnsi="宋体"/>
          <w:sz w:val="28"/>
        </w:rPr>
      </w:pPr>
      <w:r>
        <w:rPr>
          <w:rFonts w:hint="eastAsia" w:ascii="宋体" w:hAnsi="宋体"/>
          <w:sz w:val="28"/>
        </w:rPr>
        <w:t>组员1学号及姓名：E02</w:t>
      </w:r>
      <w:r>
        <w:rPr>
          <w:rFonts w:ascii="宋体" w:hAnsi="宋体"/>
          <w:sz w:val="28"/>
        </w:rPr>
        <w:t>114206</w:t>
      </w:r>
      <w:r>
        <w:rPr>
          <w:rFonts w:hint="eastAsia" w:ascii="宋体" w:hAnsi="宋体"/>
          <w:sz w:val="28"/>
        </w:rPr>
        <w:t>王心</w:t>
      </w:r>
    </w:p>
    <w:p>
      <w:pPr>
        <w:spacing w:line="480" w:lineRule="auto"/>
        <w:ind w:left="1651" w:leftChars="386" w:hanging="840" w:hangingChars="300"/>
        <w:rPr>
          <w:rFonts w:ascii="宋体" w:hAnsi="宋体"/>
          <w:sz w:val="28"/>
        </w:rPr>
      </w:pPr>
      <w:r>
        <w:rPr>
          <w:rFonts w:hint="eastAsia" w:ascii="宋体" w:hAnsi="宋体"/>
          <w:sz w:val="28"/>
        </w:rPr>
        <w:t xml:space="preserve">分工：负责逻辑结构设计任务和目标        </w:t>
      </w:r>
    </w:p>
    <w:p>
      <w:pPr>
        <w:spacing w:line="480" w:lineRule="auto"/>
        <w:ind w:left="811" w:leftChars="386"/>
        <w:rPr>
          <w:rFonts w:ascii="宋体" w:hAnsi="宋体"/>
          <w:sz w:val="28"/>
        </w:rPr>
      </w:pPr>
      <w:r>
        <w:rPr>
          <w:rFonts w:hint="eastAsia" w:ascii="宋体" w:hAnsi="宋体"/>
          <w:sz w:val="28"/>
        </w:rPr>
        <w:t>成绩：A</w:t>
      </w:r>
    </w:p>
    <w:p>
      <w:pPr>
        <w:spacing w:line="480" w:lineRule="auto"/>
        <w:ind w:left="811" w:leftChars="386"/>
        <w:rPr>
          <w:rFonts w:ascii="宋体" w:hAnsi="宋体"/>
          <w:sz w:val="28"/>
        </w:rPr>
      </w:pPr>
    </w:p>
    <w:p>
      <w:pPr>
        <w:spacing w:line="480" w:lineRule="auto"/>
        <w:ind w:left="811" w:leftChars="386"/>
        <w:rPr>
          <w:rFonts w:ascii="宋体" w:hAnsi="宋体"/>
          <w:sz w:val="28"/>
        </w:rPr>
      </w:pPr>
      <w:r>
        <w:rPr>
          <w:rFonts w:hint="eastAsia" w:ascii="宋体" w:hAnsi="宋体"/>
          <w:sz w:val="28"/>
        </w:rPr>
        <w:t>组员</w:t>
      </w:r>
      <w:r>
        <w:rPr>
          <w:rFonts w:ascii="宋体" w:hAnsi="宋体"/>
          <w:sz w:val="28"/>
        </w:rPr>
        <w:t>2</w:t>
      </w:r>
      <w:r>
        <w:rPr>
          <w:rFonts w:hint="eastAsia" w:ascii="宋体" w:hAnsi="宋体"/>
          <w:sz w:val="28"/>
        </w:rPr>
        <w:t>学号及姓名：E02</w:t>
      </w:r>
      <w:r>
        <w:rPr>
          <w:rFonts w:ascii="宋体" w:hAnsi="宋体"/>
          <w:sz w:val="28"/>
        </w:rPr>
        <w:t>114308</w:t>
      </w:r>
      <w:r>
        <w:rPr>
          <w:rFonts w:hint="eastAsia" w:ascii="宋体" w:hAnsi="宋体"/>
          <w:sz w:val="28"/>
        </w:rPr>
        <w:t>申悦</w:t>
      </w:r>
    </w:p>
    <w:p>
      <w:pPr>
        <w:spacing w:line="480" w:lineRule="auto"/>
        <w:ind w:left="811" w:leftChars="386"/>
        <w:rPr>
          <w:rFonts w:ascii="宋体" w:hAnsi="宋体"/>
          <w:sz w:val="28"/>
        </w:rPr>
      </w:pPr>
      <w:r>
        <w:rPr>
          <w:rFonts w:hint="eastAsia" w:ascii="宋体" w:hAnsi="宋体"/>
          <w:sz w:val="28"/>
        </w:rPr>
        <w:t xml:space="preserve">分工：负责逻辑结构设计原则      </w:t>
      </w:r>
    </w:p>
    <w:p>
      <w:pPr>
        <w:spacing w:line="480" w:lineRule="auto"/>
        <w:ind w:left="811" w:leftChars="386"/>
        <w:rPr>
          <w:rFonts w:ascii="宋体" w:hAnsi="宋体"/>
          <w:sz w:val="28"/>
        </w:rPr>
      </w:pPr>
      <w:r>
        <w:rPr>
          <w:rFonts w:hint="eastAsia" w:ascii="宋体" w:hAnsi="宋体"/>
          <w:sz w:val="28"/>
        </w:rPr>
        <w:t xml:space="preserve">成绩：A </w:t>
      </w:r>
    </w:p>
    <w:p>
      <w:pPr>
        <w:spacing w:line="480" w:lineRule="auto"/>
        <w:ind w:left="811" w:leftChars="386"/>
        <w:rPr>
          <w:rFonts w:ascii="宋体" w:hAnsi="宋体"/>
          <w:sz w:val="28"/>
        </w:rPr>
      </w:pPr>
    </w:p>
    <w:p>
      <w:pPr>
        <w:spacing w:line="480" w:lineRule="auto"/>
        <w:ind w:left="811" w:leftChars="386"/>
        <w:rPr>
          <w:rFonts w:ascii="宋体" w:hAnsi="宋体"/>
          <w:sz w:val="28"/>
        </w:rPr>
      </w:pPr>
      <w:r>
        <w:rPr>
          <w:rFonts w:hint="eastAsia" w:ascii="宋体" w:hAnsi="宋体"/>
          <w:sz w:val="28"/>
        </w:rPr>
        <w:t>组员3学号及姓名：E02014</w:t>
      </w:r>
      <w:r>
        <w:rPr>
          <w:rFonts w:ascii="宋体" w:hAnsi="宋体"/>
          <w:sz w:val="28"/>
        </w:rPr>
        <w:t>315</w:t>
      </w:r>
      <w:r>
        <w:rPr>
          <w:rFonts w:hint="eastAsia" w:ascii="宋体" w:hAnsi="宋体"/>
          <w:sz w:val="28"/>
        </w:rPr>
        <w:t xml:space="preserve">刘闻闻 </w:t>
      </w:r>
    </w:p>
    <w:p>
      <w:pPr>
        <w:spacing w:line="480" w:lineRule="auto"/>
        <w:ind w:left="811" w:leftChars="386"/>
        <w:rPr>
          <w:rFonts w:ascii="宋体" w:hAnsi="宋体"/>
          <w:sz w:val="28"/>
        </w:rPr>
      </w:pPr>
      <w:r>
        <w:rPr>
          <w:rFonts w:hint="eastAsia" w:ascii="宋体" w:hAnsi="宋体"/>
          <w:sz w:val="28"/>
        </w:rPr>
        <w:t xml:space="preserve">分工：负责第三部分逻辑结构            </w:t>
      </w:r>
    </w:p>
    <w:p>
      <w:pPr>
        <w:spacing w:line="480" w:lineRule="auto"/>
        <w:ind w:left="811" w:leftChars="386"/>
        <w:rPr>
          <w:sz w:val="28"/>
        </w:rPr>
      </w:pPr>
      <w:r>
        <w:rPr>
          <w:rFonts w:hint="eastAsia" w:ascii="宋体" w:hAnsi="宋体"/>
          <w:sz w:val="28"/>
        </w:rPr>
        <w:t xml:space="preserve">成绩：A </w:t>
      </w:r>
    </w:p>
    <w:p>
      <w:pPr>
        <w:widowControl/>
        <w:jc w:val="left"/>
        <w:rPr>
          <w:sz w:val="28"/>
        </w:rPr>
      </w:pPr>
      <w:r>
        <w:rPr>
          <w:sz w:val="28"/>
        </w:rPr>
        <w:br w:type="page"/>
      </w:r>
    </w:p>
    <w:p>
      <w:pPr>
        <w:pStyle w:val="2"/>
        <w:spacing w:before="156" w:beforeLines="50" w:after="156" w:afterLines="50" w:line="480" w:lineRule="auto"/>
        <w:jc w:val="left"/>
        <w:rPr>
          <w:b w:val="0"/>
          <w:bCs w:val="0"/>
          <w:sz w:val="32"/>
          <w:szCs w:val="32"/>
        </w:rPr>
      </w:pPr>
      <w:bookmarkStart w:id="0" w:name="_Toc40637876"/>
      <w:r>
        <w:rPr>
          <w:rFonts w:hint="eastAsia"/>
          <w:b w:val="0"/>
          <w:bCs w:val="0"/>
          <w:sz w:val="32"/>
          <w:szCs w:val="32"/>
        </w:rPr>
        <w:t>1引言</w:t>
      </w:r>
      <w:bookmarkEnd w:id="0"/>
    </w:p>
    <w:p>
      <w:pPr>
        <w:pStyle w:val="3"/>
        <w:spacing w:before="156" w:beforeLines="50" w:after="156" w:afterLines="50" w:line="240" w:lineRule="auto"/>
        <w:ind w:left="560" w:hanging="560" w:hangingChars="200"/>
        <w:rPr>
          <w:rFonts w:ascii="黑体" w:hAnsi="黑体"/>
          <w:b w:val="0"/>
          <w:bCs w:val="0"/>
          <w:sz w:val="28"/>
        </w:rPr>
      </w:pPr>
      <w:bookmarkStart w:id="1" w:name="_Toc25532672"/>
      <w:bookmarkStart w:id="2" w:name="_Toc40637877"/>
      <w:r>
        <w:rPr>
          <w:rFonts w:hint="eastAsia" w:ascii="黑体" w:hAnsi="黑体"/>
          <w:b w:val="0"/>
          <w:bCs w:val="0"/>
          <w:sz w:val="28"/>
        </w:rPr>
        <w:t>1.1</w:t>
      </w:r>
      <w:bookmarkEnd w:id="1"/>
      <w:bookmarkEnd w:id="2"/>
      <w:bookmarkStart w:id="3" w:name="_Hlk114770557"/>
      <w:r>
        <w:rPr>
          <w:rFonts w:hint="eastAsia" w:ascii="黑体" w:hAnsi="黑体"/>
          <w:b w:val="0"/>
          <w:bCs w:val="0"/>
          <w:sz w:val="28"/>
        </w:rPr>
        <w:t>逻辑结构设计任务</w:t>
      </w:r>
      <w:bookmarkEnd w:id="3"/>
      <w:r>
        <w:rPr>
          <w:rFonts w:hint="eastAsia" w:ascii="黑体" w:hAnsi="黑体"/>
          <w:b w:val="0"/>
          <w:bCs w:val="0"/>
          <w:sz w:val="28"/>
        </w:rPr>
        <w:t>和目标</w:t>
      </w:r>
    </w:p>
    <w:p>
      <w:pPr>
        <w:spacing w:line="360" w:lineRule="auto"/>
        <w:rPr>
          <w:rFonts w:hint="eastAsia"/>
          <w:szCs w:val="21"/>
        </w:rPr>
      </w:pPr>
      <w:r>
        <w:rPr>
          <w:rFonts w:hint="eastAsia"/>
          <w:szCs w:val="21"/>
        </w:rPr>
        <w:t>任务：逻辑结构设计的任务是将概念模型，转换成能被选定的数据库管理系统(DBMS)支持的数据模型。这里主要将E-R模型转换为关系模式。数据库逻辑设计的基础是概念设计的结果，而其成果应包括某 DBMS 所支持的外模式、概念模式及其说明及建立外模式和概念模式的 DDL 程序。设计的过程中需要具体说明把原始数据进行分解、合并后重新组织起来的数据库全局逻辑结构，包括所确定的关键字和属性、重新确定的记录结构和文件结构、所建立的各个文件之间的相互关系，形成本数据库的数据库管理员视图。逻辑结构设计主要分为以下三步：</w:t>
      </w:r>
    </w:p>
    <w:p>
      <w:pPr>
        <w:numPr>
          <w:ilvl w:val="0"/>
          <w:numId w:val="1"/>
        </w:numPr>
        <w:spacing w:line="360" w:lineRule="auto"/>
        <w:rPr>
          <w:rFonts w:hint="eastAsia"/>
          <w:szCs w:val="21"/>
        </w:rPr>
      </w:pPr>
      <w:r>
        <w:rPr>
          <w:rFonts w:hint="eastAsia"/>
          <w:szCs w:val="21"/>
        </w:rPr>
        <w:t>初始关系模式设计，将E-R图转换关系模式。</w:t>
      </w:r>
    </w:p>
    <w:p>
      <w:pPr>
        <w:spacing w:line="360" w:lineRule="auto"/>
        <w:rPr>
          <w:rFonts w:hint="eastAsia"/>
          <w:szCs w:val="21"/>
        </w:rPr>
      </w:pPr>
      <w:r>
        <w:rPr>
          <w:rFonts w:hint="eastAsia"/>
          <w:szCs w:val="21"/>
        </w:rPr>
        <w:t>按照转换规则，将概念模型E-R图中的实体和联系转换为数据模型，在关系DBMS的支持下就是转换为关系模式，并确定关系模式的属性和码。</w:t>
      </w:r>
    </w:p>
    <w:p>
      <w:pPr>
        <w:numPr>
          <w:ilvl w:val="0"/>
          <w:numId w:val="1"/>
        </w:numPr>
        <w:spacing w:line="360" w:lineRule="auto"/>
        <w:rPr>
          <w:rFonts w:hint="eastAsia"/>
          <w:szCs w:val="21"/>
        </w:rPr>
      </w:pPr>
      <w:r>
        <w:rPr>
          <w:rFonts w:hint="eastAsia"/>
          <w:szCs w:val="21"/>
        </w:rPr>
        <w:fldChar w:fldCharType="begin"/>
      </w:r>
      <w:r>
        <w:rPr>
          <w:rFonts w:hint="eastAsia"/>
          <w:szCs w:val="21"/>
        </w:rPr>
        <w:instrText xml:space="preserve"> HYPERLINK "https://blog.csdn.net/kupepoem/article/details/125128279" \l "t7" \t "https://blog.csdn.net/kupepoem/article/details/_self" </w:instrText>
      </w:r>
      <w:r>
        <w:rPr>
          <w:rFonts w:hint="eastAsia"/>
          <w:szCs w:val="21"/>
        </w:rPr>
        <w:fldChar w:fldCharType="separate"/>
      </w:r>
      <w:r>
        <w:rPr>
          <w:rFonts w:hint="eastAsia"/>
          <w:szCs w:val="21"/>
        </w:rPr>
        <w:t>关系模式规范化</w:t>
      </w:r>
      <w:r>
        <w:rPr>
          <w:rFonts w:hint="eastAsia"/>
          <w:szCs w:val="21"/>
        </w:rPr>
        <w:fldChar w:fldCharType="end"/>
      </w:r>
      <w:r>
        <w:rPr>
          <w:rFonts w:hint="eastAsia"/>
          <w:szCs w:val="21"/>
        </w:rPr>
        <w:t>。</w:t>
      </w:r>
    </w:p>
    <w:p>
      <w:pPr>
        <w:spacing w:line="360" w:lineRule="auto"/>
        <w:rPr>
          <w:rFonts w:hint="eastAsia"/>
          <w:szCs w:val="21"/>
        </w:rPr>
      </w:pPr>
      <w:r>
        <w:rPr>
          <w:rFonts w:hint="eastAsia"/>
          <w:szCs w:val="21"/>
        </w:rPr>
        <w:t>将关系模式规范化，对具有相同码的关系模式进行必要的分解和合并，使之达到较高的范式是设计好关系模式的唯一途径，否则，设计的关系数据库会产生一系列的问题。</w:t>
      </w:r>
    </w:p>
    <w:p>
      <w:pPr>
        <w:numPr>
          <w:ilvl w:val="0"/>
          <w:numId w:val="1"/>
        </w:numPr>
        <w:spacing w:line="360" w:lineRule="auto"/>
        <w:rPr>
          <w:rFonts w:hint="eastAsia"/>
          <w:szCs w:val="21"/>
        </w:rPr>
      </w:pPr>
      <w:r>
        <w:rPr>
          <w:rFonts w:hint="eastAsia"/>
          <w:szCs w:val="21"/>
        </w:rPr>
        <w:t>对数据模型进行优化。</w:t>
      </w:r>
    </w:p>
    <w:p>
      <w:pPr>
        <w:spacing w:line="360" w:lineRule="auto"/>
        <w:rPr>
          <w:rFonts w:hint="eastAsia"/>
          <w:szCs w:val="21"/>
        </w:rPr>
      </w:pPr>
      <w:r>
        <w:rPr>
          <w:rFonts w:hint="eastAsia"/>
          <w:szCs w:val="21"/>
        </w:rPr>
        <w:t>为了进一步提高数据库应用系统的性能，还应该对规范化后产生的关系模式进行评价、改进，经过反复多次的尝试和比较，最后得到优化的关系模式。</w:t>
      </w:r>
    </w:p>
    <w:p>
      <w:pPr>
        <w:spacing w:line="360" w:lineRule="auto"/>
        <w:rPr>
          <w:szCs w:val="21"/>
        </w:rPr>
      </w:pPr>
      <w:r>
        <w:rPr>
          <w:rFonts w:hint="eastAsia"/>
          <w:szCs w:val="21"/>
        </w:rPr>
        <w:t>设计步骤如下图：</w:t>
      </w:r>
    </w:p>
    <w:p>
      <w:pPr>
        <w:spacing w:line="276" w:lineRule="auto"/>
        <w:rPr>
          <w:rFonts w:hint="eastAsia"/>
          <w:szCs w:val="21"/>
        </w:rPr>
      </w:pPr>
      <w:r>
        <w:drawing>
          <wp:inline distT="0" distB="0" distL="114300" distR="114300">
            <wp:extent cx="5229860" cy="2141855"/>
            <wp:effectExtent l="0" t="0" r="8890" b="127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rcRect r="830" b="2542"/>
                    <a:stretch>
                      <a:fillRect/>
                    </a:stretch>
                  </pic:blipFill>
                  <pic:spPr>
                    <a:xfrm>
                      <a:off x="0" y="0"/>
                      <a:ext cx="5229860" cy="2141855"/>
                    </a:xfrm>
                    <a:prstGeom prst="rect">
                      <a:avLst/>
                    </a:prstGeom>
                    <a:noFill/>
                    <a:ln>
                      <a:noFill/>
                    </a:ln>
                  </pic:spPr>
                </pic:pic>
              </a:graphicData>
            </a:graphic>
          </wp:inline>
        </w:drawing>
      </w:r>
    </w:p>
    <w:p>
      <w:pPr>
        <w:spacing w:line="360" w:lineRule="auto"/>
        <w:rPr>
          <w:rFonts w:hint="eastAsia"/>
          <w:szCs w:val="21"/>
        </w:rPr>
      </w:pPr>
      <w:r>
        <w:rPr>
          <w:rFonts w:hint="eastAsia"/>
          <w:szCs w:val="21"/>
        </w:rPr>
        <w:t>目标：逻辑结构设计任务是将概念模型转换为等价的、并为特定DBMS所支持数据模型的结构。</w:t>
      </w:r>
    </w:p>
    <w:p>
      <w:pPr>
        <w:pStyle w:val="3"/>
        <w:spacing w:before="156" w:beforeLines="50" w:after="156" w:afterLines="50" w:line="240" w:lineRule="auto"/>
        <w:ind w:left="640" w:hanging="640" w:hangingChars="200"/>
        <w:rPr>
          <w:rFonts w:ascii="黑体" w:hAnsi="黑体"/>
          <w:b w:val="0"/>
          <w:bCs w:val="0"/>
          <w:sz w:val="28"/>
        </w:rPr>
      </w:pPr>
      <w:bookmarkStart w:id="4" w:name="_Toc25532673"/>
      <w:bookmarkStart w:id="5" w:name="_Toc40637878"/>
      <w:r>
        <w:rPr>
          <w:rStyle w:val="17"/>
          <w:rFonts w:hint="eastAsia" w:eastAsia="宋体"/>
          <w:b w:val="0"/>
          <w:bCs w:val="0"/>
        </w:rPr>
        <w:t>1.2</w:t>
      </w:r>
      <w:bookmarkEnd w:id="4"/>
      <w:bookmarkEnd w:id="5"/>
      <w:r>
        <w:rPr>
          <w:rStyle w:val="17"/>
          <w:rFonts w:hint="eastAsia" w:eastAsia="宋体"/>
          <w:b w:val="0"/>
          <w:bCs w:val="0"/>
        </w:rPr>
        <w:t>逻辑结构设计原则</w:t>
      </w:r>
      <w:r>
        <w:rPr>
          <w:rFonts w:ascii="黑体" w:hAnsi="黑体"/>
          <w:b w:val="0"/>
          <w:bCs w:val="0"/>
          <w:sz w:val="28"/>
        </w:rPr>
        <w:t xml:space="preserve"> </w:t>
      </w:r>
    </w:p>
    <w:p>
      <w:pPr>
        <w:spacing w:line="360" w:lineRule="auto"/>
      </w:pPr>
      <w:r>
        <w:rPr>
          <w:rFonts w:hint="eastAsia"/>
        </w:rPr>
        <w:t>【1】命名规范：</w:t>
      </w:r>
    </w:p>
    <w:p>
      <w:pPr>
        <w:spacing w:line="360" w:lineRule="auto"/>
      </w:pPr>
      <w:r>
        <w:rPr>
          <w:rFonts w:hint="eastAsia"/>
        </w:rPr>
        <w:t>①表名：数据表名称必须有含特征含义的单词或缩写组成，中间可以用“-“分割，表名称不能用双引号包含。</w:t>
      </w:r>
    </w:p>
    <w:p>
      <w:pPr>
        <w:spacing w:line="360" w:lineRule="auto"/>
      </w:pPr>
      <w:r>
        <w:rPr>
          <w:rFonts w:hint="eastAsia"/>
        </w:rPr>
        <w:t>②主键名：前缀为PK_。主键名称应是前缀+表名+构成字段名。可以去掉前缀。</w:t>
      </w:r>
    </w:p>
    <w:p>
      <w:pPr>
        <w:spacing w:line="360" w:lineRule="auto"/>
      </w:pPr>
      <w:r>
        <w:rPr>
          <w:rFonts w:hint="eastAsia"/>
        </w:rPr>
        <w:t>③外键名：前缀为FK_。主键名称应是前缀+表名+构成字段名。可以去掉前缀。</w:t>
      </w:r>
    </w:p>
    <w:p>
      <w:pPr>
        <w:spacing w:line="360" w:lineRule="auto"/>
      </w:pPr>
      <w:r>
        <w:rPr>
          <w:rFonts w:hint="eastAsia"/>
        </w:rPr>
        <w:t>2</w:t>
      </w:r>
      <w:r>
        <w:t>.</w:t>
      </w:r>
      <w:r>
        <w:rPr>
          <w:rFonts w:hint="eastAsia"/>
        </w:rPr>
        <w:t>索引</w:t>
      </w:r>
    </w:p>
    <w:p>
      <w:pPr>
        <w:spacing w:line="360" w:lineRule="auto"/>
      </w:pPr>
      <w:r>
        <w:rPr>
          <w:rFonts w:hint="eastAsia"/>
        </w:rPr>
        <w:t>①普通索引：前缀为IDX_。索引名称应是前缀+表名+构成字段名。</w:t>
      </w:r>
    </w:p>
    <w:p>
      <w:pPr>
        <w:spacing w:line="360" w:lineRule="auto"/>
      </w:pPr>
      <w:r>
        <w:rPr>
          <w:rFonts w:hint="eastAsia"/>
        </w:rPr>
        <w:t>②唯一索引：前缀为IDX_</w:t>
      </w:r>
      <w:r>
        <w:t>U</w:t>
      </w:r>
      <w:r>
        <w:rPr>
          <w:rFonts w:hint="eastAsia"/>
        </w:rPr>
        <w:t>K</w:t>
      </w:r>
      <w:r>
        <w:t>_</w:t>
      </w:r>
      <w:r>
        <w:rPr>
          <w:rFonts w:hint="eastAsia"/>
        </w:rPr>
        <w:t>。索引名称应是前缀+表名+构成字段名。</w:t>
      </w:r>
    </w:p>
    <w:p>
      <w:pPr>
        <w:spacing w:line="360" w:lineRule="auto"/>
      </w:pPr>
      <w:r>
        <w:rPr>
          <w:rFonts w:hint="eastAsia"/>
        </w:rPr>
        <w:t>③外键索引：前缀为IDX_</w:t>
      </w:r>
      <w:r>
        <w:t>FK_</w:t>
      </w:r>
      <w:r>
        <w:rPr>
          <w:rFonts w:hint="eastAsia"/>
        </w:rPr>
        <w:t>。索引名称应是前缀+表名+构成字段名。</w:t>
      </w:r>
    </w:p>
    <w:p>
      <w:pPr>
        <w:spacing w:line="360" w:lineRule="auto"/>
      </w:pPr>
      <w:r>
        <w:rPr>
          <w:rFonts w:hint="eastAsia"/>
        </w:rPr>
        <w:t>④函数索引：前缀为IDX_</w:t>
      </w:r>
      <w:r>
        <w:t>func_</w:t>
      </w:r>
      <w:r>
        <w:rPr>
          <w:rFonts w:hint="eastAsia"/>
        </w:rPr>
        <w:t>。索引名称应是前缀+表名+构成字段名。</w:t>
      </w:r>
    </w:p>
    <w:p>
      <w:pPr>
        <w:spacing w:line="360" w:lineRule="auto"/>
      </w:pPr>
      <w:r>
        <w:rPr>
          <w:rFonts w:hint="eastAsia"/>
        </w:rPr>
        <w:t>⑤簇索引：前缀为IDX_</w:t>
      </w:r>
      <w:r>
        <w:t>clu_</w:t>
      </w:r>
      <w:r>
        <w:rPr>
          <w:rFonts w:hint="eastAsia"/>
        </w:rPr>
        <w:t>。索引名称应是前缀+表名+构成字段名。</w:t>
      </w:r>
    </w:p>
    <w:p>
      <w:pPr>
        <w:spacing w:line="360" w:lineRule="auto"/>
      </w:pPr>
      <w:r>
        <w:rPr>
          <w:rFonts w:hint="eastAsia"/>
        </w:rPr>
        <w:t>3</w:t>
      </w:r>
      <w:r>
        <w:t>.</w:t>
      </w:r>
      <w:r>
        <w:rPr>
          <w:rFonts w:hint="eastAsia"/>
        </w:rPr>
        <w:t>视图：前缀为V_。按业务操作命名视图。</w:t>
      </w:r>
    </w:p>
    <w:p>
      <w:pPr>
        <w:spacing w:line="360" w:lineRule="auto"/>
      </w:pPr>
      <w:r>
        <w:rPr>
          <w:rFonts w:hint="eastAsia"/>
        </w:rPr>
        <w:t>4</w:t>
      </w:r>
      <w:r>
        <w:t>.</w:t>
      </w:r>
      <w:r>
        <w:rPr>
          <w:rFonts w:hint="eastAsia"/>
        </w:rPr>
        <w:t>数据包：前缀为P</w:t>
      </w:r>
      <w:r>
        <w:t>kg_</w:t>
      </w:r>
      <w:r>
        <w:rPr>
          <w:rFonts w:hint="eastAsia"/>
        </w:rPr>
        <w:t>。按业务操作集合命名数据包。</w:t>
      </w:r>
    </w:p>
    <w:p>
      <w:pPr>
        <w:spacing w:line="360" w:lineRule="auto"/>
        <w:rPr>
          <w:rFonts w:hint="eastAsia"/>
        </w:rPr>
      </w:pPr>
      <w:r>
        <w:rPr>
          <w:rFonts w:hint="eastAsia"/>
        </w:rPr>
        <w:t>5</w:t>
      </w:r>
      <w:r>
        <w:t>.</w:t>
      </w:r>
      <w:r>
        <w:rPr>
          <w:rFonts w:hint="eastAsia"/>
        </w:rPr>
        <w:t>序列：前缀为S</w:t>
      </w:r>
      <w:r>
        <w:t>eq_</w:t>
      </w:r>
      <w:r>
        <w:rPr>
          <w:rFonts w:hint="eastAsia"/>
        </w:rPr>
        <w:t>。按业务属性命名。</w:t>
      </w:r>
    </w:p>
    <w:p>
      <w:pPr>
        <w:spacing w:line="360" w:lineRule="auto"/>
      </w:pPr>
      <w:r>
        <w:rPr>
          <w:rFonts w:hint="eastAsia"/>
        </w:rPr>
        <w:t>【2】命名</w:t>
      </w:r>
    </w:p>
    <w:p>
      <w:pPr>
        <w:spacing w:line="360" w:lineRule="auto"/>
      </w:pPr>
      <w:r>
        <w:rPr>
          <w:rFonts w:hint="eastAsia"/>
        </w:rPr>
        <w:t>①语言：命名应该使用英文单词，避免使用拼音，特别不应该使用拼音简写。不允许出现中文或者特殊字符。命名的英文单词应该与本身的含义相近。当出现对象名重名时，是不同类型的对象时，加类型前缀或后缀加以区分。</w:t>
      </w:r>
    </w:p>
    <w:p>
      <w:pPr>
        <w:spacing w:line="360" w:lineRule="auto"/>
      </w:pPr>
      <w:r>
        <w:rPr>
          <w:rFonts w:hint="eastAsia"/>
        </w:rPr>
        <w:t>②大小写：名称一律大写，以便不同数据库移植，以及避免程序调用问题。</w:t>
      </w:r>
    </w:p>
    <w:p>
      <w:pPr>
        <w:spacing w:line="360" w:lineRule="auto"/>
      </w:pPr>
      <w:r>
        <w:rPr>
          <w:rFonts w:hint="eastAsia"/>
        </w:rPr>
        <w:t>③单词分隔：命名的单词可以使用下划线进行分隔。</w:t>
      </w:r>
    </w:p>
    <w:p>
      <w:pPr>
        <w:spacing w:line="360" w:lineRule="auto"/>
      </w:pPr>
      <w:r>
        <w:rPr>
          <w:rFonts w:hint="eastAsia"/>
        </w:rPr>
        <w:t>④保留字：命名不允许使用SQL保留字。</w:t>
      </w:r>
    </w:p>
    <w:p>
      <w:pPr>
        <w:spacing w:line="360" w:lineRule="auto"/>
      </w:pPr>
      <w:r>
        <w:rPr>
          <w:rFonts w:hint="eastAsia"/>
        </w:rPr>
        <w:t>⑤字段名称：同一个字段在一个数据库中只能代表一个意思。</w:t>
      </w:r>
    </w:p>
    <w:p>
      <w:pPr>
        <w:numPr>
          <w:ilvl w:val="0"/>
          <w:numId w:val="2"/>
        </w:numPr>
        <w:spacing w:line="360" w:lineRule="auto"/>
      </w:pPr>
      <w:r>
        <w:rPr>
          <w:rFonts w:hint="eastAsia"/>
        </w:rPr>
        <w:t>数据类型</w:t>
      </w:r>
    </w:p>
    <w:p>
      <w:pPr>
        <w:spacing w:line="360" w:lineRule="auto"/>
      </w:pPr>
      <w:r>
        <w:rPr>
          <w:rFonts w:hint="eastAsia"/>
        </w:rPr>
        <w:t>①字符型：长度固定c</w:t>
      </w:r>
      <w:r>
        <w:t>har,</w:t>
      </w:r>
      <w:r>
        <w:rPr>
          <w:rFonts w:hint="eastAsia"/>
        </w:rPr>
        <w:t>长度不固定v</w:t>
      </w:r>
      <w:r>
        <w:t>archar</w:t>
      </w:r>
      <w:r>
        <w:rPr>
          <w:rFonts w:hint="eastAsia"/>
        </w:rPr>
        <w:t>。</w:t>
      </w:r>
    </w:p>
    <w:p>
      <w:pPr>
        <w:spacing w:line="360" w:lineRule="auto"/>
      </w:pPr>
      <w:r>
        <w:rPr>
          <w:rFonts w:hint="eastAsia"/>
        </w:rPr>
        <w:t>②系统时间：由数据库产生的系统时间首选数据库的日期型，如DATE型。</w:t>
      </w:r>
    </w:p>
    <w:p>
      <w:pPr>
        <w:spacing w:line="360" w:lineRule="auto"/>
      </w:pPr>
      <w:r>
        <w:rPr>
          <w:rFonts w:hint="eastAsia"/>
        </w:rPr>
        <w:t>③外部时间：由数据库导入或外部应用程序产生的日期时间类型采用v</w:t>
      </w:r>
      <w:r>
        <w:t>archar</w:t>
      </w:r>
      <w:r>
        <w:rPr>
          <w:rFonts w:hint="eastAsia"/>
        </w:rPr>
        <w:t>类型，数据格式采用：YYYYMMDDHH</w:t>
      </w:r>
      <w:r>
        <w:t>24</w:t>
      </w:r>
      <w:r>
        <w:rPr>
          <w:rFonts w:hint="eastAsia"/>
        </w:rPr>
        <w:t>MISS。</w:t>
      </w:r>
    </w:p>
    <w:p>
      <w:pPr>
        <w:numPr>
          <w:ilvl w:val="0"/>
          <w:numId w:val="2"/>
        </w:numPr>
        <w:spacing w:line="360" w:lineRule="auto"/>
      </w:pPr>
      <w:r>
        <w:rPr>
          <w:rFonts w:hint="eastAsia"/>
        </w:rPr>
        <w:t>设计</w:t>
      </w:r>
    </w:p>
    <w:p>
      <w:pPr>
        <w:spacing w:line="360" w:lineRule="auto"/>
      </w:pPr>
      <w:r>
        <w:rPr>
          <w:rFonts w:hint="eastAsia"/>
        </w:rPr>
        <w:t>①范式：在无性能上的必须原因，应该使用关系数据库理论，达到较高的范式，避免数据冗余，但是如果在数据量上与性能上无特别要求，考虑到实现的方便性可以有适当的数据冗余，但是基本上要达到3NF。</w:t>
      </w:r>
    </w:p>
    <w:p>
      <w:pPr>
        <w:spacing w:line="360" w:lineRule="auto"/>
      </w:pPr>
      <w:r>
        <w:rPr>
          <w:rFonts w:hint="eastAsia"/>
        </w:rPr>
        <w:t>②完整性设计：有依赖关系的表，例如主外键关系表，在删除父表时必须级联删除其子表相应的数据。</w:t>
      </w:r>
    </w:p>
    <w:p>
      <w:pPr>
        <w:spacing w:line="360" w:lineRule="auto"/>
        <w:rPr>
          <w:rFonts w:hint="eastAsia"/>
        </w:rPr>
      </w:pPr>
      <w:r>
        <w:rPr>
          <w:rFonts w:hint="eastAsia"/>
        </w:rPr>
        <w:t>③安全性设计：按照应用需求，设计不同的用户访问权限。包括应用系统管理用户，普通用户等。确定每个角色对数据库表的操作权限，如创建、检索、更新、删除等。每个角色拥有刚好能够完成任务的权限。用户账号密码必须进行加密处理，确保在任何地方的查询都不会出现密码的明文。</w:t>
      </w:r>
    </w:p>
    <w:p>
      <w:pPr>
        <w:rPr>
          <w:rFonts w:hint="eastAsia"/>
        </w:rPr>
      </w:pPr>
    </w:p>
    <w:p>
      <w:pPr>
        <w:pStyle w:val="3"/>
        <w:spacing w:before="156" w:beforeLines="50" w:after="156" w:afterLines="50" w:line="240" w:lineRule="auto"/>
        <w:ind w:left="560" w:hanging="560" w:hangingChars="200"/>
      </w:pPr>
      <w:r>
        <w:rPr>
          <w:rFonts w:hint="eastAsia" w:ascii="黑体" w:hAnsi="黑体"/>
          <w:b w:val="0"/>
          <w:bCs w:val="0"/>
          <w:sz w:val="28"/>
        </w:rPr>
        <w:t xml:space="preserve">1.3 </w:t>
      </w:r>
      <w:r>
        <w:rPr>
          <w:rStyle w:val="17"/>
          <w:rFonts w:hint="eastAsia"/>
          <w:b w:val="0"/>
          <w:bCs w:val="0"/>
        </w:rPr>
        <w:t>ER图向关系模式的转换规则</w:t>
      </w:r>
    </w:p>
    <w:p>
      <w:pPr>
        <w:spacing w:line="300" w:lineRule="auto"/>
      </w:pPr>
      <w:r>
        <w:rPr>
          <w:rFonts w:hint="eastAsia"/>
        </w:rPr>
        <w:t>关系模型的逻辑结构是一组关系模式的集合。E-R图则是由实体型、实体的属性和实体型之间的联系三个要素组成的，所以将E-R图转换为关系模型实际上就是要将实体型、实体的属性和实体型之间的联系转换为关系模式。下面介绍转换的一般原则。一个实体型转换为一个关系模式，关系的属性就是实体的属性，关系的码就是实体的码。对于实体型间的联系有以下不同的情况：</w:t>
      </w:r>
    </w:p>
    <w:p>
      <w:pPr>
        <w:spacing w:line="300" w:lineRule="auto"/>
      </w:pPr>
      <w:r>
        <w:rPr>
          <w:rFonts w:hint="eastAsia"/>
        </w:rPr>
        <w:t>（1）一个1:1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pPr>
        <w:spacing w:line="300" w:lineRule="auto"/>
      </w:pPr>
      <w:r>
        <w:rPr>
          <w:rFonts w:hint="eastAsia"/>
        </w:rPr>
        <w:t>（2）一个1:n联系可以转换为一个独立的关系模式，也可以与n端对应的关系模式合并。如果转换为一个独立的关系模式，则与该联系相连的各实体的码以及联系本身的属性均转换为关系的属性，而关系的码为n端实体的码。</w:t>
      </w:r>
    </w:p>
    <w:p>
      <w:pPr>
        <w:spacing w:line="300" w:lineRule="auto"/>
        <w:rPr>
          <w:rFonts w:hint="eastAsia"/>
        </w:rPr>
      </w:pPr>
      <w:r>
        <w:rPr>
          <w:rFonts w:hint="eastAsia"/>
        </w:rPr>
        <w:t>（3）一个m：n联系转换为一个关系模式，与该联系相连的各实体的码以及联系本身的</w:t>
      </w:r>
    </w:p>
    <w:p>
      <w:pPr>
        <w:spacing w:line="300" w:lineRule="auto"/>
      </w:pPr>
      <w:r>
        <w:rPr>
          <w:rFonts w:hint="eastAsia"/>
        </w:rPr>
        <w:t>属性均转换为关系的属性，各实体的码组成关系的码或关系码的一部分。</w:t>
      </w:r>
    </w:p>
    <w:p>
      <w:pPr>
        <w:spacing w:line="300" w:lineRule="auto"/>
      </w:pPr>
      <w:r>
        <w:rPr>
          <w:rFonts w:hint="eastAsia"/>
        </w:rPr>
        <w:t>（4）三个或三个以上实体间的一个多元联系可以转换为一个关系模式。与该多元联系相连的各实体的码以及联系本身的属性均转换为关系的属性，各实体的码组成关系的码或关系码的一部分。</w:t>
      </w:r>
    </w:p>
    <w:p>
      <w:pPr>
        <w:spacing w:line="300" w:lineRule="auto"/>
        <w:rPr>
          <w:rFonts w:hint="eastAsia"/>
        </w:rPr>
      </w:pPr>
      <w:r>
        <w:rPr>
          <w:rFonts w:hint="eastAsia"/>
        </w:rPr>
        <w:t>（5）具有相同码的关系模式可合并。</w:t>
      </w:r>
    </w:p>
    <w:p>
      <w:pPr>
        <w:pStyle w:val="2"/>
        <w:tabs>
          <w:tab w:val="left" w:pos="2188"/>
        </w:tabs>
        <w:spacing w:before="156" w:beforeLines="50" w:after="156" w:afterLines="50" w:line="480" w:lineRule="auto"/>
        <w:jc w:val="left"/>
        <w:rPr>
          <w:rFonts w:hint="eastAsia" w:hAnsi="黑体"/>
          <w:b w:val="0"/>
          <w:bCs w:val="0"/>
          <w:sz w:val="28"/>
          <w:szCs w:val="28"/>
        </w:rPr>
      </w:pPr>
      <w:bookmarkStart w:id="6" w:name="_Toc40637881"/>
      <w:r>
        <w:rPr>
          <w:rFonts w:hint="eastAsia"/>
          <w:b w:val="0"/>
          <w:bCs w:val="0"/>
          <w:sz w:val="28"/>
          <w:szCs w:val="28"/>
        </w:rPr>
        <w:t>2</w:t>
      </w:r>
      <w:r>
        <w:rPr>
          <w:b w:val="0"/>
          <w:bCs w:val="0"/>
          <w:sz w:val="28"/>
          <w:szCs w:val="28"/>
        </w:rPr>
        <w:t xml:space="preserve"> </w:t>
      </w:r>
      <w:bookmarkEnd w:id="6"/>
      <w:r>
        <w:rPr>
          <w:rFonts w:hint="eastAsia"/>
          <w:b w:val="0"/>
          <w:bCs w:val="0"/>
          <w:sz w:val="28"/>
          <w:szCs w:val="28"/>
        </w:rPr>
        <w:t>教工食堂网上订餐系统</w:t>
      </w:r>
      <w:r>
        <w:rPr>
          <w:rFonts w:hint="eastAsia" w:hAnsi="黑体"/>
          <w:b w:val="0"/>
          <w:bCs w:val="0"/>
          <w:sz w:val="28"/>
          <w:szCs w:val="28"/>
        </w:rPr>
        <w:t>概念结构</w:t>
      </w:r>
    </w:p>
    <w:p>
      <w:r>
        <w:object>
          <v:shape id="_x0000_i1025" o:spt="75" type="#_x0000_t75" style="height:242.45pt;width:417.95pt;" o:ole="t" filled="f" stroked="f" coordsize="21600,21600">
            <v:path/>
            <v:fill on="f" focussize="0,0"/>
            <v:stroke on="f"/>
            <v:imagedata r:id="rId9" o:title=""/>
            <o:lock v:ext="edit" aspectratio="t"/>
            <w10:wrap type="none"/>
            <w10:anchorlock/>
          </v:shape>
          <o:OLEObject Type="Embed" ProgID="Visio.Drawing.15" ShapeID="_x0000_i1025" DrawAspect="Content" ObjectID="_1468075725" r:id="rId8">
            <o:LockedField>false</o:LockedField>
          </o:OLEObject>
        </w:object>
      </w:r>
      <w:r>
        <w:rPr>
          <w:rFonts w:hint="eastAsia"/>
        </w:rPr>
        <w:t>管理员：（</w:t>
      </w:r>
      <w:r>
        <w:rPr>
          <w:rFonts w:hint="eastAsia"/>
          <w:u w:val="single"/>
        </w:rPr>
        <w:t>管理员I</w:t>
      </w:r>
      <w:r>
        <w:rPr>
          <w:u w:val="single"/>
        </w:rPr>
        <w:t>D</w:t>
      </w:r>
      <w:r>
        <w:rPr>
          <w:rFonts w:hint="eastAsia"/>
        </w:rPr>
        <w:t>，姓名，密码，昵称，性别，年龄，生日，手机号，地址，编号，邮箱，身份证，权限等级）</w:t>
      </w:r>
    </w:p>
    <w:p>
      <w:pPr>
        <w:spacing w:line="300" w:lineRule="auto"/>
      </w:pPr>
      <w:r>
        <w:rPr>
          <w:rFonts w:hint="eastAsia"/>
        </w:rPr>
        <w:t>用户：（</w:t>
      </w:r>
      <w:r>
        <w:rPr>
          <w:rFonts w:hint="eastAsia"/>
          <w:u w:val="single"/>
        </w:rPr>
        <w:t>用户I</w:t>
      </w:r>
      <w:r>
        <w:rPr>
          <w:u w:val="single"/>
        </w:rPr>
        <w:t>D</w:t>
      </w:r>
      <w:r>
        <w:rPr>
          <w:rFonts w:hint="eastAsia"/>
        </w:rPr>
        <w:t>，姓名，密码，昵称，性别，年龄，生日，手机号，地址，邮箱，身份证）</w:t>
      </w:r>
    </w:p>
    <w:p>
      <w:pPr>
        <w:spacing w:line="300" w:lineRule="auto"/>
        <w:rPr>
          <w:rFonts w:hint="eastAsia"/>
        </w:rPr>
      </w:pPr>
      <w:r>
        <w:rPr>
          <w:rFonts w:hint="eastAsia"/>
        </w:rPr>
        <w:t>公告表单：（</w:t>
      </w:r>
      <w:r>
        <w:rPr>
          <w:rFonts w:hint="eastAsia"/>
          <w:u w:val="single"/>
        </w:rPr>
        <w:t>公告I</w:t>
      </w:r>
      <w:r>
        <w:rPr>
          <w:u w:val="single"/>
        </w:rPr>
        <w:t>D</w:t>
      </w:r>
      <w:r>
        <w:rPr>
          <w:rFonts w:hint="eastAsia"/>
        </w:rPr>
        <w:t>，名称，内容，时间）</w:t>
      </w:r>
    </w:p>
    <w:p>
      <w:pPr>
        <w:spacing w:line="300" w:lineRule="auto"/>
      </w:pPr>
      <w:r>
        <w:rPr>
          <w:rFonts w:hint="eastAsia"/>
        </w:rPr>
        <w:t>收藏表单：（</w:t>
      </w:r>
      <w:r>
        <w:rPr>
          <w:rFonts w:hint="eastAsia"/>
          <w:u w:val="single"/>
        </w:rPr>
        <w:t>收藏I</w:t>
      </w:r>
      <w:r>
        <w:rPr>
          <w:u w:val="single"/>
        </w:rPr>
        <w:t>D</w:t>
      </w:r>
      <w:r>
        <w:rPr>
          <w:rFonts w:hint="eastAsia"/>
        </w:rPr>
        <w:t>，名称，时间，菜谱i</w:t>
      </w:r>
      <w:r>
        <w:t>d</w:t>
      </w:r>
      <w:r>
        <w:rPr>
          <w:rFonts w:hint="eastAsia"/>
        </w:rPr>
        <w:t>，笔记i</w:t>
      </w:r>
      <w:r>
        <w:t>d</w:t>
      </w:r>
      <w:r>
        <w:rPr>
          <w:rFonts w:hint="eastAsia"/>
        </w:rPr>
        <w:t>，用户i</w:t>
      </w:r>
      <w:r>
        <w:t>d</w:t>
      </w:r>
      <w:r>
        <w:rPr>
          <w:rFonts w:hint="eastAsia"/>
        </w:rPr>
        <w:t>）</w:t>
      </w:r>
    </w:p>
    <w:p>
      <w:pPr>
        <w:spacing w:line="300" w:lineRule="auto"/>
      </w:pPr>
      <w:r>
        <w:rPr>
          <w:rFonts w:hint="eastAsia"/>
        </w:rPr>
        <w:t>笔记表单：（</w:t>
      </w:r>
      <w:r>
        <w:rPr>
          <w:rFonts w:hint="eastAsia"/>
          <w:u w:val="single"/>
        </w:rPr>
        <w:t>笔记ID</w:t>
      </w:r>
      <w:r>
        <w:rPr>
          <w:rFonts w:hint="eastAsia"/>
        </w:rPr>
        <w:t>，名称，用户i</w:t>
      </w:r>
      <w:r>
        <w:t>d</w:t>
      </w:r>
      <w:r>
        <w:rPr>
          <w:rFonts w:hint="eastAsia"/>
        </w:rPr>
        <w:t>，笔记详情，审核状态）</w:t>
      </w:r>
    </w:p>
    <w:p>
      <w:pPr>
        <w:spacing w:line="300" w:lineRule="auto"/>
      </w:pPr>
      <w:r>
        <w:rPr>
          <w:rFonts w:hint="eastAsia"/>
        </w:rPr>
        <w:t>资讯表单：（</w:t>
      </w:r>
      <w:r>
        <w:rPr>
          <w:rFonts w:hint="eastAsia"/>
          <w:u w:val="single"/>
        </w:rPr>
        <w:t>资讯ID</w:t>
      </w:r>
      <w:r>
        <w:rPr>
          <w:rFonts w:hint="eastAsia"/>
        </w:rPr>
        <w:t>，名称，内容）</w:t>
      </w:r>
    </w:p>
    <w:p>
      <w:pPr>
        <w:spacing w:line="300" w:lineRule="auto"/>
      </w:pPr>
      <w:r>
        <w:rPr>
          <w:rFonts w:hint="eastAsia"/>
        </w:rPr>
        <w:t>趣味答题表单：（</w:t>
      </w:r>
      <w:r>
        <w:rPr>
          <w:rFonts w:hint="eastAsia"/>
          <w:u w:val="single"/>
        </w:rPr>
        <w:t>趣味答题I</w:t>
      </w:r>
      <w:r>
        <w:rPr>
          <w:u w:val="single"/>
        </w:rPr>
        <w:t>D</w:t>
      </w:r>
      <w:r>
        <w:rPr>
          <w:rFonts w:hint="eastAsia"/>
        </w:rPr>
        <w:t>，名称，回答内容）</w:t>
      </w:r>
    </w:p>
    <w:p>
      <w:pPr>
        <w:spacing w:line="300" w:lineRule="auto"/>
        <w:rPr>
          <w:rFonts w:hint="eastAsia"/>
        </w:rPr>
      </w:pPr>
      <w:r>
        <w:rPr>
          <w:rFonts w:hint="eastAsia"/>
        </w:rPr>
        <w:t>菜谱表单：（</w:t>
      </w:r>
      <w:r>
        <w:rPr>
          <w:rFonts w:hint="eastAsia"/>
          <w:u w:val="single"/>
        </w:rPr>
        <w:t>菜谱I</w:t>
      </w:r>
      <w:r>
        <w:rPr>
          <w:u w:val="single"/>
        </w:rPr>
        <w:t>D</w:t>
      </w:r>
      <w:r>
        <w:rPr>
          <w:rFonts w:hint="eastAsia"/>
        </w:rPr>
        <w:t>，名称，描述，标签，标签i</w:t>
      </w:r>
      <w:r>
        <w:t>d</w:t>
      </w:r>
      <w:r>
        <w:rPr>
          <w:rFonts w:hint="eastAsia"/>
        </w:rPr>
        <w:t>，文件i</w:t>
      </w:r>
      <w:r>
        <w:t>d</w:t>
      </w:r>
      <w:r>
        <w:rPr>
          <w:rFonts w:hint="eastAsia"/>
        </w:rPr>
        <w:t>，文件名，上传人，用户i</w:t>
      </w:r>
      <w:r>
        <w:t>d</w:t>
      </w:r>
      <w:r>
        <w:rPr>
          <w:rFonts w:hint="eastAsia"/>
        </w:rPr>
        <w:t>）</w:t>
      </w:r>
    </w:p>
    <w:p/>
    <w:p>
      <w:pPr>
        <w:pStyle w:val="2"/>
        <w:tabs>
          <w:tab w:val="left" w:pos="2188"/>
        </w:tabs>
        <w:spacing w:before="156" w:beforeLines="50" w:after="156" w:afterLines="50" w:line="480" w:lineRule="auto"/>
        <w:jc w:val="left"/>
        <w:rPr>
          <w:rFonts w:hint="eastAsia"/>
          <w:b w:val="0"/>
          <w:bCs w:val="0"/>
          <w:sz w:val="28"/>
          <w:szCs w:val="28"/>
        </w:rPr>
      </w:pPr>
      <w:r>
        <w:rPr>
          <w:rFonts w:hint="eastAsia"/>
          <w:b w:val="0"/>
          <w:bCs w:val="0"/>
          <w:sz w:val="28"/>
          <w:szCs w:val="28"/>
        </w:rPr>
        <w:t>3</w:t>
      </w:r>
      <w:r>
        <w:rPr>
          <w:b w:val="0"/>
          <w:bCs w:val="0"/>
          <w:sz w:val="28"/>
          <w:szCs w:val="28"/>
        </w:rPr>
        <w:t xml:space="preserve"> </w:t>
      </w:r>
      <w:r>
        <w:rPr>
          <w:rFonts w:hint="eastAsia"/>
          <w:b w:val="0"/>
          <w:bCs w:val="0"/>
          <w:sz w:val="28"/>
          <w:szCs w:val="28"/>
        </w:rPr>
        <w:t>教工食堂网上订餐系统逻辑结构</w:t>
      </w:r>
    </w:p>
    <w:p>
      <w:pPr>
        <w:numPr>
          <w:ilvl w:val="0"/>
          <w:numId w:val="3"/>
        </w:numPr>
        <w:rPr>
          <w:rFonts w:hint="eastAsia"/>
        </w:rPr>
      </w:pPr>
      <w:r>
        <w:rPr>
          <w:rFonts w:hint="eastAsia"/>
        </w:rPr>
        <w:t>系统数据模型说明：</w:t>
      </w:r>
    </w:p>
    <w:p>
      <w:pPr>
        <w:ind w:left="210"/>
        <w:rPr>
          <w:rFonts w:hint="eastAsia"/>
        </w:rPr>
      </w:pPr>
      <w:r>
        <w:rPr>
          <w:rFonts w:hint="eastAsia"/>
        </w:rPr>
        <w:t>用户：（管理员I</w:t>
      </w:r>
      <w:r>
        <w:t>D</w:t>
      </w:r>
      <w:r>
        <w:rPr>
          <w:rFonts w:hint="eastAsia"/>
        </w:rPr>
        <w:t>，用户I</w:t>
      </w:r>
      <w:r>
        <w:t>D</w:t>
      </w:r>
      <w:r>
        <w:rPr>
          <w:rFonts w:hint="eastAsia"/>
        </w:rPr>
        <w:t>，姓名，密码，昵称，性别，年龄，生日，手机号，地址，编号，邮箱，身份证，权限等级）</w:t>
      </w:r>
    </w:p>
    <w:p>
      <w:pPr>
        <w:ind w:left="210" w:hanging="210" w:hangingChars="100"/>
        <w:rPr>
          <w:rFonts w:hint="eastAsia"/>
        </w:rPr>
      </w:pPr>
      <w:r>
        <w:rPr>
          <w:rFonts w:hint="eastAsia"/>
        </w:rPr>
        <w:t xml:space="preserve">  此为用户实体型对应的关系模式。该关系模式已包含了联系—“登录”所对应的关系模式。用户I</w:t>
      </w:r>
      <w:r>
        <w:t>D</w:t>
      </w:r>
      <w:r>
        <w:rPr>
          <w:rFonts w:hint="eastAsia"/>
        </w:rPr>
        <w:t>是该关系模式的候选码。</w:t>
      </w:r>
    </w:p>
    <w:p>
      <w:pPr>
        <w:ind w:left="210" w:hanging="210" w:hangingChars="100"/>
        <w:rPr>
          <w:rFonts w:hint="eastAsia"/>
        </w:rPr>
      </w:pPr>
    </w:p>
    <w:p>
      <w:pPr>
        <w:ind w:left="210" w:leftChars="100" w:firstLine="0" w:firstLineChars="0"/>
        <w:rPr>
          <w:rFonts w:hint="eastAsia"/>
          <w:highlight w:val="none"/>
        </w:rPr>
      </w:pPr>
      <w:r>
        <w:rPr>
          <w:rFonts w:hint="eastAsia"/>
          <w:highlight w:val="none"/>
        </w:rPr>
        <w:t>管理员：（</w:t>
      </w:r>
      <w:r>
        <w:rPr>
          <w:rFonts w:hint="eastAsia"/>
        </w:rPr>
        <w:t>管理员I</w:t>
      </w:r>
      <w:r>
        <w:t>D</w:t>
      </w:r>
      <w:r>
        <w:rPr>
          <w:rFonts w:hint="eastAsia"/>
          <w:highlight w:val="none"/>
        </w:rPr>
        <w:t>，姓名，密码，昵称，性别，年龄，生日，手机号，地址，编号，邮箱，身份证，权限等级）</w:t>
      </w:r>
      <w:bookmarkStart w:id="10" w:name="_GoBack"/>
      <w:bookmarkEnd w:id="10"/>
    </w:p>
    <w:p>
      <w:pPr>
        <w:ind w:left="210" w:leftChars="100" w:firstLine="0" w:firstLineChars="0"/>
        <w:rPr>
          <w:rFonts w:hint="eastAsia"/>
          <w:highlight w:val="none"/>
        </w:rPr>
      </w:pPr>
      <w:r>
        <w:rPr>
          <w:rFonts w:hint="eastAsia"/>
        </w:rPr>
        <w:t>此为</w:t>
      </w:r>
      <w:r>
        <w:rPr>
          <w:rFonts w:hint="eastAsia"/>
          <w:lang w:val="en-US" w:eastAsia="zh-CN"/>
        </w:rPr>
        <w:t>管理员</w:t>
      </w:r>
      <w:r>
        <w:rPr>
          <w:rFonts w:hint="eastAsia"/>
        </w:rPr>
        <w:t>实体型对应的关系模式。</w:t>
      </w:r>
    </w:p>
    <w:p>
      <w:pPr>
        <w:rPr>
          <w:rFonts w:hint="eastAsia"/>
        </w:rPr>
      </w:pPr>
    </w:p>
    <w:p>
      <w:pPr>
        <w:ind w:left="210" w:hanging="210" w:hangingChars="100"/>
        <w:rPr>
          <w:rFonts w:hint="eastAsia"/>
        </w:rPr>
      </w:pPr>
      <w:r>
        <w:rPr>
          <w:rFonts w:hint="eastAsia"/>
        </w:rPr>
        <w:t xml:space="preserve">  公告表单：（管理员I</w:t>
      </w:r>
      <w:r>
        <w:t>D</w:t>
      </w:r>
      <w:r>
        <w:rPr>
          <w:rFonts w:hint="eastAsia"/>
        </w:rPr>
        <w:t>，公告I</w:t>
      </w:r>
      <w:r>
        <w:t>D</w:t>
      </w:r>
      <w:r>
        <w:rPr>
          <w:rFonts w:hint="eastAsia"/>
        </w:rPr>
        <w:t>，名称，内容，时间）</w:t>
      </w:r>
    </w:p>
    <w:p>
      <w:pPr>
        <w:ind w:left="210" w:hanging="210" w:hangingChars="100"/>
        <w:rPr>
          <w:rFonts w:hint="eastAsia"/>
        </w:rPr>
      </w:pPr>
      <w:r>
        <w:rPr>
          <w:rFonts w:hint="eastAsia"/>
        </w:rPr>
        <w:t xml:space="preserve">  此为公告实体型对应的关系模式。该关系模式已包含了联系—“发布”所对应的关系模式。公告I</w:t>
      </w:r>
      <w:r>
        <w:t>D</w:t>
      </w:r>
      <w:r>
        <w:rPr>
          <w:rFonts w:hint="eastAsia"/>
        </w:rPr>
        <w:t>是该关系模式的候选码。</w:t>
      </w:r>
    </w:p>
    <w:p>
      <w:pPr>
        <w:ind w:left="210" w:hanging="210" w:hangingChars="100"/>
        <w:rPr>
          <w:rFonts w:hint="eastAsia"/>
        </w:rPr>
      </w:pPr>
    </w:p>
    <w:p>
      <w:pPr>
        <w:ind w:left="210" w:leftChars="100"/>
        <w:rPr>
          <w:rFonts w:hint="eastAsia"/>
        </w:rPr>
      </w:pPr>
      <w:r>
        <w:rPr>
          <w:rFonts w:hint="eastAsia"/>
        </w:rPr>
        <w:t>收藏表单：（管理员I</w:t>
      </w:r>
      <w:r>
        <w:t>D</w:t>
      </w:r>
      <w:r>
        <w:rPr>
          <w:rFonts w:hint="eastAsia"/>
        </w:rPr>
        <w:t>，收藏I</w:t>
      </w:r>
      <w:r>
        <w:t>D</w:t>
      </w:r>
      <w:r>
        <w:rPr>
          <w:rFonts w:hint="eastAsia"/>
        </w:rPr>
        <w:t>，名称，时间，菜谱ID，笔记ID，用户ID）</w:t>
      </w:r>
    </w:p>
    <w:p>
      <w:pPr>
        <w:ind w:left="210" w:leftChars="100"/>
        <w:rPr>
          <w:rFonts w:hint="eastAsia"/>
        </w:rPr>
      </w:pPr>
      <w:r>
        <w:rPr>
          <w:rFonts w:hint="eastAsia"/>
        </w:rPr>
        <w:t>此为收藏实体型对应的关系模式。该关系模式已包含了联系—“收藏”所对应的关系模式。收藏ID是该关系模式的候选码。</w:t>
      </w:r>
    </w:p>
    <w:p>
      <w:pPr>
        <w:ind w:left="210" w:leftChars="100"/>
        <w:rPr>
          <w:rFonts w:hint="eastAsia"/>
        </w:rPr>
      </w:pPr>
    </w:p>
    <w:p>
      <w:pPr>
        <w:ind w:left="210" w:leftChars="100"/>
      </w:pPr>
      <w:r>
        <w:rPr>
          <w:rFonts w:hint="eastAsia"/>
        </w:rPr>
        <w:t>笔记表单：（笔记ID，上传时间，用户ID）</w:t>
      </w:r>
    </w:p>
    <w:p>
      <w:pPr>
        <w:ind w:left="210" w:leftChars="100"/>
        <w:rPr>
          <w:rFonts w:hint="eastAsia"/>
        </w:rPr>
      </w:pPr>
      <w:r>
        <w:rPr>
          <w:rFonts w:hint="eastAsia"/>
        </w:rPr>
        <w:t>此为送笔记实体型对应的关系模式。该关系模式已经包含了联系—“发布”所对应的关系模式。用户I</w:t>
      </w:r>
      <w:r>
        <w:t>D</w:t>
      </w:r>
      <w:r>
        <w:rPr>
          <w:rFonts w:hint="eastAsia"/>
        </w:rPr>
        <w:t>，笔记I</w:t>
      </w:r>
      <w:r>
        <w:t>D</w:t>
      </w:r>
      <w:r>
        <w:rPr>
          <w:rFonts w:hint="eastAsia"/>
        </w:rPr>
        <w:t>是该关系模式的候选码。</w:t>
      </w:r>
    </w:p>
    <w:p>
      <w:pPr>
        <w:ind w:left="210" w:leftChars="100"/>
        <w:rPr>
          <w:rFonts w:hint="eastAsia"/>
        </w:rPr>
      </w:pPr>
    </w:p>
    <w:p>
      <w:pPr>
        <w:ind w:left="210" w:leftChars="100"/>
        <w:rPr>
          <w:rFonts w:hint="eastAsia"/>
        </w:rPr>
      </w:pPr>
      <w:r>
        <w:rPr>
          <w:rFonts w:hint="eastAsia"/>
        </w:rPr>
        <w:t>资讯表单：（管理员I</w:t>
      </w:r>
      <w:r>
        <w:t>D</w:t>
      </w:r>
      <w:r>
        <w:rPr>
          <w:rFonts w:hint="eastAsia"/>
        </w:rPr>
        <w:t>，资讯ID，名称，内容）</w:t>
      </w:r>
    </w:p>
    <w:p>
      <w:pPr>
        <w:ind w:left="210" w:leftChars="100"/>
        <w:rPr>
          <w:rFonts w:hint="eastAsia"/>
        </w:rPr>
      </w:pPr>
      <w:r>
        <w:rPr>
          <w:rFonts w:hint="eastAsia"/>
        </w:rPr>
        <w:t>此为资讯实体型对应的关系模式，该关系模式已经包含了联系—“发布”所对应的关系模式。资讯I</w:t>
      </w:r>
      <w:r>
        <w:t>D</w:t>
      </w:r>
      <w:r>
        <w:rPr>
          <w:rFonts w:hint="eastAsia"/>
        </w:rPr>
        <w:t>是该关系模式的候选码。</w:t>
      </w:r>
    </w:p>
    <w:p>
      <w:pPr>
        <w:ind w:left="210" w:leftChars="100"/>
      </w:pPr>
    </w:p>
    <w:p>
      <w:pPr>
        <w:ind w:left="210" w:leftChars="100"/>
        <w:rPr>
          <w:rFonts w:hint="eastAsia"/>
        </w:rPr>
      </w:pPr>
      <w:r>
        <w:rPr>
          <w:rFonts w:hint="eastAsia"/>
        </w:rPr>
        <w:t>趣味答题问题表单：（管理员I</w:t>
      </w:r>
      <w:r>
        <w:t>D</w:t>
      </w:r>
      <w:r>
        <w:rPr>
          <w:rFonts w:hint="eastAsia"/>
        </w:rPr>
        <w:t>，趣味题目I</w:t>
      </w:r>
      <w:r>
        <w:t>D</w:t>
      </w:r>
      <w:r>
        <w:rPr>
          <w:rFonts w:hint="eastAsia"/>
        </w:rPr>
        <w:t>，名称，回答内容）</w:t>
      </w:r>
    </w:p>
    <w:p>
      <w:pPr>
        <w:ind w:left="210" w:leftChars="100"/>
        <w:rPr>
          <w:rFonts w:hint="eastAsia"/>
        </w:rPr>
      </w:pPr>
      <w:r>
        <w:rPr>
          <w:rFonts w:hint="eastAsia"/>
        </w:rPr>
        <w:t>此为趣味答题实体型对应的关系模式，该关系模式已经包含了联系—“发布”所对应的关系模式。趣味题目I</w:t>
      </w:r>
      <w:r>
        <w:t>D</w:t>
      </w:r>
      <w:r>
        <w:rPr>
          <w:rFonts w:hint="eastAsia"/>
        </w:rPr>
        <w:t>是该关系模式的候选码。</w:t>
      </w:r>
    </w:p>
    <w:p>
      <w:pPr>
        <w:ind w:left="210" w:leftChars="100"/>
      </w:pPr>
    </w:p>
    <w:p>
      <w:pPr>
        <w:ind w:left="210" w:leftChars="100"/>
        <w:rPr>
          <w:rFonts w:hint="eastAsia"/>
        </w:rPr>
      </w:pPr>
      <w:r>
        <w:rPr>
          <w:rFonts w:hint="eastAsia"/>
        </w:rPr>
        <w:t>趣味答题回答表单：（用户I</w:t>
      </w:r>
      <w:r>
        <w:t>D</w:t>
      </w:r>
      <w:r>
        <w:rPr>
          <w:rFonts w:hint="eastAsia"/>
        </w:rPr>
        <w:t>，趣味题目I</w:t>
      </w:r>
      <w:r>
        <w:t>D</w:t>
      </w:r>
      <w:r>
        <w:rPr>
          <w:rFonts w:hint="eastAsia"/>
        </w:rPr>
        <w:t>，回答时间）</w:t>
      </w:r>
    </w:p>
    <w:p>
      <w:pPr>
        <w:ind w:left="210" w:leftChars="100"/>
      </w:pPr>
      <w:r>
        <w:rPr>
          <w:rFonts w:hint="eastAsia"/>
        </w:rPr>
        <w:t>此为趣味答题实体型对应的关系模式，该关系模式已经包含了联系—“回复”所对应的关系模式。用户I</w:t>
      </w:r>
      <w:r>
        <w:t>D</w:t>
      </w:r>
      <w:r>
        <w:rPr>
          <w:rFonts w:hint="eastAsia"/>
        </w:rPr>
        <w:t>，趣味题目I</w:t>
      </w:r>
      <w:r>
        <w:t>D</w:t>
      </w:r>
      <w:r>
        <w:rPr>
          <w:rFonts w:hint="eastAsia"/>
        </w:rPr>
        <w:t>是该关系模式的候选码。</w:t>
      </w:r>
    </w:p>
    <w:p>
      <w:pPr>
        <w:ind w:left="210" w:leftChars="100"/>
        <w:rPr>
          <w:rFonts w:hint="eastAsia"/>
        </w:rPr>
      </w:pPr>
    </w:p>
    <w:p>
      <w:pPr>
        <w:ind w:left="210" w:leftChars="100"/>
        <w:rPr>
          <w:rFonts w:hint="eastAsia"/>
        </w:rPr>
      </w:pPr>
      <w:r>
        <w:rPr>
          <w:rFonts w:hint="eastAsia"/>
        </w:rPr>
        <w:t>菜谱表单：（菜谱I</w:t>
      </w:r>
      <w:r>
        <w:t>D</w:t>
      </w:r>
      <w:r>
        <w:rPr>
          <w:rFonts w:hint="eastAsia"/>
        </w:rPr>
        <w:t>，名称，描述，标签，标签i</w:t>
      </w:r>
      <w:r>
        <w:t>d</w:t>
      </w:r>
      <w:r>
        <w:rPr>
          <w:rFonts w:hint="eastAsia"/>
        </w:rPr>
        <w:t>，文件i</w:t>
      </w:r>
      <w:r>
        <w:t>d</w:t>
      </w:r>
      <w:r>
        <w:rPr>
          <w:rFonts w:hint="eastAsia"/>
        </w:rPr>
        <w:t>，文件名，上传人，用户ID）</w:t>
      </w:r>
    </w:p>
    <w:p>
      <w:pPr>
        <w:ind w:left="210" w:leftChars="100"/>
        <w:rPr>
          <w:rFonts w:hint="eastAsia"/>
        </w:rPr>
      </w:pPr>
      <w:r>
        <w:rPr>
          <w:rFonts w:hint="eastAsia"/>
        </w:rPr>
        <w:t>此为趣味答题实体型对应的关系模式，该关系模式已经包含了联系—“发布”所对应的关系模式。菜谱I</w:t>
      </w:r>
      <w:r>
        <w:t>D</w:t>
      </w:r>
      <w:r>
        <w:rPr>
          <w:rFonts w:hint="eastAsia"/>
        </w:rPr>
        <w:t>是该关系模式的候选码。</w:t>
      </w:r>
    </w:p>
    <w:p>
      <w:pPr>
        <w:ind w:left="210" w:leftChars="100"/>
        <w:rPr>
          <w:rFonts w:hint="eastAsia"/>
        </w:rPr>
      </w:pPr>
    </w:p>
    <w:p>
      <w:pPr>
        <w:numPr>
          <w:ilvl w:val="0"/>
          <w:numId w:val="3"/>
        </w:numPr>
        <w:rPr>
          <w:rFonts w:hint="eastAsia"/>
        </w:rPr>
      </w:pPr>
      <w:r>
        <w:rPr>
          <w:rFonts w:hint="eastAsia"/>
        </w:rPr>
        <w:t>用户子模式设计</w:t>
      </w:r>
    </w:p>
    <w:p>
      <w:pPr>
        <w:numPr>
          <w:ilvl w:val="0"/>
          <w:numId w:val="4"/>
        </w:numPr>
        <w:rPr>
          <w:rFonts w:hint="eastAsia"/>
        </w:rPr>
      </w:pPr>
      <w:r>
        <w:rPr>
          <w:rFonts w:hint="eastAsia"/>
        </w:rPr>
        <w:t>用户实体型关系模式建立的视图：</w:t>
      </w:r>
    </w:p>
    <w:p>
      <w:pPr>
        <w:ind w:leftChars="-67" w:hanging="140" w:hangingChars="67"/>
        <w:rPr>
          <w:rFonts w:hint="eastAsia"/>
        </w:rPr>
      </w:pPr>
      <w:bookmarkStart w:id="7" w:name="_Hlk145792676"/>
      <w:r>
        <w:rPr>
          <w:rFonts w:hint="eastAsia"/>
        </w:rPr>
        <w:t xml:space="preserve">     为一般用户建立视图：（用户I</w:t>
      </w:r>
      <w:r>
        <w:t>D</w:t>
      </w:r>
      <w:r>
        <w:rPr>
          <w:rFonts w:hint="eastAsia"/>
        </w:rPr>
        <w:t>，姓名，密码，昵称，性别，年龄，生日，手机号，地址，邮箱，身份证）</w:t>
      </w:r>
    </w:p>
    <w:p>
      <w:pPr>
        <w:ind w:firstLine="420"/>
        <w:rPr>
          <w:rFonts w:hint="eastAsia"/>
        </w:rPr>
      </w:pPr>
      <w:r>
        <w:rPr>
          <w:rFonts w:hint="eastAsia"/>
        </w:rPr>
        <w:t>为管理员建立视图：（管理员I</w:t>
      </w:r>
      <w:r>
        <w:t>D</w:t>
      </w:r>
      <w:r>
        <w:rPr>
          <w:rFonts w:hint="eastAsia"/>
        </w:rPr>
        <w:t>，姓名，密码，昵称，性别，年龄，生日，手机号，地址，编号，邮箱，身份证，权限等级）</w:t>
      </w:r>
    </w:p>
    <w:bookmarkEnd w:id="7"/>
    <w:p>
      <w:pPr>
        <w:rPr>
          <w:rFonts w:hint="eastAsia"/>
        </w:rPr>
      </w:pPr>
    </w:p>
    <w:p>
      <w:pPr>
        <w:numPr>
          <w:ilvl w:val="0"/>
          <w:numId w:val="4"/>
        </w:numPr>
        <w:rPr>
          <w:rFonts w:hint="eastAsia"/>
        </w:rPr>
      </w:pPr>
      <w:r>
        <w:rPr>
          <w:rFonts w:hint="eastAsia"/>
        </w:rPr>
        <w:t>公告实体型关系模式建立的视图：</w:t>
      </w:r>
    </w:p>
    <w:p>
      <w:pPr>
        <w:ind w:firstLine="426"/>
      </w:pPr>
      <w:bookmarkStart w:id="8" w:name="_Hlk145792693"/>
      <w:r>
        <w:rPr>
          <w:rFonts w:hint="eastAsia"/>
        </w:rPr>
        <w:t xml:space="preserve">为一般用户建立视图：（菜谱名称，收藏时间） </w:t>
      </w:r>
    </w:p>
    <w:p>
      <w:pPr>
        <w:ind w:firstLine="426"/>
        <w:rPr>
          <w:rFonts w:hint="eastAsia"/>
        </w:rPr>
      </w:pPr>
      <w:r>
        <w:rPr>
          <w:rFonts w:hint="eastAsia"/>
        </w:rPr>
        <w:t>为公告建立视图：（管理员ID，公告I</w:t>
      </w:r>
      <w:r>
        <w:t>D</w:t>
      </w:r>
      <w:r>
        <w:rPr>
          <w:rFonts w:hint="eastAsia"/>
        </w:rPr>
        <w:t>，名称，内容，时间）</w:t>
      </w:r>
    </w:p>
    <w:bookmarkEnd w:id="8"/>
    <w:p>
      <w:pPr>
        <w:rPr>
          <w:rFonts w:hint="eastAsia"/>
        </w:rPr>
      </w:pPr>
    </w:p>
    <w:p>
      <w:pPr>
        <w:numPr>
          <w:ilvl w:val="0"/>
          <w:numId w:val="4"/>
        </w:numPr>
      </w:pPr>
      <w:r>
        <w:rPr>
          <w:rFonts w:hint="eastAsia"/>
        </w:rPr>
        <w:t>收藏实体型关系模式建立的视图：</w:t>
      </w:r>
    </w:p>
    <w:p>
      <w:pPr>
        <w:ind w:firstLine="420"/>
      </w:pPr>
      <w:r>
        <w:rPr>
          <w:rFonts w:hint="eastAsia"/>
        </w:rPr>
        <w:t>为用户建立视图：（用户I</w:t>
      </w:r>
      <w:r>
        <w:t>D</w:t>
      </w:r>
      <w:r>
        <w:rPr>
          <w:rFonts w:hint="eastAsia"/>
        </w:rPr>
        <w:t>，菜谱名称，笔记详情）</w:t>
      </w:r>
    </w:p>
    <w:p>
      <w:pPr>
        <w:ind w:firstLine="420"/>
        <w:rPr>
          <w:rFonts w:hint="eastAsia"/>
        </w:rPr>
      </w:pPr>
      <w:r>
        <w:rPr>
          <w:rFonts w:hint="eastAsia"/>
        </w:rPr>
        <w:t>为收藏表单建立视图：（管理员I</w:t>
      </w:r>
      <w:r>
        <w:t>D</w:t>
      </w:r>
      <w:r>
        <w:rPr>
          <w:rFonts w:hint="eastAsia"/>
        </w:rPr>
        <w:t>，收藏I</w:t>
      </w:r>
      <w:r>
        <w:t>D</w:t>
      </w:r>
      <w:r>
        <w:rPr>
          <w:rFonts w:hint="eastAsia"/>
        </w:rPr>
        <w:t>，名称，时间，菜谱ID，笔记ID，用户ID）</w:t>
      </w:r>
    </w:p>
    <w:p>
      <w:pPr>
        <w:rPr>
          <w:rFonts w:hint="eastAsia"/>
        </w:rPr>
      </w:pPr>
    </w:p>
    <w:p>
      <w:pPr>
        <w:numPr>
          <w:ilvl w:val="0"/>
          <w:numId w:val="4"/>
        </w:numPr>
      </w:pPr>
      <w:r>
        <w:rPr>
          <w:rFonts w:hint="eastAsia"/>
        </w:rPr>
        <w:t>笔记实体型关系模式建立的视图：</w:t>
      </w:r>
    </w:p>
    <w:p>
      <w:pPr>
        <w:ind w:firstLine="420"/>
      </w:pPr>
      <w:r>
        <w:rPr>
          <w:rFonts w:hint="eastAsia"/>
        </w:rPr>
        <w:t>为用户建立视图：（用户I</w:t>
      </w:r>
      <w:r>
        <w:t>D</w:t>
      </w:r>
      <w:r>
        <w:rPr>
          <w:rFonts w:hint="eastAsia"/>
        </w:rPr>
        <w:t>，菜谱名称，笔记详情）</w:t>
      </w:r>
    </w:p>
    <w:p>
      <w:pPr>
        <w:ind w:firstLine="420"/>
      </w:pPr>
      <w:r>
        <w:rPr>
          <w:rFonts w:hint="eastAsia"/>
        </w:rPr>
        <w:t>为笔记表单建立视图：（笔记ID，名称，上传时间，用户ID，笔记详情，审核状态）</w:t>
      </w:r>
    </w:p>
    <w:p>
      <w:pPr>
        <w:rPr>
          <w:rFonts w:hint="eastAsia"/>
        </w:rPr>
      </w:pPr>
    </w:p>
    <w:p>
      <w:pPr>
        <w:numPr>
          <w:ilvl w:val="0"/>
          <w:numId w:val="4"/>
        </w:numPr>
        <w:rPr>
          <w:rFonts w:hint="eastAsia"/>
        </w:rPr>
      </w:pPr>
      <w:r>
        <w:rPr>
          <w:rFonts w:hint="eastAsia"/>
        </w:rPr>
        <w:t>资讯实体型关系模式建立的视图：</w:t>
      </w:r>
    </w:p>
    <w:p>
      <w:pPr>
        <w:ind w:left="566" w:leftChars="203" w:hanging="140" w:hangingChars="67"/>
      </w:pPr>
      <w:r>
        <w:rPr>
          <w:rFonts w:hint="eastAsia"/>
        </w:rPr>
        <w:t>为用户建立视图：（名称，内容）</w:t>
      </w:r>
    </w:p>
    <w:p>
      <w:pPr>
        <w:ind w:left="566" w:leftChars="203" w:hanging="140" w:hangingChars="67"/>
        <w:rPr>
          <w:rFonts w:hint="eastAsia"/>
        </w:rPr>
      </w:pPr>
      <w:r>
        <w:rPr>
          <w:rFonts w:hint="eastAsia"/>
        </w:rPr>
        <w:t>为资讯表单建立视图：（管理员I</w:t>
      </w:r>
      <w:r>
        <w:t>D</w:t>
      </w:r>
      <w:r>
        <w:rPr>
          <w:rFonts w:hint="eastAsia"/>
        </w:rPr>
        <w:t>，资讯ID，名称，内容）</w:t>
      </w:r>
    </w:p>
    <w:p>
      <w:pPr>
        <w:jc w:val="left"/>
        <w:rPr>
          <w:rFonts w:hint="eastAsia"/>
        </w:rPr>
      </w:pPr>
    </w:p>
    <w:p>
      <w:pPr>
        <w:ind w:firstLine="210" w:firstLineChars="100"/>
        <w:jc w:val="left"/>
        <w:rPr>
          <w:rFonts w:hint="eastAsia"/>
        </w:rPr>
      </w:pPr>
      <w:r>
        <w:rPr>
          <w:rFonts w:hint="eastAsia"/>
        </w:rPr>
        <w:t>（</w:t>
      </w:r>
      <w:r>
        <w:t>6</w:t>
      </w:r>
      <w:r>
        <w:rPr>
          <w:rFonts w:hint="eastAsia"/>
        </w:rPr>
        <w:t>）趣味答题问题实体型关系模式建立的视图：</w:t>
      </w:r>
    </w:p>
    <w:p>
      <w:pPr>
        <w:ind w:left="566" w:leftChars="203" w:hanging="140" w:hangingChars="67"/>
      </w:pPr>
      <w:r>
        <w:rPr>
          <w:rFonts w:hint="eastAsia"/>
        </w:rPr>
        <w:t>为用户建立视图：（题目名称，回答内容）</w:t>
      </w:r>
    </w:p>
    <w:p>
      <w:pPr>
        <w:ind w:left="566" w:leftChars="203" w:hanging="140" w:hangingChars="67"/>
        <w:rPr>
          <w:rFonts w:hint="eastAsia"/>
        </w:rPr>
      </w:pPr>
      <w:r>
        <w:rPr>
          <w:rFonts w:hint="eastAsia"/>
        </w:rPr>
        <w:t>为趣味答题表单建立视图：（管理员I</w:t>
      </w:r>
      <w:r>
        <w:t>D</w:t>
      </w:r>
      <w:r>
        <w:rPr>
          <w:rFonts w:hint="eastAsia"/>
        </w:rPr>
        <w:t>，趣味题目I</w:t>
      </w:r>
      <w:r>
        <w:t>D</w:t>
      </w:r>
      <w:r>
        <w:rPr>
          <w:rFonts w:hint="eastAsia"/>
        </w:rPr>
        <w:t>，名称，回答内容，回答时间）</w:t>
      </w:r>
    </w:p>
    <w:p>
      <w:pPr>
        <w:ind w:firstLine="525" w:firstLineChars="250"/>
        <w:jc w:val="left"/>
      </w:pPr>
    </w:p>
    <w:p>
      <w:pPr>
        <w:ind w:firstLine="210" w:firstLineChars="100"/>
        <w:jc w:val="left"/>
        <w:rPr>
          <w:rFonts w:hint="eastAsia"/>
        </w:rPr>
      </w:pPr>
      <w:r>
        <w:rPr>
          <w:rFonts w:hint="eastAsia"/>
        </w:rPr>
        <w:t>（</w:t>
      </w:r>
      <w:r>
        <w:t>7</w:t>
      </w:r>
      <w:r>
        <w:rPr>
          <w:rFonts w:hint="eastAsia"/>
        </w:rPr>
        <w:t>）趣味答题回答实体型关系模式建立的视图：</w:t>
      </w:r>
    </w:p>
    <w:p>
      <w:pPr>
        <w:ind w:left="566" w:leftChars="203" w:hanging="140" w:hangingChars="67"/>
      </w:pPr>
      <w:r>
        <w:rPr>
          <w:rFonts w:hint="eastAsia"/>
        </w:rPr>
        <w:t>为用户建立视图：（题目名称，回答内容）</w:t>
      </w:r>
    </w:p>
    <w:p>
      <w:pPr>
        <w:ind w:left="566" w:leftChars="203" w:hanging="140" w:hangingChars="67"/>
        <w:rPr>
          <w:rFonts w:hint="eastAsia"/>
        </w:rPr>
      </w:pPr>
      <w:r>
        <w:rPr>
          <w:rFonts w:hint="eastAsia"/>
        </w:rPr>
        <w:t>为趣味答题表单建立视图：（用户I</w:t>
      </w:r>
      <w:r>
        <w:t>D</w:t>
      </w:r>
      <w:r>
        <w:rPr>
          <w:rFonts w:hint="eastAsia"/>
        </w:rPr>
        <w:t>，趣味题目I</w:t>
      </w:r>
      <w:r>
        <w:t>D</w:t>
      </w:r>
      <w:r>
        <w:rPr>
          <w:rFonts w:hint="eastAsia"/>
        </w:rPr>
        <w:t>，名称，回答内容，回答时间）</w:t>
      </w:r>
    </w:p>
    <w:p>
      <w:pPr>
        <w:ind w:firstLine="525" w:firstLineChars="250"/>
        <w:jc w:val="left"/>
        <w:rPr>
          <w:rFonts w:hint="eastAsia"/>
        </w:rPr>
      </w:pPr>
    </w:p>
    <w:p>
      <w:pPr>
        <w:ind w:firstLine="210" w:firstLineChars="100"/>
        <w:jc w:val="left"/>
        <w:rPr>
          <w:rFonts w:hint="eastAsia"/>
        </w:rPr>
      </w:pPr>
      <w:r>
        <w:rPr>
          <w:rFonts w:hint="eastAsia"/>
        </w:rPr>
        <w:t>（</w:t>
      </w:r>
      <w:r>
        <w:t>8</w:t>
      </w:r>
      <w:r>
        <w:rPr>
          <w:rFonts w:hint="eastAsia"/>
        </w:rPr>
        <w:t>）菜谱实体型关系模式建立的视图：</w:t>
      </w:r>
    </w:p>
    <w:p>
      <w:pPr>
        <w:ind w:left="566" w:leftChars="203" w:hanging="140" w:hangingChars="67"/>
      </w:pPr>
      <w:r>
        <w:rPr>
          <w:rFonts w:hint="eastAsia"/>
        </w:rPr>
        <w:t>为用户建立视图：（用户I</w:t>
      </w:r>
      <w:r>
        <w:t>D</w:t>
      </w:r>
      <w:r>
        <w:rPr>
          <w:rFonts w:hint="eastAsia"/>
        </w:rPr>
        <w:t>，菜谱名称，描述，标签，上传人）</w:t>
      </w:r>
    </w:p>
    <w:p>
      <w:pPr>
        <w:ind w:left="566" w:leftChars="203" w:hanging="140" w:hangingChars="67"/>
        <w:rPr>
          <w:rFonts w:hint="eastAsia"/>
        </w:rPr>
      </w:pPr>
      <w:r>
        <w:rPr>
          <w:rFonts w:hint="eastAsia"/>
        </w:rPr>
        <w:t>为菜谱建立视图：（菜谱I</w:t>
      </w:r>
      <w:r>
        <w:t>D</w:t>
      </w:r>
      <w:r>
        <w:rPr>
          <w:rFonts w:hint="eastAsia"/>
        </w:rPr>
        <w:t>，名称，描述，标签，标签i</w:t>
      </w:r>
      <w:r>
        <w:t>d</w:t>
      </w:r>
      <w:r>
        <w:rPr>
          <w:rFonts w:hint="eastAsia"/>
        </w:rPr>
        <w:t>，文件i</w:t>
      </w:r>
      <w:r>
        <w:t>d</w:t>
      </w:r>
      <w:r>
        <w:rPr>
          <w:rFonts w:hint="eastAsia"/>
        </w:rPr>
        <w:t>，文件名，上传人，用户ID）</w:t>
      </w:r>
    </w:p>
    <w:p/>
    <w:p>
      <w:pPr>
        <w:pStyle w:val="3"/>
        <w:spacing w:before="156" w:beforeLines="50" w:after="156" w:afterLines="50" w:line="240" w:lineRule="auto"/>
        <w:ind w:left="560" w:hanging="560" w:hangingChars="200"/>
        <w:rPr>
          <w:rFonts w:ascii="黑体" w:hAnsi="黑体"/>
          <w:b w:val="0"/>
          <w:bCs w:val="0"/>
          <w:sz w:val="28"/>
        </w:rPr>
      </w:pPr>
    </w:p>
    <w:p>
      <w:pPr>
        <w:pStyle w:val="3"/>
        <w:spacing w:before="156" w:beforeLines="50" w:after="156" w:afterLines="50" w:line="240" w:lineRule="auto"/>
        <w:ind w:left="560" w:hanging="560" w:hangingChars="200"/>
        <w:rPr>
          <w:rFonts w:ascii="黑体" w:hAnsi="黑体"/>
          <w:b w:val="0"/>
          <w:bCs w:val="0"/>
          <w:sz w:val="28"/>
        </w:rPr>
      </w:pPr>
      <w:r>
        <w:rPr>
          <w:rFonts w:hint="eastAsia" w:ascii="黑体" w:hAnsi="黑体"/>
          <w:b w:val="0"/>
          <w:bCs w:val="0"/>
          <w:sz w:val="28"/>
        </w:rPr>
        <w:t>。。。</w:t>
      </w:r>
      <w:bookmarkStart w:id="9" w:name="_Toc40637880"/>
    </w:p>
    <w:p>
      <w:pPr>
        <w:pStyle w:val="3"/>
        <w:spacing w:before="156" w:beforeLines="50" w:after="156" w:afterLines="50" w:line="240" w:lineRule="auto"/>
        <w:ind w:left="560" w:hanging="560" w:hangingChars="200"/>
        <w:rPr>
          <w:rFonts w:ascii="黑体" w:hAnsi="黑体"/>
          <w:b w:val="0"/>
          <w:bCs w:val="0"/>
          <w:sz w:val="28"/>
        </w:rPr>
      </w:pPr>
      <w:r>
        <w:rPr>
          <w:rFonts w:hint="eastAsia" w:ascii="黑体" w:hAnsi="黑体"/>
          <w:b w:val="0"/>
          <w:bCs w:val="0"/>
          <w:sz w:val="28"/>
        </w:rPr>
        <w:t>参考资料</w:t>
      </w:r>
      <w:bookmarkEnd w:id="9"/>
    </w:p>
    <w:p>
      <w:pPr>
        <w:numPr>
          <w:ilvl w:val="0"/>
          <w:numId w:val="5"/>
        </w:numPr>
        <w:spacing w:line="360" w:lineRule="auto"/>
        <w:rPr>
          <w:rFonts w:ascii="宋体" w:hAnsi="宋体"/>
          <w:sz w:val="24"/>
        </w:rPr>
      </w:pPr>
      <w:r>
        <w:rPr>
          <w:rFonts w:hint="eastAsia" w:ascii="宋体" w:hAnsi="宋体"/>
          <w:sz w:val="24"/>
        </w:rPr>
        <w:t>张海藩，《软件工程导论（第五版）》，北京：清华大学出版社，2008</w:t>
      </w:r>
    </w:p>
    <w:p>
      <w:pPr>
        <w:numPr>
          <w:ilvl w:val="0"/>
          <w:numId w:val="5"/>
        </w:numPr>
        <w:spacing w:line="360" w:lineRule="auto"/>
        <w:rPr>
          <w:rFonts w:ascii="宋体" w:hAnsi="宋体"/>
          <w:sz w:val="24"/>
        </w:rPr>
      </w:pPr>
      <w:r>
        <w:rPr>
          <w:rFonts w:hint="eastAsia" w:ascii="宋体" w:hAnsi="宋体"/>
          <w:sz w:val="24"/>
        </w:rPr>
        <w:t>。。。</w:t>
      </w:r>
    </w:p>
    <w:p>
      <w:pPr>
        <w:widowControl/>
        <w:jc w:val="left"/>
      </w:pPr>
      <w:r>
        <w:br w:type="page"/>
      </w:r>
    </w:p>
    <w:p>
      <w:pPr>
        <w:rPr>
          <w:b/>
          <w:sz w:val="24"/>
        </w:rPr>
      </w:pPr>
      <w:r>
        <w:rPr>
          <w:rFonts w:hint="eastAsia"/>
          <w:b/>
          <w:sz w:val="24"/>
        </w:rPr>
        <w:t>附录  个人自述</w:t>
      </w:r>
    </w:p>
    <w:sectPr>
      <w:footerReference r:id="rId4" w:type="default"/>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vW1mVTICAABjBAAADgAAAAAAAAABACAAAAAfAQAAZHJzL2Uyb0RvYy54bWxQSwUG&#10;AAAAAAYABgBZAQAAw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1gEiDICAABlBAAADgAAAAAAAAABACAAAAAfAQAAZHJzL2Uyb0RvYy54bWxQSwUG&#10;AAAAAAYABgBZAQAAw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07957B"/>
    <w:multiLevelType w:val="singleLevel"/>
    <w:tmpl w:val="DF07957B"/>
    <w:lvl w:ilvl="0" w:tentative="0">
      <w:start w:val="1"/>
      <w:numFmt w:val="decimal"/>
      <w:suff w:val="space"/>
      <w:lvlText w:val="[%1]"/>
      <w:lvlJc w:val="left"/>
    </w:lvl>
  </w:abstractNum>
  <w:abstractNum w:abstractNumId="1">
    <w:nsid w:val="389DD2C8"/>
    <w:multiLevelType w:val="singleLevel"/>
    <w:tmpl w:val="389DD2C8"/>
    <w:lvl w:ilvl="0" w:tentative="0">
      <w:start w:val="1"/>
      <w:numFmt w:val="decimal"/>
      <w:lvlText w:val="%1."/>
      <w:lvlJc w:val="left"/>
      <w:pPr>
        <w:tabs>
          <w:tab w:val="left" w:pos="312"/>
        </w:tabs>
      </w:pPr>
    </w:lvl>
  </w:abstractNum>
  <w:abstractNum w:abstractNumId="2">
    <w:nsid w:val="59B53DF1"/>
    <w:multiLevelType w:val="singleLevel"/>
    <w:tmpl w:val="59B53DF1"/>
    <w:lvl w:ilvl="0" w:tentative="0">
      <w:start w:val="1"/>
      <w:numFmt w:val="decimal"/>
      <w:suff w:val="nothing"/>
      <w:lvlText w:val="（%1）"/>
      <w:lvlJc w:val="left"/>
    </w:lvl>
  </w:abstractNum>
  <w:abstractNum w:abstractNumId="3">
    <w:nsid w:val="68E52C89"/>
    <w:multiLevelType w:val="singleLevel"/>
    <w:tmpl w:val="68E52C89"/>
    <w:lvl w:ilvl="0" w:tentative="0">
      <w:start w:val="1"/>
      <w:numFmt w:val="decimal"/>
      <w:suff w:val="nothing"/>
      <w:lvlText w:val="（%1）"/>
      <w:lvlJc w:val="left"/>
      <w:pPr>
        <w:ind w:left="210" w:firstLine="0"/>
      </w:pPr>
    </w:lvl>
  </w:abstractNum>
  <w:abstractNum w:abstractNumId="4">
    <w:nsid w:val="7BFD752C"/>
    <w:multiLevelType w:val="multilevel"/>
    <w:tmpl w:val="7BFD752C"/>
    <w:lvl w:ilvl="0" w:tentative="0">
      <w:start w:val="3"/>
      <w:numFmt w:val="decimal"/>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4DEC2E55"/>
    <w:rsid w:val="00012ABE"/>
    <w:rsid w:val="00031B03"/>
    <w:rsid w:val="00067007"/>
    <w:rsid w:val="0009247B"/>
    <w:rsid w:val="000A65BA"/>
    <w:rsid w:val="0016723E"/>
    <w:rsid w:val="001A7F67"/>
    <w:rsid w:val="001B4416"/>
    <w:rsid w:val="001F0C0E"/>
    <w:rsid w:val="00221EE6"/>
    <w:rsid w:val="00232D4D"/>
    <w:rsid w:val="0023574A"/>
    <w:rsid w:val="002368B1"/>
    <w:rsid w:val="002B7D80"/>
    <w:rsid w:val="00357CDF"/>
    <w:rsid w:val="003621CE"/>
    <w:rsid w:val="003657C9"/>
    <w:rsid w:val="003C75AB"/>
    <w:rsid w:val="003D7E10"/>
    <w:rsid w:val="003E4903"/>
    <w:rsid w:val="003E6427"/>
    <w:rsid w:val="004114F6"/>
    <w:rsid w:val="00444342"/>
    <w:rsid w:val="004564D3"/>
    <w:rsid w:val="004737FF"/>
    <w:rsid w:val="004C359C"/>
    <w:rsid w:val="004D703D"/>
    <w:rsid w:val="004D7C4A"/>
    <w:rsid w:val="004F042D"/>
    <w:rsid w:val="00504FF5"/>
    <w:rsid w:val="005261E5"/>
    <w:rsid w:val="00533E58"/>
    <w:rsid w:val="00543DA2"/>
    <w:rsid w:val="00556AD7"/>
    <w:rsid w:val="00557C6D"/>
    <w:rsid w:val="005A229F"/>
    <w:rsid w:val="005A4877"/>
    <w:rsid w:val="005A69FF"/>
    <w:rsid w:val="006216DF"/>
    <w:rsid w:val="00672B56"/>
    <w:rsid w:val="006D7C2C"/>
    <w:rsid w:val="00724CA9"/>
    <w:rsid w:val="00725D91"/>
    <w:rsid w:val="00757AC1"/>
    <w:rsid w:val="007670AA"/>
    <w:rsid w:val="007B5D62"/>
    <w:rsid w:val="007C432D"/>
    <w:rsid w:val="007D1071"/>
    <w:rsid w:val="007D26E2"/>
    <w:rsid w:val="0081721A"/>
    <w:rsid w:val="00822D58"/>
    <w:rsid w:val="008429AF"/>
    <w:rsid w:val="009127DD"/>
    <w:rsid w:val="009174F3"/>
    <w:rsid w:val="00942D40"/>
    <w:rsid w:val="00980BD4"/>
    <w:rsid w:val="009A6826"/>
    <w:rsid w:val="009C5850"/>
    <w:rsid w:val="00A30DF6"/>
    <w:rsid w:val="00A4599C"/>
    <w:rsid w:val="00A47C5D"/>
    <w:rsid w:val="00A73C3B"/>
    <w:rsid w:val="00AB6524"/>
    <w:rsid w:val="00AB683D"/>
    <w:rsid w:val="00AE1460"/>
    <w:rsid w:val="00AE235B"/>
    <w:rsid w:val="00AE64A4"/>
    <w:rsid w:val="00B10E05"/>
    <w:rsid w:val="00B151FD"/>
    <w:rsid w:val="00B4537C"/>
    <w:rsid w:val="00B45413"/>
    <w:rsid w:val="00B75524"/>
    <w:rsid w:val="00BA2778"/>
    <w:rsid w:val="00BE69A5"/>
    <w:rsid w:val="00BF6AC5"/>
    <w:rsid w:val="00C07C70"/>
    <w:rsid w:val="00C318D1"/>
    <w:rsid w:val="00C44B92"/>
    <w:rsid w:val="00C66AE0"/>
    <w:rsid w:val="00C94101"/>
    <w:rsid w:val="00CC45F4"/>
    <w:rsid w:val="00CD78DA"/>
    <w:rsid w:val="00CE253E"/>
    <w:rsid w:val="00D04CAB"/>
    <w:rsid w:val="00D249B8"/>
    <w:rsid w:val="00D45A4C"/>
    <w:rsid w:val="00D5482F"/>
    <w:rsid w:val="00DE116D"/>
    <w:rsid w:val="00E03BED"/>
    <w:rsid w:val="00E15578"/>
    <w:rsid w:val="00E30759"/>
    <w:rsid w:val="00E32501"/>
    <w:rsid w:val="00E33DA3"/>
    <w:rsid w:val="00E62D47"/>
    <w:rsid w:val="00EF252E"/>
    <w:rsid w:val="00F117DD"/>
    <w:rsid w:val="00F235B0"/>
    <w:rsid w:val="00F3325B"/>
    <w:rsid w:val="00F5319C"/>
    <w:rsid w:val="00F53484"/>
    <w:rsid w:val="00FA7146"/>
    <w:rsid w:val="00FE75A9"/>
    <w:rsid w:val="03882C68"/>
    <w:rsid w:val="0E523955"/>
    <w:rsid w:val="135438B8"/>
    <w:rsid w:val="13755ED0"/>
    <w:rsid w:val="15B30E8F"/>
    <w:rsid w:val="15E769F0"/>
    <w:rsid w:val="16AF1742"/>
    <w:rsid w:val="16DB47A7"/>
    <w:rsid w:val="1EA7322D"/>
    <w:rsid w:val="1F273EE6"/>
    <w:rsid w:val="1F793A19"/>
    <w:rsid w:val="214176A2"/>
    <w:rsid w:val="2AB147C6"/>
    <w:rsid w:val="2D087520"/>
    <w:rsid w:val="2FCB7E61"/>
    <w:rsid w:val="33176864"/>
    <w:rsid w:val="34A04AFC"/>
    <w:rsid w:val="378D51F2"/>
    <w:rsid w:val="42683AC2"/>
    <w:rsid w:val="445873A3"/>
    <w:rsid w:val="44E47E23"/>
    <w:rsid w:val="484F0927"/>
    <w:rsid w:val="4C033F52"/>
    <w:rsid w:val="4DEC2E55"/>
    <w:rsid w:val="5713049E"/>
    <w:rsid w:val="5774562F"/>
    <w:rsid w:val="60AB1CE8"/>
    <w:rsid w:val="64154AFD"/>
    <w:rsid w:val="68E00D76"/>
    <w:rsid w:val="6A8C0B47"/>
    <w:rsid w:val="723E601F"/>
    <w:rsid w:val="73B93989"/>
    <w:rsid w:val="75EC4D6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黑体" w:eastAsia="黑体"/>
      <w:b/>
      <w:bCs/>
      <w:kern w:val="44"/>
      <w:sz w:val="44"/>
      <w:szCs w:val="44"/>
    </w:rPr>
  </w:style>
  <w:style w:type="paragraph" w:styleId="3">
    <w:name w:val="heading 2"/>
    <w:basedOn w:val="1"/>
    <w:next w:val="1"/>
    <w:link w:val="18"/>
    <w:qFormat/>
    <w:uiPriority w:val="0"/>
    <w:pPr>
      <w:keepNext/>
      <w:keepLines/>
      <w:spacing w:before="260" w:after="260" w:line="416" w:lineRule="auto"/>
      <w:outlineLvl w:val="1"/>
    </w:pPr>
    <w:rPr>
      <w:rFonts w:ascii="Arial" w:hAnsi="Arial" w:eastAsia="黑体"/>
      <w:b/>
      <w:bCs/>
      <w:sz w:val="32"/>
      <w:szCs w:val="32"/>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alloon Text"/>
    <w:basedOn w:val="1"/>
    <w:link w:val="15"/>
    <w:qFormat/>
    <w:uiPriority w:val="0"/>
    <w:rPr>
      <w:sz w:val="18"/>
      <w:szCs w:val="18"/>
    </w:rPr>
  </w:style>
  <w:style w:type="paragraph" w:styleId="5">
    <w:name w:val="footer"/>
    <w:basedOn w:val="1"/>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39"/>
    <w:pPr>
      <w:spacing w:before="120" w:after="120"/>
      <w:jc w:val="left"/>
    </w:pPr>
    <w:rPr>
      <w:b/>
      <w:bCs/>
      <w:caps/>
    </w:rPr>
  </w:style>
  <w:style w:type="paragraph" w:styleId="8">
    <w:name w:val="Subtitle"/>
    <w:basedOn w:val="1"/>
    <w:next w:val="1"/>
    <w:link w:val="17"/>
    <w:qFormat/>
    <w:uiPriority w:val="0"/>
    <w:pPr>
      <w:spacing w:before="240" w:after="60" w:line="312" w:lineRule="auto"/>
      <w:jc w:val="center"/>
      <w:outlineLvl w:val="1"/>
    </w:pPr>
    <w:rPr>
      <w:rFonts w:ascii="等线 Light" w:hAnsi="等线 Light" w:cs="Times New Roman"/>
      <w:b/>
      <w:bCs/>
      <w:kern w:val="28"/>
      <w:sz w:val="32"/>
      <w:szCs w:val="32"/>
    </w:rPr>
  </w:style>
  <w:style w:type="paragraph" w:styleId="9">
    <w:name w:val="toc 2"/>
    <w:basedOn w:val="1"/>
    <w:next w:val="1"/>
    <w:qFormat/>
    <w:uiPriority w:val="39"/>
    <w:pPr>
      <w:ind w:left="210"/>
      <w:jc w:val="left"/>
    </w:pPr>
    <w:rPr>
      <w:smallCaps/>
    </w:rPr>
  </w:style>
  <w:style w:type="paragraph" w:styleId="10">
    <w:name w:val="Normal (Web)"/>
    <w:basedOn w:val="1"/>
    <w:qFormat/>
    <w:uiPriority w:val="99"/>
    <w:pPr>
      <w:spacing w:beforeAutospacing="1" w:afterAutospacing="1"/>
      <w:jc w:val="left"/>
    </w:pPr>
    <w:rPr>
      <w:kern w:val="0"/>
      <w:sz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99"/>
    <w:rPr>
      <w:color w:val="0000FF"/>
      <w:u w:val="single"/>
    </w:rPr>
  </w:style>
  <w:style w:type="character" w:customStyle="1" w:styleId="15">
    <w:name w:val="批注框文本 字符"/>
    <w:link w:val="4"/>
    <w:qFormat/>
    <w:uiPriority w:val="0"/>
    <w:rPr>
      <w:kern w:val="2"/>
      <w:sz w:val="18"/>
      <w:szCs w:val="18"/>
    </w:rPr>
  </w:style>
  <w:style w:type="table" w:customStyle="1" w:styleId="16">
    <w:name w:val="网格型1"/>
    <w:basedOn w:val="11"/>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副标题 字符"/>
    <w:link w:val="8"/>
    <w:qFormat/>
    <w:uiPriority w:val="0"/>
    <w:rPr>
      <w:rFonts w:ascii="等线 Light" w:hAnsi="等线 Light" w:cs="Times New Roman"/>
      <w:b/>
      <w:bCs/>
      <w:kern w:val="28"/>
      <w:sz w:val="32"/>
      <w:szCs w:val="32"/>
    </w:rPr>
  </w:style>
  <w:style w:type="character" w:customStyle="1" w:styleId="18">
    <w:name w:val="标题 2 字符"/>
    <w:link w:val="3"/>
    <w:qFormat/>
    <w:uiPriority w:val="0"/>
    <w:rPr>
      <w:rFonts w:ascii="Arial" w:hAnsi="Arial" w:eastAsia="黑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704</Words>
  <Characters>4014</Characters>
  <Lines>33</Lines>
  <Paragraphs>9</Paragraphs>
  <TotalTime>0</TotalTime>
  <ScaleCrop>false</ScaleCrop>
  <LinksUpToDate>false</LinksUpToDate>
  <CharactersWithSpaces>4709</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2020-09-16T16:50:00Z</dcterms:created>
  <dc:creator>鲸落</dc:creator>
  <cp:lastModifiedBy>嘟嘟嘟嘟嘟</cp:lastModifiedBy>
  <dcterms:modified xsi:type="dcterms:W3CDTF">2023-09-20T07:44:35Z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B9751C2BCB7143B884C5C39E97ECB514_13</vt:lpwstr>
  </property>
</Properties>
</file>