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11BA" w14:textId="77777777" w:rsidR="00A54D93" w:rsidRPr="00A54D93" w:rsidRDefault="00A54D93" w:rsidP="00A54D93">
      <w:pPr>
        <w:rPr>
          <w:b/>
          <w:bCs/>
        </w:rPr>
      </w:pPr>
      <w:r w:rsidRPr="00A54D93">
        <w:rPr>
          <w:b/>
          <w:bCs/>
        </w:rPr>
        <w:t>The Formative Years: Hard-Pressed by the Cows and the DNA Quest</w:t>
      </w:r>
    </w:p>
    <w:p w14:paraId="01B6F58D" w14:textId="77777777" w:rsidR="00A54D93" w:rsidRPr="00A54D93" w:rsidRDefault="00A54D93" w:rsidP="00A54D93">
      <w:r w:rsidRPr="00A54D93">
        <w:t xml:space="preserve">Who gets to do this? My great adventure—gratitude, success, and failure, </w:t>
      </w:r>
      <w:proofErr w:type="gramStart"/>
      <w:r w:rsidRPr="00A54D93">
        <w:t>pretty well</w:t>
      </w:r>
      <w:proofErr w:type="gramEnd"/>
      <w:r w:rsidRPr="00A54D93">
        <w:t xml:space="preserve"> in equal parts so far. Now, in what feels like the last third of my journey, I’m compelled to put some of it down, not because I’m dying tomorrow (hopefully not), but because it’s time to make sense of it all. This isn’t just a story for me—it’s a guide to the universe for future generations of my DNA, a breadcrumb trail from the heart of one man’s soul. I’ve been blessed to live a life worth telling, and maybe that’s reason enough to write it.</w:t>
      </w:r>
    </w:p>
    <w:p w14:paraId="62F6C1C4" w14:textId="77777777" w:rsidR="00A54D93" w:rsidRPr="00A54D93" w:rsidRDefault="00A54D93" w:rsidP="00A54D93">
      <w:r w:rsidRPr="00A54D93">
        <w:t xml:space="preserve">At the core of my story is a disconnection—a primal break from my heritage, my DNA. That linkage to your mother, your father, their stories, their traditions, their beliefs—it’s like an internal compass hardwired into you, shaped by your family in those first 20 years. It’s the DNA that came before you, the DNA you carry, and, if you’re fortunate enough to have kids, the DNA you pass on—a curse and a blessing for the next generation. </w:t>
      </w:r>
      <w:proofErr w:type="gramStart"/>
      <w:r w:rsidRPr="00A54D93">
        <w:t>So</w:t>
      </w:r>
      <w:proofErr w:type="gramEnd"/>
      <w:r w:rsidRPr="00A54D93">
        <w:t xml:space="preserve"> the question becomes: What did you do with this gift? But what happens when that connection is lost? What if you’re adopted into a family that doesn’t share your lineage, or abandoned by your original DNA family, left only with mystery and a hunger to understand?</w:t>
      </w:r>
    </w:p>
    <w:p w14:paraId="2F74681B" w14:textId="77777777" w:rsidR="00A54D93" w:rsidRPr="00A54D93" w:rsidRDefault="00A54D93" w:rsidP="00A54D93">
      <w:r w:rsidRPr="00A54D93">
        <w:t xml:space="preserve">I’m one of those souls who lost that DNA story—my history, my heritage. Mine is a tale of seeking, of wrestling with that void in my own </w:t>
      </w:r>
      <w:proofErr w:type="gramStart"/>
      <w:r w:rsidRPr="00A54D93">
        <w:t>particular way</w:t>
      </w:r>
      <w:proofErr w:type="gramEnd"/>
      <w:r w:rsidRPr="00A54D93">
        <w:t>. I didn’t know the answers, but I was blessed (and maybe ignorant enough) to keep searching—swapping minds with brilliant thinkers through self-help books, mining nuggets of wisdom I could apply to my life. Stack enough of those golden insights, mix in some luck, repeated failures, and a bit of progress, and you start to carve a path.</w:t>
      </w:r>
    </w:p>
    <w:p w14:paraId="1FCA8D81" w14:textId="77777777" w:rsidR="00A54D93" w:rsidRPr="00A54D93" w:rsidRDefault="00A54D93" w:rsidP="00A54D93">
      <w:r w:rsidRPr="00A54D93">
        <w:t>I grew up on a dairy farm, a world of primal routine that shaped me like a prison sentence. At 17, I’d already been milking cows for seven or eight years—365 days a year, no exceptions. You wake at 6 a.m. to your dad’s call from the stairwell, pull on your coat and rubber boots, trudge a block to the barn, and start milking. Feed the cows, water the cows, milk the cows, clean the equipment, repeat. Morning and evening, every day the same—birthdays, Christmas, school events, doesn’t matter. The cows don’t wait. Their udders fill with 50 pounds of milk, and if you’re late, they bawl and get cranky, like a full bladder begging for relief. Miss it, and it’s cruelty. Routine isn’t just habit on a dairy farm—it’s survival.</w:t>
      </w:r>
    </w:p>
    <w:p w14:paraId="38A36275" w14:textId="77777777" w:rsidR="00A54D93" w:rsidRPr="00A54D93" w:rsidRDefault="00A54D93" w:rsidP="00A54D93">
      <w:r w:rsidRPr="00A54D93">
        <w:t>But it wasn’t just milk. Cows produce three things: milk, piss, and shit. After milking 65 cows (up from 20 after we built a new barn), you’d spend hours with a wheelbarrow, scooping their output from the gutter behind the stanchions. A cow drops three to five gallons of mushy brown a day—sometimes watery slush, sometimes dry turds you could stack like firewood. You’d shovel it into a wobbly wheelbarrow (a new one was a godsend; an old one wobbled like a drunk), haul it up a plank ramp to a steaming manure pile, and tip it out. Winter made it an art form—150 feet long, 8 feet wide, built by hand, one load at a time. Come spring, you’d pitchfork that pile onto a hay wagon, drive it to the field, and spread it back where the grass began. A full cycle: grass to cow, cow to milk and manure, manure to field, grass again. Day in, day out.</w:t>
      </w:r>
    </w:p>
    <w:p w14:paraId="6F04FF1D" w14:textId="77777777" w:rsidR="00A54D93" w:rsidRPr="00A54D93" w:rsidRDefault="00A54D93" w:rsidP="00A54D93">
      <w:r w:rsidRPr="00A54D93">
        <w:t>That routine hard-pressed something into me—discipline, maybe, or a desperation to escape. I grew up poor, an outcast among seven half-sisters from my stepfather’s earlier marriage, in a house caught in the 60s and 70s roar of women’s liberation. They practiced their newfound power on me, the lone boy, sharpening their claws while I shoveled shit and milked cows. I didn’t belong—not fully—and I wanted out.</w:t>
      </w:r>
    </w:p>
    <w:p w14:paraId="2DBBE8DB" w14:textId="77777777" w:rsidR="00A54D93" w:rsidRPr="00A54D93" w:rsidRDefault="00A54D93" w:rsidP="00A54D93">
      <w:r w:rsidRPr="00A54D93">
        <w:lastRenderedPageBreak/>
        <w:t>The tipping point came at 19. A $1,500 scholarship from the local pharmacy nudged me off the farm and into the city—Edmonton, a Cinderella place, big enough to be a city, small enough to know everyone. It was a worker’s town, Slavic pioneers and hard-shouldered folks, not a university hub despite its decent school. I landed my first job bussing tables at Boston Pizza, thanks to one of those fierce sisters. She’d clawed her way from waitress to manager to owner in a male-dominated Greek-run chain—a testament to her grit. She got me in on a Friday night, and I was hooked. The smell of pineapple pizza, the late-night buzz of drunks and parties—it was golden compared to cow shit and hay. I went back Saturday, skipping the start of Camrose Lutheran College, where that scholarship was supposed to take me. I didn’t even know what “Lutheran” meant—just that it was a way out.</w:t>
      </w:r>
    </w:p>
    <w:p w14:paraId="1CE0F400" w14:textId="77777777" w:rsidR="00A54D93" w:rsidRPr="00A54D93" w:rsidRDefault="00A54D93" w:rsidP="00A54D93">
      <w:r w:rsidRPr="00A54D93">
        <w:t>That sister’s story ended sadly. She chased equality her whole life, owned that restaurant, supported a jobless husband—a “professional slack ass”—but never had a child. Me? I took a different path. That first job sparked a burning desire not to be poor, and I saw business, not education, as my road. Edmonton’s size and spirit let me connect, hustle, and climb. Along the way, I had five kids—my DNA confirmed in recent years by testing, a relief after the disconnect of my youth. Their story, my story, it’s all tied to that question: What did you do with this gift?</w:t>
      </w:r>
    </w:p>
    <w:p w14:paraId="7CFD60B0" w14:textId="77777777" w:rsidR="00A54D93" w:rsidRPr="00A54D93" w:rsidRDefault="00A54D93" w:rsidP="00A54D93">
      <w:r w:rsidRPr="00A54D93">
        <w:t>This chapter’s just the start—the formative years, the farm, the break. It’s what got hard-pressed into me, what set me seeking a North Star. The adventure’s been wild, and there’s more to tell. Maybe it’s time to see if Rob’s book has a digital copy—might find some nuggets there too</w:t>
      </w:r>
    </w:p>
    <w:p w14:paraId="374B5DBD" w14:textId="77777777" w:rsidR="00A66C8B" w:rsidRDefault="00A66C8B"/>
    <w:sectPr w:rsidR="00A66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93"/>
    <w:rsid w:val="009706FB"/>
    <w:rsid w:val="00A54D93"/>
    <w:rsid w:val="00A66C8B"/>
    <w:rsid w:val="00B11BE4"/>
    <w:rsid w:val="00B502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3276"/>
  <w15:chartTrackingRefBased/>
  <w15:docId w15:val="{3FB1DDFA-C9CF-495C-B8A5-A0F047F84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D93"/>
    <w:rPr>
      <w:rFonts w:eastAsiaTheme="majorEastAsia" w:cstheme="majorBidi"/>
      <w:color w:val="272727" w:themeColor="text1" w:themeTint="D8"/>
    </w:rPr>
  </w:style>
  <w:style w:type="paragraph" w:styleId="Title">
    <w:name w:val="Title"/>
    <w:basedOn w:val="Normal"/>
    <w:next w:val="Normal"/>
    <w:link w:val="TitleChar"/>
    <w:uiPriority w:val="10"/>
    <w:qFormat/>
    <w:rsid w:val="00A54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D93"/>
    <w:pPr>
      <w:spacing w:before="160"/>
      <w:jc w:val="center"/>
    </w:pPr>
    <w:rPr>
      <w:i/>
      <w:iCs/>
      <w:color w:val="404040" w:themeColor="text1" w:themeTint="BF"/>
    </w:rPr>
  </w:style>
  <w:style w:type="character" w:customStyle="1" w:styleId="QuoteChar">
    <w:name w:val="Quote Char"/>
    <w:basedOn w:val="DefaultParagraphFont"/>
    <w:link w:val="Quote"/>
    <w:uiPriority w:val="29"/>
    <w:rsid w:val="00A54D93"/>
    <w:rPr>
      <w:i/>
      <w:iCs/>
      <w:color w:val="404040" w:themeColor="text1" w:themeTint="BF"/>
    </w:rPr>
  </w:style>
  <w:style w:type="paragraph" w:styleId="ListParagraph">
    <w:name w:val="List Paragraph"/>
    <w:basedOn w:val="Normal"/>
    <w:uiPriority w:val="34"/>
    <w:qFormat/>
    <w:rsid w:val="00A54D93"/>
    <w:pPr>
      <w:ind w:left="720"/>
      <w:contextualSpacing/>
    </w:pPr>
  </w:style>
  <w:style w:type="character" w:styleId="IntenseEmphasis">
    <w:name w:val="Intense Emphasis"/>
    <w:basedOn w:val="DefaultParagraphFont"/>
    <w:uiPriority w:val="21"/>
    <w:qFormat/>
    <w:rsid w:val="00A54D93"/>
    <w:rPr>
      <w:i/>
      <w:iCs/>
      <w:color w:val="2F5496" w:themeColor="accent1" w:themeShade="BF"/>
    </w:rPr>
  </w:style>
  <w:style w:type="paragraph" w:styleId="IntenseQuote">
    <w:name w:val="Intense Quote"/>
    <w:basedOn w:val="Normal"/>
    <w:next w:val="Normal"/>
    <w:link w:val="IntenseQuoteChar"/>
    <w:uiPriority w:val="30"/>
    <w:qFormat/>
    <w:rsid w:val="00A54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D93"/>
    <w:rPr>
      <w:i/>
      <w:iCs/>
      <w:color w:val="2F5496" w:themeColor="accent1" w:themeShade="BF"/>
    </w:rPr>
  </w:style>
  <w:style w:type="character" w:styleId="IntenseReference">
    <w:name w:val="Intense Reference"/>
    <w:basedOn w:val="DefaultParagraphFont"/>
    <w:uiPriority w:val="32"/>
    <w:qFormat/>
    <w:rsid w:val="00A54D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032">
      <w:bodyDiv w:val="1"/>
      <w:marLeft w:val="0"/>
      <w:marRight w:val="0"/>
      <w:marTop w:val="0"/>
      <w:marBottom w:val="0"/>
      <w:divBdr>
        <w:top w:val="none" w:sz="0" w:space="0" w:color="auto"/>
        <w:left w:val="none" w:sz="0" w:space="0" w:color="auto"/>
        <w:bottom w:val="none" w:sz="0" w:space="0" w:color="auto"/>
        <w:right w:val="none" w:sz="0" w:space="0" w:color="auto"/>
      </w:divBdr>
      <w:divsChild>
        <w:div w:id="251280602">
          <w:marLeft w:val="0"/>
          <w:marRight w:val="0"/>
          <w:marTop w:val="0"/>
          <w:marBottom w:val="0"/>
          <w:divBdr>
            <w:top w:val="none" w:sz="0" w:space="0" w:color="auto"/>
            <w:left w:val="none" w:sz="0" w:space="0" w:color="auto"/>
            <w:bottom w:val="none" w:sz="0" w:space="0" w:color="auto"/>
            <w:right w:val="none" w:sz="0" w:space="0" w:color="auto"/>
          </w:divBdr>
        </w:div>
      </w:divsChild>
    </w:div>
    <w:div w:id="726994432">
      <w:bodyDiv w:val="1"/>
      <w:marLeft w:val="0"/>
      <w:marRight w:val="0"/>
      <w:marTop w:val="0"/>
      <w:marBottom w:val="0"/>
      <w:divBdr>
        <w:top w:val="none" w:sz="0" w:space="0" w:color="auto"/>
        <w:left w:val="none" w:sz="0" w:space="0" w:color="auto"/>
        <w:bottom w:val="none" w:sz="0" w:space="0" w:color="auto"/>
        <w:right w:val="none" w:sz="0" w:space="0" w:color="auto"/>
      </w:divBdr>
      <w:divsChild>
        <w:div w:id="40134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dcterms:created xsi:type="dcterms:W3CDTF">2025-03-08T17:38:00Z</dcterms:created>
  <dcterms:modified xsi:type="dcterms:W3CDTF">2025-03-08T17:38:00Z</dcterms:modified>
</cp:coreProperties>
</file>