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377D0" w14:textId="4EBAC2D2" w:rsidR="006B251D" w:rsidRDefault="00014D12">
      <w:r>
        <w:t>Seabed Intensity model</w:t>
      </w:r>
    </w:p>
    <w:p w14:paraId="21E47230" w14:textId="4A5275E9" w:rsidR="00014D12" w:rsidRDefault="00014D12">
      <w:r>
        <w:t xml:space="preserve">The purpose of the script is to serve as a basic comparison of artificial light at night and natural irradiances from both Solar and Lunar bodies. The following sections will briefly outline where/ how the calculations used in this model originate from. </w:t>
      </w:r>
    </w:p>
    <w:p w14:paraId="5882372C" w14:textId="51ECC7B2" w:rsidR="00014D12" w:rsidRDefault="00014D12">
      <w:r>
        <w:rPr>
          <w:i/>
          <w:iCs/>
        </w:rPr>
        <w:t>Solar</w:t>
      </w:r>
      <w:r>
        <w:t xml:space="preserve"> </w:t>
      </w:r>
    </w:p>
    <w:p w14:paraId="03B5CD9C" w14:textId="4388B168" w:rsidR="00014D12" w:rsidRPr="00014D12" w:rsidRDefault="00014D12">
      <w:r>
        <w:t xml:space="preserve">For the solar component of the model the python function package </w:t>
      </w:r>
      <w:proofErr w:type="spellStart"/>
      <w:r>
        <w:t>Pysolar</w:t>
      </w:r>
      <w:proofErr w:type="spellEnd"/>
      <w:r>
        <w:t xml:space="preserve"> is used to retrieve the topocentric solar altitude given a specific latitude and longitude. </w:t>
      </w:r>
    </w:p>
    <w:sectPr w:rsidR="00014D12" w:rsidRPr="00014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12"/>
    <w:rsid w:val="00014D12"/>
    <w:rsid w:val="004727BB"/>
    <w:rsid w:val="007B2A48"/>
    <w:rsid w:val="0083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E15E"/>
  <w15:chartTrackingRefBased/>
  <w15:docId w15:val="{99F2A278-EDD7-4A11-8720-A8C47BD5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wright</dc:creator>
  <cp:keywords/>
  <dc:description/>
  <cp:lastModifiedBy>adam wright</cp:lastModifiedBy>
  <cp:revision>1</cp:revision>
  <dcterms:created xsi:type="dcterms:W3CDTF">2020-06-26T14:20:00Z</dcterms:created>
  <dcterms:modified xsi:type="dcterms:W3CDTF">2020-06-29T06:53:00Z</dcterms:modified>
</cp:coreProperties>
</file>