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A75" w:rsidRPr="006F2A75" w:rsidRDefault="006F2A75">
      <w:pPr>
        <w:rPr>
          <w:rFonts w:ascii="微軟正黑體" w:eastAsia="微軟正黑體" w:hAnsi="微軟正黑體"/>
        </w:rPr>
      </w:pPr>
      <w:r w:rsidRPr="006F2A75">
        <w:rPr>
          <w:rFonts w:ascii="微軟正黑體" w:eastAsia="微軟正黑體" w:hAnsi="微軟正黑體"/>
        </w:rPr>
        <w:t>1.將RFID Reader 連接上電腦</w:t>
      </w:r>
    </w:p>
    <w:p w:rsidR="00C559DC" w:rsidRDefault="006F2A75">
      <w:pPr>
        <w:rPr>
          <w:rFonts w:ascii="微軟正黑體" w:eastAsia="微軟正黑體" w:hAnsi="微軟正黑體"/>
        </w:rPr>
      </w:pPr>
      <w:r w:rsidRPr="006F2A75">
        <w:rPr>
          <w:rFonts w:ascii="微軟正黑體" w:eastAsia="微軟正黑體" w:hAnsi="微軟正黑體"/>
          <w:noProof/>
        </w:rPr>
        <w:drawing>
          <wp:inline distT="0" distB="0" distL="0" distR="0">
            <wp:extent cx="2705100" cy="2705100"/>
            <wp:effectExtent l="0" t="0" r="0" b="0"/>
            <wp:docPr id="2" name="圖片 2" descr="USB RFID Scanner - Readers - Hardware Catalogue - TotalTech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B RFID Scanner - Readers - Hardware Catalogue - TotalTechHe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A75" w:rsidRDefault="006F2A7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120650</wp:posOffset>
                </wp:positionV>
                <wp:extent cx="1263650" cy="628650"/>
                <wp:effectExtent l="19050" t="19050" r="12700" b="114300"/>
                <wp:wrapNone/>
                <wp:docPr id="5" name="圓角矩形圖說文字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628650"/>
                        </a:xfrm>
                        <a:prstGeom prst="wedgeRoundRectCallou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A75" w:rsidRPr="006F2A75" w:rsidRDefault="006F2A75" w:rsidP="006F2A75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color w:val="000000" w:themeColor="text1"/>
                              </w:rPr>
                            </w:pPr>
                            <w:r w:rsidRPr="006F2A75"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</w:rPr>
                              <w:t>變更語言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圓角矩形圖說文字 5" o:spid="_x0000_s1026" type="#_x0000_t62" style="position:absolute;margin-left:334.5pt;margin-top:9.5pt;width:99.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" adj="6300,24300" fillcolor="white [3212]" strokecolor="#1f4d78 [1604]" strokeweight="3pt">
                <v:textbox>
                  <w:txbxContent>
                    <w:p w:rsidR="006F2A75" w:rsidRPr="006F2A75" w:rsidRDefault="006F2A75" w:rsidP="006F2A75">
                      <w:pPr>
                        <w:jc w:val="center"/>
                        <w:rPr>
                          <w:rFonts w:ascii="微軟正黑體" w:eastAsia="微軟正黑體" w:hAnsi="微軟正黑體"/>
                          <w:color w:val="000000" w:themeColor="text1"/>
                        </w:rPr>
                      </w:pPr>
                      <w:r w:rsidRPr="006F2A75">
                        <w:rPr>
                          <w:rFonts w:ascii="微軟正黑體" w:eastAsia="微軟正黑體" w:hAnsi="微軟正黑體" w:hint="eastAsia"/>
                          <w:color w:val="000000" w:themeColor="text1"/>
                        </w:rPr>
                        <w:t>變更語言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</w:rPr>
        <w:t>2.開啟</w:t>
      </w:r>
      <w:r w:rsidRPr="006F2A75">
        <w:rPr>
          <w:rFonts w:ascii="微軟正黑體" w:eastAsia="微軟正黑體" w:hAnsi="微軟正黑體"/>
        </w:rPr>
        <w:t>IDReaderNormalSolfware.</w:t>
      </w:r>
      <w:proofErr w:type="gramStart"/>
      <w:r w:rsidRPr="006F2A75">
        <w:rPr>
          <w:rFonts w:ascii="微軟正黑體" w:eastAsia="微軟正黑體" w:hAnsi="微軟正黑體"/>
        </w:rPr>
        <w:t>exe</w:t>
      </w:r>
      <w:proofErr w:type="gramEnd"/>
    </w:p>
    <w:p w:rsidR="006F2A75" w:rsidRDefault="006F2A75">
      <w:pPr>
        <w:rPr>
          <w:rFonts w:ascii="微軟正黑體" w:eastAsia="微軟正黑體" w:hAnsi="微軟正黑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488950</wp:posOffset>
                </wp:positionV>
                <wp:extent cx="609600" cy="209550"/>
                <wp:effectExtent l="0" t="19050" r="38100" b="38100"/>
                <wp:wrapNone/>
                <wp:docPr id="7" name="向右箭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89444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7" o:spid="_x0000_s1026" type="#_x0000_t13" style="position:absolute;margin-left:73.5pt;margin-top:38.5pt;width:48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" adj="1788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1E21EF" wp14:editId="3A08BA9F">
                <wp:simplePos x="0" y="0"/>
                <wp:positionH relativeFrom="column">
                  <wp:posOffset>50800</wp:posOffset>
                </wp:positionH>
                <wp:positionV relativeFrom="paragraph">
                  <wp:posOffset>355600</wp:posOffset>
                </wp:positionV>
                <wp:extent cx="781050" cy="406400"/>
                <wp:effectExtent l="19050" t="19050" r="19050" b="12700"/>
                <wp:wrapNone/>
                <wp:docPr id="6" name="圓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64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196329" id="圓角矩形 6" o:spid="_x0000_s1026" style="position:absolute;margin-left:4pt;margin-top:28pt;width:61.5pt;height:3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1454150</wp:posOffset>
                </wp:positionH>
                <wp:positionV relativeFrom="paragraph">
                  <wp:posOffset>774700</wp:posOffset>
                </wp:positionV>
                <wp:extent cx="1035050" cy="330200"/>
                <wp:effectExtent l="19050" t="19050" r="12700" b="12700"/>
                <wp:wrapNone/>
                <wp:docPr id="3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302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C669E8" id="圓角矩形 3" o:spid="_x0000_s1026" style="position:absolute;margin-left:114.5pt;margin-top:61pt;width:81.5pt;height:2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4152E96" wp14:editId="3FA94701">
            <wp:extent cx="5274310" cy="46983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75" w:rsidRDefault="006F2A75">
      <w:pPr>
        <w:rPr>
          <w:rFonts w:ascii="微軟正黑體" w:eastAsia="微軟正黑體" w:hAnsi="微軟正黑體"/>
        </w:rPr>
      </w:pPr>
    </w:p>
    <w:p w:rsidR="006F2A75" w:rsidRDefault="006F2A7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3.將欲讀取</w:t>
      </w:r>
      <w:r>
        <w:rPr>
          <w:rFonts w:ascii="微軟正黑體" w:eastAsia="微軟正黑體" w:hAnsi="微軟正黑體" w:hint="eastAsia"/>
        </w:rPr>
        <w:t>/修改</w:t>
      </w:r>
      <w:r>
        <w:rPr>
          <w:rFonts w:ascii="微軟正黑體" w:eastAsia="微軟正黑體" w:hAnsi="微軟正黑體"/>
        </w:rPr>
        <w:t>的TAG放置於讀卡機上方</w:t>
      </w:r>
    </w:p>
    <w:p w:rsidR="006F2A75" w:rsidRDefault="006F2A7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885750" wp14:editId="1A8A6FE2">
                <wp:simplePos x="0" y="0"/>
                <wp:positionH relativeFrom="column">
                  <wp:posOffset>838200</wp:posOffset>
                </wp:positionH>
                <wp:positionV relativeFrom="paragraph">
                  <wp:posOffset>3111500</wp:posOffset>
                </wp:positionV>
                <wp:extent cx="1066800" cy="387350"/>
                <wp:effectExtent l="19050" t="19050" r="19050" b="1270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73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793865" id="圓角矩形 9" o:spid="_x0000_s1026" style="position:absolute;margin-left:66pt;margin-top:245pt;width:84pt;height:3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" filled="f" strokecolor="red" strokeweight="3pt">
                <v:stroke joinstyle="miter"/>
              </v:roundrect>
            </w:pict>
          </mc:Fallback>
        </mc:AlternateContent>
      </w:r>
      <w:r>
        <w:rPr>
          <w:rFonts w:ascii="微軟正黑體" w:eastAsia="微軟正黑體" w:hAnsi="微軟正黑體"/>
        </w:rPr>
        <w:t>4.</w:t>
      </w:r>
      <w:r w:rsidRPr="006F2A75">
        <w:rPr>
          <w:noProof/>
        </w:rPr>
        <w:t xml:space="preserve"> </w:t>
      </w:r>
      <w:r>
        <w:rPr>
          <w:noProof/>
        </w:rPr>
        <w:t>按下讀取</w:t>
      </w:r>
      <w:r>
        <w:rPr>
          <w:noProof/>
        </w:rPr>
        <w:drawing>
          <wp:inline distT="0" distB="0" distL="0" distR="0" wp14:anchorId="27EB7DAF" wp14:editId="11253721">
            <wp:extent cx="5274310" cy="4698365"/>
            <wp:effectExtent l="0" t="0" r="254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75" w:rsidRDefault="006F2A75">
      <w:pPr>
        <w:rPr>
          <w:noProof/>
        </w:rPr>
      </w:pPr>
      <w:r>
        <w:rPr>
          <w:noProof/>
        </w:rPr>
        <w:t>ID</w:t>
      </w:r>
      <w:r>
        <w:rPr>
          <w:noProof/>
        </w:rPr>
        <w:t>碼編碼規則</w:t>
      </w:r>
    </w:p>
    <w:p w:rsidR="006F2A75" w:rsidRDefault="006F2A75">
      <w:pPr>
        <w:rPr>
          <w:rFonts w:ascii="微軟正黑體" w:eastAsia="微軟正黑體" w:hAnsi="微軟正黑體"/>
        </w:rPr>
      </w:pPr>
      <w:r w:rsidRPr="006F2A75">
        <w:rPr>
          <w:rFonts w:ascii="微軟正黑體" w:eastAsia="微軟正黑體" w:hAnsi="微軟正黑體"/>
          <w:noProof/>
        </w:rPr>
        <w:drawing>
          <wp:inline distT="0" distB="0" distL="0" distR="0" wp14:anchorId="0A65FD64" wp14:editId="6FBA1228">
            <wp:extent cx="4772691" cy="619211"/>
            <wp:effectExtent l="0" t="0" r="889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75" w:rsidRPr="00476614" w:rsidRDefault="006F2A75">
      <w:pPr>
        <w:rPr>
          <w:rFonts w:ascii="微軟正黑體" w:eastAsia="微軟正黑體" w:hAnsi="微軟正黑體"/>
          <w:sz w:val="36"/>
        </w:rPr>
      </w:pPr>
      <w:proofErr w:type="gramStart"/>
      <w:r w:rsidRPr="00476614">
        <w:rPr>
          <w:rFonts w:ascii="微軟正黑體" w:eastAsia="微軟正黑體" w:hAnsi="微軟正黑體"/>
          <w:sz w:val="36"/>
        </w:rPr>
        <w:t>00</w:t>
      </w:r>
      <w:r w:rsidRPr="00476614">
        <w:rPr>
          <w:rFonts w:ascii="微軟正黑體" w:eastAsia="微軟正黑體" w:hAnsi="微軟正黑體"/>
          <w:color w:val="FF0000"/>
          <w:sz w:val="36"/>
        </w:rPr>
        <w:t>44</w:t>
      </w:r>
      <w:r w:rsidR="00476614" w:rsidRPr="00476614">
        <w:rPr>
          <w:rFonts w:ascii="微軟正黑體" w:eastAsia="微軟正黑體" w:hAnsi="微軟正黑體"/>
          <w:color w:val="FFC000"/>
          <w:sz w:val="36"/>
        </w:rPr>
        <w:t>0020</w:t>
      </w:r>
      <w:r w:rsidR="00476614" w:rsidRPr="00476614">
        <w:rPr>
          <w:rFonts w:ascii="微軟正黑體" w:eastAsia="微軟正黑體" w:hAnsi="微軟正黑體"/>
          <w:sz w:val="36"/>
        </w:rPr>
        <w:t>00</w:t>
      </w:r>
      <w:r w:rsidR="00476614">
        <w:rPr>
          <w:rFonts w:ascii="微軟正黑體" w:eastAsia="微軟正黑體" w:hAnsi="微軟正黑體"/>
          <w:sz w:val="36"/>
        </w:rPr>
        <w:t xml:space="preserve">  =</w:t>
      </w:r>
      <w:proofErr w:type="gramEnd"/>
      <w:r w:rsidR="00476614">
        <w:rPr>
          <w:rFonts w:ascii="微軟正黑體" w:eastAsia="微軟正黑體" w:hAnsi="微軟正黑體"/>
          <w:sz w:val="36"/>
        </w:rPr>
        <w:t xml:space="preserve">&gt; </w:t>
      </w:r>
      <w:r w:rsidR="00476614" w:rsidRPr="00476614">
        <w:rPr>
          <w:rFonts w:ascii="微軟正黑體" w:eastAsia="微軟正黑體" w:hAnsi="微軟正黑體"/>
          <w:color w:val="FF0000"/>
          <w:sz w:val="36"/>
        </w:rPr>
        <w:t>D</w:t>
      </w:r>
      <w:r w:rsidR="00476614" w:rsidRPr="00476614">
        <w:rPr>
          <w:rFonts w:ascii="微軟正黑體" w:eastAsia="微軟正黑體" w:hAnsi="微軟正黑體"/>
          <w:color w:val="FFC000"/>
          <w:sz w:val="36"/>
        </w:rPr>
        <w:t>0020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835"/>
      </w:tblGrid>
      <w:tr w:rsidR="00476614" w:rsidTr="00476614">
        <w:tc>
          <w:tcPr>
            <w:tcW w:w="1129" w:type="dxa"/>
          </w:tcPr>
          <w:p w:rsidR="00476614" w:rsidRDefault="00476614" w:rsidP="00476614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00</w:t>
            </w:r>
          </w:p>
        </w:tc>
        <w:tc>
          <w:tcPr>
            <w:tcW w:w="2835" w:type="dxa"/>
          </w:tcPr>
          <w:p w:rsidR="00476614" w:rsidRDefault="00476614" w:rsidP="00476614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</w:tc>
      </w:tr>
      <w:tr w:rsidR="00476614" w:rsidTr="00476614">
        <w:tc>
          <w:tcPr>
            <w:tcW w:w="1129" w:type="dxa"/>
          </w:tcPr>
          <w:p w:rsidR="00476614" w:rsidRDefault="00476614" w:rsidP="00476614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476614">
              <w:rPr>
                <w:rFonts w:ascii="微軟正黑體" w:eastAsia="微軟正黑體" w:hAnsi="微軟正黑體" w:hint="eastAsia"/>
                <w:color w:val="FF0000"/>
              </w:rPr>
              <w:t>44</w:t>
            </w:r>
          </w:p>
        </w:tc>
        <w:tc>
          <w:tcPr>
            <w:tcW w:w="2835" w:type="dxa"/>
          </w:tcPr>
          <w:p w:rsidR="00476614" w:rsidRDefault="00476614" w:rsidP="00476614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以16進位表示的符號D</w:t>
            </w:r>
          </w:p>
        </w:tc>
      </w:tr>
      <w:tr w:rsidR="00476614" w:rsidTr="00476614">
        <w:tc>
          <w:tcPr>
            <w:tcW w:w="1129" w:type="dxa"/>
          </w:tcPr>
          <w:p w:rsidR="00476614" w:rsidRDefault="00476614" w:rsidP="00476614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476614">
              <w:rPr>
                <w:rFonts w:ascii="微軟正黑體" w:eastAsia="微軟正黑體" w:hAnsi="微軟正黑體" w:hint="eastAsia"/>
                <w:color w:val="FFC000"/>
              </w:rPr>
              <w:t>0020</w:t>
            </w:r>
          </w:p>
        </w:tc>
        <w:tc>
          <w:tcPr>
            <w:tcW w:w="2835" w:type="dxa"/>
          </w:tcPr>
          <w:p w:rsidR="00476614" w:rsidRDefault="00476614" w:rsidP="00476614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數值</w:t>
            </w:r>
          </w:p>
        </w:tc>
      </w:tr>
      <w:tr w:rsidR="00476614" w:rsidTr="00476614">
        <w:tc>
          <w:tcPr>
            <w:tcW w:w="1129" w:type="dxa"/>
          </w:tcPr>
          <w:p w:rsidR="00476614" w:rsidRDefault="00476614" w:rsidP="00476614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00</w:t>
            </w:r>
          </w:p>
        </w:tc>
        <w:tc>
          <w:tcPr>
            <w:tcW w:w="2835" w:type="dxa"/>
          </w:tcPr>
          <w:p w:rsidR="00476614" w:rsidRDefault="00476614" w:rsidP="00476614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</w:tc>
      </w:tr>
    </w:tbl>
    <w:p w:rsidR="00476614" w:rsidRDefault="00476614" w:rsidP="00476614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5.調整編碼按下W</w:t>
      </w:r>
      <w:r>
        <w:rPr>
          <w:rFonts w:ascii="微軟正黑體" w:eastAsia="微軟正黑體" w:hAnsi="微軟正黑體"/>
        </w:rPr>
        <w:t>rite寫入</w:t>
      </w:r>
      <w:r>
        <w:rPr>
          <w:rFonts w:ascii="微軟正黑體" w:eastAsia="微軟正黑體" w:hAnsi="微軟正黑體" w:hint="eastAsia"/>
        </w:rPr>
        <w:t>，即完成修改</w:t>
      </w:r>
    </w:p>
    <w:p w:rsidR="00476614" w:rsidRDefault="00476614" w:rsidP="00476614">
      <w:pPr>
        <w:spacing w:line="40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4"/>
        <w:gridCol w:w="2339"/>
        <w:gridCol w:w="341"/>
        <w:gridCol w:w="1418"/>
        <w:gridCol w:w="2914"/>
      </w:tblGrid>
      <w:tr w:rsidR="00BB0246" w:rsidTr="00BB0246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字母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十六進位</w:t>
            </w:r>
          </w:p>
        </w:tc>
        <w:tc>
          <w:tcPr>
            <w:tcW w:w="341" w:type="dxa"/>
            <w:tcBorders>
              <w:left w:val="single" w:sz="4" w:space="0" w:color="auto"/>
              <w:right w:val="single" w:sz="4" w:space="0" w:color="auto"/>
            </w:tcBorders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字母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十六進位</w:t>
            </w:r>
          </w:p>
        </w:tc>
      </w:tr>
      <w:tr w:rsidR="00BB0246" w:rsidTr="00BB0246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A</w:t>
            </w:r>
            <w:r>
              <w:rPr>
                <w:rFonts w:ascii="微軟正黑體" w:eastAsia="微軟正黑體" w:hAnsi="微軟正黑體"/>
              </w:rPr>
              <w:t>（站點）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  <w:r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341" w:type="dxa"/>
            <w:tcBorders>
              <w:left w:val="single" w:sz="4" w:space="0" w:color="auto"/>
              <w:right w:val="single" w:sz="4" w:space="0" w:color="auto"/>
            </w:tcBorders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  <w:r>
              <w:rPr>
                <w:rFonts w:ascii="微軟正黑體" w:eastAsia="微軟正黑體" w:hAnsi="微軟正黑體"/>
              </w:rPr>
              <w:t>E</w:t>
            </w:r>
          </w:p>
        </w:tc>
      </w:tr>
      <w:tr w:rsidR="00BB0246" w:rsidTr="00BB0246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  <w:r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341" w:type="dxa"/>
            <w:tcBorders>
              <w:left w:val="single" w:sz="4" w:space="0" w:color="auto"/>
              <w:right w:val="single" w:sz="4" w:space="0" w:color="auto"/>
            </w:tcBorders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O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  <w:r>
              <w:rPr>
                <w:rFonts w:ascii="微軟正黑體" w:eastAsia="微軟正黑體" w:hAnsi="微軟正黑體"/>
              </w:rPr>
              <w:t>F</w:t>
            </w:r>
          </w:p>
        </w:tc>
      </w:tr>
      <w:tr w:rsidR="00BB0246" w:rsidTr="00BB0246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  <w:r>
              <w:rPr>
                <w:rFonts w:ascii="微軟正黑體" w:eastAsia="微軟正黑體" w:hAnsi="微軟正黑體"/>
              </w:rPr>
              <w:t>3</w:t>
            </w:r>
          </w:p>
        </w:tc>
        <w:tc>
          <w:tcPr>
            <w:tcW w:w="341" w:type="dxa"/>
            <w:tcBorders>
              <w:left w:val="single" w:sz="4" w:space="0" w:color="auto"/>
              <w:right w:val="single" w:sz="4" w:space="0" w:color="auto"/>
            </w:tcBorders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4D293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</w:t>
            </w:r>
            <w:r w:rsidR="004D2936">
              <w:rPr>
                <w:rFonts w:ascii="微軟正黑體" w:eastAsia="微軟正黑體" w:hAnsi="微軟正黑體" w:hint="eastAsia"/>
              </w:rPr>
              <w:t>（音訊</w:t>
            </w:r>
            <w:r>
              <w:rPr>
                <w:rFonts w:ascii="微軟正黑體" w:eastAsia="微軟正黑體" w:hAnsi="微軟正黑體" w:hint="eastAsia"/>
              </w:rPr>
              <w:t>）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>
              <w:rPr>
                <w:rFonts w:ascii="微軟正黑體" w:eastAsia="微軟正黑體" w:hAnsi="微軟正黑體"/>
              </w:rPr>
              <w:t>0</w:t>
            </w:r>
          </w:p>
        </w:tc>
      </w:tr>
      <w:tr w:rsidR="00BB0246" w:rsidTr="00BB0246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</w:t>
            </w:r>
            <w:r w:rsidR="004D2936">
              <w:rPr>
                <w:rFonts w:ascii="微軟正黑體" w:eastAsia="微軟正黑體" w:hAnsi="微軟正黑體" w:hint="eastAsia"/>
              </w:rPr>
              <w:t>（設定）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  <w:r>
              <w:rPr>
                <w:rFonts w:ascii="微軟正黑體" w:eastAsia="微軟正黑體" w:hAnsi="微軟正黑體"/>
              </w:rPr>
              <w:t>4</w:t>
            </w:r>
          </w:p>
        </w:tc>
        <w:tc>
          <w:tcPr>
            <w:tcW w:w="341" w:type="dxa"/>
            <w:tcBorders>
              <w:left w:val="single" w:sz="4" w:space="0" w:color="auto"/>
              <w:right w:val="single" w:sz="4" w:space="0" w:color="auto"/>
            </w:tcBorders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Q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>
              <w:rPr>
                <w:rFonts w:ascii="微軟正黑體" w:eastAsia="微軟正黑體" w:hAnsi="微軟正黑體"/>
              </w:rPr>
              <w:t>1</w:t>
            </w:r>
          </w:p>
        </w:tc>
      </w:tr>
      <w:tr w:rsidR="00BB0246" w:rsidTr="00BB0246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  <w:r>
              <w:rPr>
                <w:rFonts w:ascii="微軟正黑體" w:eastAsia="微軟正黑體" w:hAnsi="微軟正黑體"/>
              </w:rPr>
              <w:t>5</w:t>
            </w:r>
          </w:p>
        </w:tc>
        <w:tc>
          <w:tcPr>
            <w:tcW w:w="341" w:type="dxa"/>
            <w:tcBorders>
              <w:left w:val="single" w:sz="4" w:space="0" w:color="auto"/>
              <w:right w:val="single" w:sz="4" w:space="0" w:color="auto"/>
            </w:tcBorders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R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>
              <w:rPr>
                <w:rFonts w:ascii="微軟正黑體" w:eastAsia="微軟正黑體" w:hAnsi="微軟正黑體"/>
              </w:rPr>
              <w:t>2</w:t>
            </w:r>
          </w:p>
        </w:tc>
      </w:tr>
      <w:tr w:rsidR="00BB0246" w:rsidTr="00BB0246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F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  <w:r>
              <w:rPr>
                <w:rFonts w:ascii="微軟正黑體" w:eastAsia="微軟正黑體" w:hAnsi="微軟正黑體"/>
              </w:rPr>
              <w:t>6</w:t>
            </w:r>
          </w:p>
        </w:tc>
        <w:tc>
          <w:tcPr>
            <w:tcW w:w="341" w:type="dxa"/>
            <w:tcBorders>
              <w:left w:val="single" w:sz="4" w:space="0" w:color="auto"/>
              <w:right w:val="single" w:sz="4" w:space="0" w:color="auto"/>
            </w:tcBorders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>
              <w:rPr>
                <w:rFonts w:ascii="微軟正黑體" w:eastAsia="微軟正黑體" w:hAnsi="微軟正黑體"/>
              </w:rPr>
              <w:t>3</w:t>
            </w:r>
          </w:p>
        </w:tc>
      </w:tr>
      <w:tr w:rsidR="00BB0246" w:rsidTr="00BB0246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G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  <w:r>
              <w:rPr>
                <w:rFonts w:ascii="微軟正黑體" w:eastAsia="微軟正黑體" w:hAnsi="微軟正黑體"/>
              </w:rPr>
              <w:t>7</w:t>
            </w:r>
          </w:p>
        </w:tc>
        <w:tc>
          <w:tcPr>
            <w:tcW w:w="341" w:type="dxa"/>
            <w:tcBorders>
              <w:left w:val="single" w:sz="4" w:space="0" w:color="auto"/>
              <w:right w:val="single" w:sz="4" w:space="0" w:color="auto"/>
            </w:tcBorders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T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>
              <w:rPr>
                <w:rFonts w:ascii="微軟正黑體" w:eastAsia="微軟正黑體" w:hAnsi="微軟正黑體"/>
              </w:rPr>
              <w:t>4</w:t>
            </w:r>
          </w:p>
        </w:tc>
      </w:tr>
      <w:tr w:rsidR="00BB0246" w:rsidTr="00BB0246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H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  <w:r>
              <w:rPr>
                <w:rFonts w:ascii="微軟正黑體" w:eastAsia="微軟正黑體" w:hAnsi="微軟正黑體"/>
              </w:rPr>
              <w:t>8</w:t>
            </w:r>
          </w:p>
        </w:tc>
        <w:tc>
          <w:tcPr>
            <w:tcW w:w="341" w:type="dxa"/>
            <w:tcBorders>
              <w:left w:val="single" w:sz="4" w:space="0" w:color="auto"/>
              <w:right w:val="single" w:sz="4" w:space="0" w:color="auto"/>
            </w:tcBorders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>
              <w:rPr>
                <w:rFonts w:ascii="微軟正黑體" w:eastAsia="微軟正黑體" w:hAnsi="微軟正黑體"/>
              </w:rPr>
              <w:t>5</w:t>
            </w:r>
          </w:p>
        </w:tc>
      </w:tr>
      <w:tr w:rsidR="00BB0246" w:rsidTr="00BB0246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  <w:r>
              <w:rPr>
                <w:rFonts w:ascii="微軟正黑體" w:eastAsia="微軟正黑體" w:hAnsi="微軟正黑體"/>
              </w:rPr>
              <w:t>9</w:t>
            </w:r>
          </w:p>
        </w:tc>
        <w:tc>
          <w:tcPr>
            <w:tcW w:w="341" w:type="dxa"/>
            <w:tcBorders>
              <w:left w:val="single" w:sz="4" w:space="0" w:color="auto"/>
              <w:right w:val="single" w:sz="4" w:space="0" w:color="auto"/>
            </w:tcBorders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V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>
              <w:rPr>
                <w:rFonts w:ascii="微軟正黑體" w:eastAsia="微軟正黑體" w:hAnsi="微軟正黑體"/>
              </w:rPr>
              <w:t>6</w:t>
            </w:r>
          </w:p>
        </w:tc>
      </w:tr>
      <w:tr w:rsidR="00BB0246" w:rsidTr="00BB0246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J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  <w:r>
              <w:rPr>
                <w:rFonts w:ascii="微軟正黑體" w:eastAsia="微軟正黑體" w:hAnsi="微軟正黑體"/>
              </w:rPr>
              <w:t>A</w:t>
            </w:r>
          </w:p>
        </w:tc>
        <w:tc>
          <w:tcPr>
            <w:tcW w:w="341" w:type="dxa"/>
            <w:tcBorders>
              <w:left w:val="single" w:sz="4" w:space="0" w:color="auto"/>
              <w:right w:val="single" w:sz="4" w:space="0" w:color="auto"/>
            </w:tcBorders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W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>
              <w:rPr>
                <w:rFonts w:ascii="微軟正黑體" w:eastAsia="微軟正黑體" w:hAnsi="微軟正黑體"/>
              </w:rPr>
              <w:t>7</w:t>
            </w:r>
          </w:p>
        </w:tc>
      </w:tr>
      <w:tr w:rsidR="00BB0246" w:rsidTr="00BB0246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K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  <w:r>
              <w:rPr>
                <w:rFonts w:ascii="微軟正黑體" w:eastAsia="微軟正黑體" w:hAnsi="微軟正黑體"/>
              </w:rPr>
              <w:t>B</w:t>
            </w:r>
          </w:p>
        </w:tc>
        <w:tc>
          <w:tcPr>
            <w:tcW w:w="341" w:type="dxa"/>
            <w:tcBorders>
              <w:left w:val="single" w:sz="4" w:space="0" w:color="auto"/>
              <w:right w:val="single" w:sz="4" w:space="0" w:color="auto"/>
            </w:tcBorders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X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>
              <w:rPr>
                <w:rFonts w:ascii="微軟正黑體" w:eastAsia="微軟正黑體" w:hAnsi="微軟正黑體"/>
              </w:rPr>
              <w:t>8</w:t>
            </w:r>
          </w:p>
        </w:tc>
      </w:tr>
      <w:tr w:rsidR="00BB0246" w:rsidTr="00BB0246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L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  <w:r>
              <w:rPr>
                <w:rFonts w:ascii="微軟正黑體" w:eastAsia="微軟正黑體" w:hAnsi="微軟正黑體"/>
              </w:rPr>
              <w:t>C</w:t>
            </w:r>
          </w:p>
        </w:tc>
        <w:tc>
          <w:tcPr>
            <w:tcW w:w="341" w:type="dxa"/>
            <w:tcBorders>
              <w:left w:val="single" w:sz="4" w:space="0" w:color="auto"/>
              <w:right w:val="single" w:sz="4" w:space="0" w:color="auto"/>
            </w:tcBorders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Y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>
              <w:rPr>
                <w:rFonts w:ascii="微軟正黑體" w:eastAsia="微軟正黑體" w:hAnsi="微軟正黑體"/>
              </w:rPr>
              <w:t>9</w:t>
            </w:r>
          </w:p>
        </w:tc>
      </w:tr>
      <w:tr w:rsidR="00BB0246" w:rsidTr="00BB0246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  <w:r>
              <w:rPr>
                <w:rFonts w:ascii="微軟正黑體" w:eastAsia="微軟正黑體" w:hAnsi="微軟正黑體"/>
              </w:rPr>
              <w:t>D</w:t>
            </w:r>
          </w:p>
        </w:tc>
        <w:tc>
          <w:tcPr>
            <w:tcW w:w="341" w:type="dxa"/>
            <w:tcBorders>
              <w:left w:val="single" w:sz="4" w:space="0" w:color="auto"/>
              <w:right w:val="single" w:sz="4" w:space="0" w:color="auto"/>
            </w:tcBorders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4D293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Z</w:t>
            </w:r>
            <w:r w:rsidR="004D2936">
              <w:rPr>
                <w:rFonts w:ascii="微軟正黑體" w:eastAsia="微軟正黑體" w:hAnsi="微軟正黑體" w:hint="eastAsia"/>
              </w:rPr>
              <w:t>（迴轉）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246" w:rsidRDefault="00BB0246" w:rsidP="00BB0246">
            <w:pPr>
              <w:spacing w:line="400" w:lineRule="exac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5A</w:t>
            </w:r>
          </w:p>
        </w:tc>
      </w:tr>
    </w:tbl>
    <w:p w:rsidR="00476614" w:rsidRDefault="00476614" w:rsidP="00476614">
      <w:pPr>
        <w:spacing w:line="40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A717C" w:rsidTr="00A735F7">
        <w:tc>
          <w:tcPr>
            <w:tcW w:w="4148" w:type="dxa"/>
          </w:tcPr>
          <w:p w:rsidR="00AA717C" w:rsidRDefault="00AA717C" w:rsidP="00AA717C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D002</w:t>
            </w:r>
            <w:r>
              <w:rPr>
                <w:rFonts w:ascii="微軟正黑體" w:eastAsia="微軟正黑體" w:hAnsi="微軟正黑體"/>
                <w:color w:val="FF0000"/>
              </w:rPr>
              <w:t>_</w:t>
            </w:r>
            <w:r w:rsidRPr="004D2936">
              <w:rPr>
                <w:rFonts w:ascii="微軟正黑體" w:eastAsia="微軟正黑體" w:hAnsi="微軟正黑體"/>
              </w:rPr>
              <w:t>：</w:t>
            </w:r>
            <w:r>
              <w:rPr>
                <w:rFonts w:ascii="微軟正黑體" w:eastAsia="微軟正黑體" w:hAnsi="微軟正黑體"/>
              </w:rPr>
              <w:t>音量1~9</w:t>
            </w:r>
          </w:p>
          <w:p w:rsidR="00A735F7" w:rsidRDefault="00A735F7" w:rsidP="00A735F7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D007</w:t>
            </w:r>
            <w:r>
              <w:rPr>
                <w:rFonts w:ascii="微軟正黑體" w:eastAsia="微軟正黑體" w:hAnsi="微軟正黑體"/>
                <w:color w:val="FF0000"/>
              </w:rPr>
              <w:t>_</w:t>
            </w:r>
            <w:r w:rsidRPr="004D2936">
              <w:rPr>
                <w:rFonts w:ascii="微軟正黑體" w:eastAsia="微軟正黑體" w:hAnsi="微軟正黑體"/>
              </w:rPr>
              <w:t>：</w:t>
            </w:r>
            <w:r>
              <w:rPr>
                <w:rFonts w:ascii="微軟正黑體" w:eastAsia="微軟正黑體" w:hAnsi="微軟正黑體"/>
              </w:rPr>
              <w:t>速度1~9</w:t>
            </w:r>
          </w:p>
          <w:p w:rsidR="00A735F7" w:rsidRDefault="00A735F7" w:rsidP="00AA717C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  <w:p w:rsidR="00AA717C" w:rsidRDefault="00AA717C" w:rsidP="00AA717C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D0034</w:t>
            </w:r>
            <w:r w:rsidRPr="004D2936">
              <w:rPr>
                <w:rFonts w:ascii="微軟正黑體" w:eastAsia="微軟正黑體" w:hAnsi="微軟正黑體"/>
              </w:rPr>
              <w:t>：</w:t>
            </w:r>
            <w:r>
              <w:rPr>
                <w:rFonts w:ascii="微軟正黑體" w:eastAsia="微軟正黑體" w:hAnsi="微軟正黑體"/>
              </w:rPr>
              <w:t>開啟避障</w:t>
            </w:r>
          </w:p>
          <w:p w:rsidR="00AA717C" w:rsidRDefault="00AA717C" w:rsidP="00AA717C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D0030</w:t>
            </w:r>
            <w:r w:rsidRPr="004D2936">
              <w:rPr>
                <w:rFonts w:ascii="微軟正黑體" w:eastAsia="微軟正黑體" w:hAnsi="微軟正黑體"/>
              </w:rPr>
              <w:t>：</w:t>
            </w:r>
            <w:r>
              <w:rPr>
                <w:rFonts w:ascii="微軟正黑體" w:eastAsia="微軟正黑體" w:hAnsi="微軟正黑體"/>
              </w:rPr>
              <w:t>關閉避障</w:t>
            </w:r>
          </w:p>
          <w:p w:rsidR="00AA717C" w:rsidRDefault="00AA717C" w:rsidP="00A735F7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  <w:p w:rsidR="00A735F7" w:rsidRDefault="00A735F7" w:rsidP="00A735F7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Z0021：順時鐘迴轉</w:t>
            </w:r>
          </w:p>
          <w:p w:rsidR="00A735F7" w:rsidRDefault="00A735F7" w:rsidP="00A735F7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Z0031：逆時鐘迴轉</w:t>
            </w:r>
          </w:p>
          <w:p w:rsidR="00A735F7" w:rsidRPr="00A735F7" w:rsidRDefault="00A735F7" w:rsidP="00A735F7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148" w:type="dxa"/>
          </w:tcPr>
          <w:p w:rsidR="00AA717C" w:rsidRDefault="00AA717C" w:rsidP="00AA717C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D0050：靠左走</w:t>
            </w:r>
          </w:p>
          <w:p w:rsidR="00AA717C" w:rsidRDefault="00AA717C" w:rsidP="00AA717C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D0051：靠右走</w:t>
            </w:r>
          </w:p>
          <w:p w:rsidR="00AA717C" w:rsidRPr="00F56FD7" w:rsidRDefault="00AA717C" w:rsidP="00AA717C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D0052：靠中走</w:t>
            </w:r>
          </w:p>
          <w:p w:rsidR="00AA717C" w:rsidRDefault="00AA717C" w:rsidP="00476614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D0101</w:t>
            </w:r>
            <w:r w:rsidR="00A735F7">
              <w:rPr>
                <w:rFonts w:ascii="微軟正黑體" w:eastAsia="微軟正黑體" w:hAnsi="微軟正黑體"/>
              </w:rPr>
              <w:t>：緩停</w:t>
            </w:r>
          </w:p>
          <w:p w:rsidR="00A735F7" w:rsidRDefault="00A735F7" w:rsidP="00A735F7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D0102</w:t>
            </w:r>
            <w:r>
              <w:rPr>
                <w:rFonts w:ascii="微軟正黑體" w:eastAsia="微軟正黑體" w:hAnsi="微軟正黑體"/>
              </w:rPr>
              <w:t>：煞車</w:t>
            </w:r>
          </w:p>
          <w:p w:rsidR="00A735F7" w:rsidRDefault="00A735F7" w:rsidP="00476614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  <w:p w:rsidR="00623073" w:rsidRDefault="00623073" w:rsidP="00476614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P</w:t>
            </w:r>
            <w:r>
              <w:rPr>
                <w:rFonts w:ascii="微軟正黑體" w:eastAsia="微軟正黑體" w:hAnsi="微軟正黑體"/>
                <w:color w:val="FF0000"/>
              </w:rPr>
              <w:t>_</w:t>
            </w:r>
            <w:r w:rsidR="00BE01E6">
              <w:rPr>
                <w:rFonts w:ascii="微軟正黑體" w:eastAsia="微軟正黑體" w:hAnsi="微軟正黑體"/>
                <w:color w:val="FF0000"/>
              </w:rPr>
              <w:t xml:space="preserve"> </w:t>
            </w:r>
            <w:r>
              <w:rPr>
                <w:rFonts w:ascii="微軟正黑體" w:eastAsia="微軟正黑體" w:hAnsi="微軟正黑體"/>
                <w:color w:val="FF0000"/>
              </w:rPr>
              <w:t>_</w:t>
            </w:r>
            <w:r w:rsidR="00BE01E6">
              <w:rPr>
                <w:rFonts w:ascii="微軟正黑體" w:eastAsia="微軟正黑體" w:hAnsi="微軟正黑體"/>
                <w:color w:val="FF0000"/>
              </w:rPr>
              <w:t xml:space="preserve"> </w:t>
            </w:r>
            <w:r>
              <w:rPr>
                <w:rFonts w:ascii="微軟正黑體" w:eastAsia="微軟正黑體" w:hAnsi="微軟正黑體"/>
                <w:color w:val="FF0000"/>
              </w:rPr>
              <w:t>_</w:t>
            </w:r>
            <w:r w:rsidRPr="00623073">
              <w:rPr>
                <w:rFonts w:ascii="微軟正黑體" w:eastAsia="微軟正黑體" w:hAnsi="微軟正黑體"/>
              </w:rPr>
              <w:t>1</w:t>
            </w:r>
            <w:r w:rsidRPr="004D2936">
              <w:rPr>
                <w:rFonts w:ascii="微軟正黑體" w:eastAsia="微軟正黑體" w:hAnsi="微軟正黑體"/>
              </w:rPr>
              <w:t>：</w:t>
            </w:r>
            <w:r>
              <w:rPr>
                <w:rFonts w:ascii="微軟正黑體" w:eastAsia="微軟正黑體" w:hAnsi="微軟正黑體"/>
              </w:rPr>
              <w:t>播放音樂</w:t>
            </w:r>
          </w:p>
          <w:p w:rsidR="00623073" w:rsidRDefault="00623073" w:rsidP="00623073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P</w:t>
            </w:r>
            <w:r>
              <w:rPr>
                <w:rFonts w:ascii="微軟正黑體" w:eastAsia="微軟正黑體" w:hAnsi="微軟正黑體"/>
                <w:color w:val="FF0000"/>
              </w:rPr>
              <w:t>_</w:t>
            </w:r>
            <w:r w:rsidR="00BE01E6">
              <w:rPr>
                <w:rFonts w:ascii="微軟正黑體" w:eastAsia="微軟正黑體" w:hAnsi="微軟正黑體"/>
                <w:color w:val="FF0000"/>
              </w:rPr>
              <w:t xml:space="preserve"> </w:t>
            </w:r>
            <w:r>
              <w:rPr>
                <w:rFonts w:ascii="微軟正黑體" w:eastAsia="微軟正黑體" w:hAnsi="微軟正黑體"/>
                <w:color w:val="FF0000"/>
              </w:rPr>
              <w:t>_</w:t>
            </w:r>
            <w:r w:rsidR="00BE01E6">
              <w:rPr>
                <w:rFonts w:ascii="微軟正黑體" w:eastAsia="微軟正黑體" w:hAnsi="微軟正黑體"/>
                <w:color w:val="FF0000"/>
              </w:rPr>
              <w:t xml:space="preserve"> </w:t>
            </w:r>
            <w:r>
              <w:rPr>
                <w:rFonts w:ascii="微軟正黑體" w:eastAsia="微軟正黑體" w:hAnsi="微軟正黑體"/>
                <w:color w:val="FF0000"/>
              </w:rPr>
              <w:t>_</w:t>
            </w:r>
            <w:r>
              <w:rPr>
                <w:rFonts w:ascii="微軟正黑體" w:eastAsia="微軟正黑體" w:hAnsi="微軟正黑體"/>
              </w:rPr>
              <w:t>2</w:t>
            </w:r>
            <w:r w:rsidRPr="004D2936">
              <w:rPr>
                <w:rFonts w:ascii="微軟正黑體" w:eastAsia="微軟正黑體" w:hAnsi="微軟正黑體"/>
              </w:rPr>
              <w:t>：</w:t>
            </w:r>
            <w:r>
              <w:rPr>
                <w:rFonts w:ascii="微軟正黑體" w:eastAsia="微軟正黑體" w:hAnsi="微軟正黑體"/>
              </w:rPr>
              <w:t>播放音樂並等待</w:t>
            </w:r>
          </w:p>
          <w:p w:rsidR="00623073" w:rsidRDefault="00623073" w:rsidP="00623073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P</w:t>
            </w:r>
            <w:r>
              <w:rPr>
                <w:rFonts w:ascii="微軟正黑體" w:eastAsia="微軟正黑體" w:hAnsi="微軟正黑體"/>
                <w:color w:val="FF0000"/>
              </w:rPr>
              <w:t>_</w:t>
            </w:r>
            <w:r w:rsidR="00BE01E6">
              <w:rPr>
                <w:rFonts w:ascii="微軟正黑體" w:eastAsia="微軟正黑體" w:hAnsi="微軟正黑體"/>
                <w:color w:val="FF0000"/>
              </w:rPr>
              <w:t xml:space="preserve"> </w:t>
            </w:r>
            <w:r>
              <w:rPr>
                <w:rFonts w:ascii="微軟正黑體" w:eastAsia="微軟正黑體" w:hAnsi="微軟正黑體"/>
                <w:color w:val="FF0000"/>
              </w:rPr>
              <w:t>_</w:t>
            </w:r>
            <w:r w:rsidR="00BE01E6">
              <w:rPr>
                <w:rFonts w:ascii="微軟正黑體" w:eastAsia="微軟正黑體" w:hAnsi="微軟正黑體"/>
                <w:color w:val="FF0000"/>
              </w:rPr>
              <w:t xml:space="preserve"> </w:t>
            </w:r>
            <w:r>
              <w:rPr>
                <w:rFonts w:ascii="微軟正黑體" w:eastAsia="微軟正黑體" w:hAnsi="微軟正黑體"/>
                <w:color w:val="FF0000"/>
              </w:rPr>
              <w:t>_</w:t>
            </w:r>
            <w:r>
              <w:rPr>
                <w:rFonts w:ascii="微軟正黑體" w:eastAsia="微軟正黑體" w:hAnsi="微軟正黑體"/>
              </w:rPr>
              <w:t>3</w:t>
            </w:r>
            <w:r w:rsidRPr="004D2936">
              <w:rPr>
                <w:rFonts w:ascii="微軟正黑體" w:eastAsia="微軟正黑體" w:hAnsi="微軟正黑體"/>
              </w:rPr>
              <w:t>：</w:t>
            </w:r>
            <w:r>
              <w:rPr>
                <w:rFonts w:ascii="微軟正黑體" w:eastAsia="微軟正黑體" w:hAnsi="微軟正黑體"/>
              </w:rPr>
              <w:t>重複播放音樂</w:t>
            </w:r>
          </w:p>
          <w:p w:rsidR="00623073" w:rsidRDefault="00623073" w:rsidP="00623073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P</w:t>
            </w:r>
            <w:r>
              <w:rPr>
                <w:rFonts w:ascii="微軟正黑體" w:eastAsia="微軟正黑體" w:hAnsi="微軟正黑體"/>
                <w:color w:val="FF0000"/>
              </w:rPr>
              <w:t>_</w:t>
            </w:r>
            <w:r w:rsidR="00BE01E6">
              <w:rPr>
                <w:rFonts w:ascii="微軟正黑體" w:eastAsia="微軟正黑體" w:hAnsi="微軟正黑體"/>
                <w:color w:val="FF0000"/>
              </w:rPr>
              <w:t xml:space="preserve"> </w:t>
            </w:r>
            <w:r>
              <w:rPr>
                <w:rFonts w:ascii="微軟正黑體" w:eastAsia="微軟正黑體" w:hAnsi="微軟正黑體"/>
                <w:color w:val="FF0000"/>
              </w:rPr>
              <w:t>_</w:t>
            </w:r>
            <w:r w:rsidR="00BE01E6">
              <w:rPr>
                <w:rFonts w:ascii="微軟正黑體" w:eastAsia="微軟正黑體" w:hAnsi="微軟正黑體"/>
                <w:color w:val="FF0000"/>
              </w:rPr>
              <w:t xml:space="preserve"> </w:t>
            </w:r>
            <w:r>
              <w:rPr>
                <w:rFonts w:ascii="微軟正黑體" w:eastAsia="微軟正黑體" w:hAnsi="微軟正黑體"/>
                <w:color w:val="FF0000"/>
              </w:rPr>
              <w:t>_</w:t>
            </w:r>
            <w:r>
              <w:rPr>
                <w:rFonts w:ascii="微軟正黑體" w:eastAsia="微軟正黑體" w:hAnsi="微軟正黑體"/>
              </w:rPr>
              <w:t>4</w:t>
            </w:r>
            <w:r w:rsidRPr="004D2936">
              <w:rPr>
                <w:rFonts w:ascii="微軟正黑體" w:eastAsia="微軟正黑體" w:hAnsi="微軟正黑體"/>
              </w:rPr>
              <w:t>：</w:t>
            </w:r>
            <w:r>
              <w:rPr>
                <w:rFonts w:ascii="微軟正黑體" w:eastAsia="微軟正黑體" w:hAnsi="微軟正黑體"/>
              </w:rPr>
              <w:t>重複播放背景音樂</w:t>
            </w:r>
          </w:p>
          <w:p w:rsidR="00623073" w:rsidRDefault="00623073" w:rsidP="00623073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P</w:t>
            </w:r>
            <w:r>
              <w:rPr>
                <w:rFonts w:ascii="微軟正黑體" w:eastAsia="微軟正黑體" w:hAnsi="微軟正黑體"/>
                <w:color w:val="FF0000"/>
              </w:rPr>
              <w:t>_</w:t>
            </w:r>
            <w:r w:rsidR="00BE01E6">
              <w:rPr>
                <w:rFonts w:ascii="微軟正黑體" w:eastAsia="微軟正黑體" w:hAnsi="微軟正黑體"/>
                <w:color w:val="FF0000"/>
              </w:rPr>
              <w:t xml:space="preserve"> </w:t>
            </w:r>
            <w:r>
              <w:rPr>
                <w:rFonts w:ascii="微軟正黑體" w:eastAsia="微軟正黑體" w:hAnsi="微軟正黑體"/>
                <w:color w:val="FF0000"/>
              </w:rPr>
              <w:t>_</w:t>
            </w:r>
            <w:r w:rsidR="00BE01E6">
              <w:rPr>
                <w:rFonts w:ascii="微軟正黑體" w:eastAsia="微軟正黑體" w:hAnsi="微軟正黑體"/>
                <w:color w:val="FF0000"/>
              </w:rPr>
              <w:t xml:space="preserve"> </w:t>
            </w:r>
            <w:bookmarkStart w:id="0" w:name="_GoBack"/>
            <w:bookmarkEnd w:id="0"/>
            <w:r>
              <w:rPr>
                <w:rFonts w:ascii="微軟正黑體" w:eastAsia="微軟正黑體" w:hAnsi="微軟正黑體"/>
                <w:color w:val="FF0000"/>
              </w:rPr>
              <w:t>_</w:t>
            </w:r>
            <w:r>
              <w:rPr>
                <w:rFonts w:ascii="微軟正黑體" w:eastAsia="微軟正黑體" w:hAnsi="微軟正黑體"/>
              </w:rPr>
              <w:t>5</w:t>
            </w:r>
            <w:r w:rsidRPr="004D2936">
              <w:rPr>
                <w:rFonts w:ascii="微軟正黑體" w:eastAsia="微軟正黑體" w:hAnsi="微軟正黑體"/>
              </w:rPr>
              <w:t>：</w:t>
            </w:r>
            <w:r>
              <w:rPr>
                <w:rFonts w:ascii="微軟正黑體" w:eastAsia="微軟正黑體" w:hAnsi="微軟正黑體"/>
              </w:rPr>
              <w:t>停止播放背景音樂</w:t>
            </w:r>
          </w:p>
          <w:p w:rsidR="00623073" w:rsidRDefault="00623073" w:rsidP="00623073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  <w:p w:rsidR="00623073" w:rsidRPr="00AA717C" w:rsidRDefault="00623073" w:rsidP="00623073">
            <w:pPr>
              <w:spacing w:line="400" w:lineRule="exact"/>
              <w:rPr>
                <w:rFonts w:ascii="微軟正黑體" w:eastAsia="微軟正黑體" w:hAnsi="微軟正黑體"/>
              </w:rPr>
            </w:pPr>
          </w:p>
        </w:tc>
      </w:tr>
    </w:tbl>
    <w:p w:rsidR="00AA717C" w:rsidRDefault="00AA717C" w:rsidP="00476614">
      <w:pPr>
        <w:spacing w:line="400" w:lineRule="exact"/>
        <w:rPr>
          <w:rFonts w:ascii="微軟正黑體" w:eastAsia="微軟正黑體" w:hAnsi="微軟正黑體"/>
        </w:rPr>
      </w:pPr>
    </w:p>
    <w:p w:rsidR="004D2936" w:rsidRDefault="004D2936" w:rsidP="00476614">
      <w:pPr>
        <w:spacing w:line="400" w:lineRule="exact"/>
        <w:rPr>
          <w:rFonts w:ascii="微軟正黑體" w:eastAsia="微軟正黑體" w:hAnsi="微軟正黑體"/>
        </w:rPr>
      </w:pPr>
    </w:p>
    <w:p w:rsidR="00AA717C" w:rsidRDefault="00AA717C" w:rsidP="00476614">
      <w:pPr>
        <w:spacing w:line="400" w:lineRule="exact"/>
        <w:rPr>
          <w:rFonts w:ascii="微軟正黑體" w:eastAsia="微軟正黑體" w:hAnsi="微軟正黑體"/>
        </w:rPr>
      </w:pPr>
    </w:p>
    <w:p w:rsidR="009B70AF" w:rsidRPr="004D2936" w:rsidRDefault="009B70AF" w:rsidP="00476614">
      <w:pPr>
        <w:spacing w:line="400" w:lineRule="exact"/>
        <w:rPr>
          <w:rFonts w:ascii="微軟正黑體" w:eastAsia="微軟正黑體" w:hAnsi="微軟正黑體"/>
        </w:rPr>
      </w:pPr>
    </w:p>
    <w:sectPr w:rsidR="009B70AF" w:rsidRPr="004D29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A75"/>
    <w:rsid w:val="00476614"/>
    <w:rsid w:val="004D2936"/>
    <w:rsid w:val="00623073"/>
    <w:rsid w:val="006F2A75"/>
    <w:rsid w:val="009B70AF"/>
    <w:rsid w:val="00A735F7"/>
    <w:rsid w:val="00AA717C"/>
    <w:rsid w:val="00BB0246"/>
    <w:rsid w:val="00BE01E6"/>
    <w:rsid w:val="00C559DC"/>
    <w:rsid w:val="00F56FD7"/>
    <w:rsid w:val="00F9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A48A3-23CA-41A5-B044-9A11D9C1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9</cp:revision>
  <dcterms:created xsi:type="dcterms:W3CDTF">2021-05-24T03:51:00Z</dcterms:created>
  <dcterms:modified xsi:type="dcterms:W3CDTF">2021-05-28T09:52:00Z</dcterms:modified>
</cp:coreProperties>
</file>