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4D704" w14:textId="77777777" w:rsidR="00DD3771" w:rsidRDefault="00517D3C" w:rsidP="00517D3C">
      <w:pPr>
        <w:pStyle w:val="Title"/>
        <w:jc w:val="center"/>
      </w:pPr>
      <w:r>
        <w:t>Documentation for Key Dissemination and Secret Sharing</w:t>
      </w:r>
    </w:p>
    <w:p w14:paraId="710929C2" w14:textId="77777777" w:rsidR="00DD3771" w:rsidRDefault="00DD3771">
      <w:pPr>
        <w:rPr>
          <w:rFonts w:asciiTheme="majorHAnsi" w:eastAsiaTheme="majorEastAsia" w:hAnsiTheme="majorHAnsi" w:cstheme="majorBidi"/>
          <w:spacing w:val="-10"/>
          <w:kern w:val="28"/>
          <w:sz w:val="56"/>
          <w:szCs w:val="56"/>
        </w:rPr>
      </w:pPr>
      <w:r>
        <w:br w:type="page"/>
      </w:r>
    </w:p>
    <w:sdt>
      <w:sdtPr>
        <w:id w:val="4246180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F65878B" w14:textId="73ADE910" w:rsidR="00791DB2" w:rsidRDefault="00791DB2">
          <w:pPr>
            <w:pStyle w:val="TOCHeading"/>
          </w:pPr>
          <w:r>
            <w:t>Table of Contents</w:t>
          </w:r>
        </w:p>
        <w:p w14:paraId="1995E6B1" w14:textId="2F61303A" w:rsidR="0096435F" w:rsidRDefault="00791DB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0253885" w:history="1">
            <w:r w:rsidR="0096435F" w:rsidRPr="008672A5">
              <w:rPr>
                <w:rStyle w:val="Hyperlink"/>
                <w:noProof/>
              </w:rPr>
              <w:t>Introduction</w:t>
            </w:r>
            <w:r w:rsidR="0096435F">
              <w:rPr>
                <w:noProof/>
                <w:webHidden/>
              </w:rPr>
              <w:tab/>
            </w:r>
            <w:r w:rsidR="0096435F">
              <w:rPr>
                <w:noProof/>
                <w:webHidden/>
              </w:rPr>
              <w:fldChar w:fldCharType="begin"/>
            </w:r>
            <w:r w:rsidR="0096435F">
              <w:rPr>
                <w:noProof/>
                <w:webHidden/>
              </w:rPr>
              <w:instrText xml:space="preserve"> PAGEREF _Toc190253885 \h </w:instrText>
            </w:r>
            <w:r w:rsidR="0096435F">
              <w:rPr>
                <w:noProof/>
                <w:webHidden/>
              </w:rPr>
            </w:r>
            <w:r w:rsidR="0096435F">
              <w:rPr>
                <w:noProof/>
                <w:webHidden/>
              </w:rPr>
              <w:fldChar w:fldCharType="separate"/>
            </w:r>
            <w:r w:rsidR="0096435F">
              <w:rPr>
                <w:noProof/>
                <w:webHidden/>
              </w:rPr>
              <w:t>3</w:t>
            </w:r>
            <w:r w:rsidR="0096435F">
              <w:rPr>
                <w:noProof/>
                <w:webHidden/>
              </w:rPr>
              <w:fldChar w:fldCharType="end"/>
            </w:r>
          </w:hyperlink>
        </w:p>
        <w:p w14:paraId="26BFC468" w14:textId="6350CE25" w:rsidR="0096435F" w:rsidRDefault="0096435F">
          <w:pPr>
            <w:pStyle w:val="TOC1"/>
            <w:tabs>
              <w:tab w:val="right" w:leader="dot" w:pos="9350"/>
            </w:tabs>
            <w:rPr>
              <w:rFonts w:eastAsiaTheme="minorEastAsia"/>
              <w:noProof/>
              <w:sz w:val="24"/>
              <w:szCs w:val="24"/>
            </w:rPr>
          </w:pPr>
          <w:hyperlink w:anchor="_Toc190253886" w:history="1">
            <w:r w:rsidRPr="008672A5">
              <w:rPr>
                <w:rStyle w:val="Hyperlink"/>
                <w:noProof/>
              </w:rPr>
              <w:t>General Functions</w:t>
            </w:r>
            <w:r>
              <w:rPr>
                <w:noProof/>
                <w:webHidden/>
              </w:rPr>
              <w:tab/>
            </w:r>
            <w:r>
              <w:rPr>
                <w:noProof/>
                <w:webHidden/>
              </w:rPr>
              <w:fldChar w:fldCharType="begin"/>
            </w:r>
            <w:r>
              <w:rPr>
                <w:noProof/>
                <w:webHidden/>
              </w:rPr>
              <w:instrText xml:space="preserve"> PAGEREF _Toc190253886 \h </w:instrText>
            </w:r>
            <w:r>
              <w:rPr>
                <w:noProof/>
                <w:webHidden/>
              </w:rPr>
            </w:r>
            <w:r>
              <w:rPr>
                <w:noProof/>
                <w:webHidden/>
              </w:rPr>
              <w:fldChar w:fldCharType="separate"/>
            </w:r>
            <w:r>
              <w:rPr>
                <w:noProof/>
                <w:webHidden/>
              </w:rPr>
              <w:t>3</w:t>
            </w:r>
            <w:r>
              <w:rPr>
                <w:noProof/>
                <w:webHidden/>
              </w:rPr>
              <w:fldChar w:fldCharType="end"/>
            </w:r>
          </w:hyperlink>
        </w:p>
        <w:p w14:paraId="25DE94C9" w14:textId="1D8A4C02" w:rsidR="0096435F" w:rsidRDefault="0096435F">
          <w:pPr>
            <w:pStyle w:val="TOC2"/>
            <w:tabs>
              <w:tab w:val="right" w:leader="dot" w:pos="9350"/>
            </w:tabs>
            <w:rPr>
              <w:rFonts w:eastAsiaTheme="minorEastAsia"/>
              <w:noProof/>
              <w:sz w:val="24"/>
              <w:szCs w:val="24"/>
            </w:rPr>
          </w:pPr>
          <w:hyperlink w:anchor="_Toc190253887" w:history="1">
            <w:r w:rsidRPr="008672A5">
              <w:rPr>
                <w:rStyle w:val="Hyperlink"/>
                <w:noProof/>
              </w:rPr>
              <w:t>del_cut_edges()</w:t>
            </w:r>
            <w:r>
              <w:rPr>
                <w:noProof/>
                <w:webHidden/>
              </w:rPr>
              <w:tab/>
            </w:r>
            <w:r>
              <w:rPr>
                <w:noProof/>
                <w:webHidden/>
              </w:rPr>
              <w:fldChar w:fldCharType="begin"/>
            </w:r>
            <w:r>
              <w:rPr>
                <w:noProof/>
                <w:webHidden/>
              </w:rPr>
              <w:instrText xml:space="preserve"> PAGEREF _Toc190253887 \h </w:instrText>
            </w:r>
            <w:r>
              <w:rPr>
                <w:noProof/>
                <w:webHidden/>
              </w:rPr>
            </w:r>
            <w:r>
              <w:rPr>
                <w:noProof/>
                <w:webHidden/>
              </w:rPr>
              <w:fldChar w:fldCharType="separate"/>
            </w:r>
            <w:r>
              <w:rPr>
                <w:noProof/>
                <w:webHidden/>
              </w:rPr>
              <w:t>3</w:t>
            </w:r>
            <w:r>
              <w:rPr>
                <w:noProof/>
                <w:webHidden/>
              </w:rPr>
              <w:fldChar w:fldCharType="end"/>
            </w:r>
          </w:hyperlink>
        </w:p>
        <w:p w14:paraId="66FEB60A" w14:textId="5E5662EC" w:rsidR="0096435F" w:rsidRDefault="0096435F">
          <w:pPr>
            <w:pStyle w:val="TOC2"/>
            <w:tabs>
              <w:tab w:val="right" w:leader="dot" w:pos="9350"/>
            </w:tabs>
            <w:rPr>
              <w:rFonts w:eastAsiaTheme="minorEastAsia"/>
              <w:noProof/>
              <w:sz w:val="24"/>
              <w:szCs w:val="24"/>
            </w:rPr>
          </w:pPr>
          <w:hyperlink w:anchor="_Toc190253888" w:history="1">
            <w:r w:rsidRPr="008672A5">
              <w:rPr>
                <w:rStyle w:val="Hyperlink"/>
                <w:noProof/>
              </w:rPr>
              <w:t>is_cut_vertex()</w:t>
            </w:r>
            <w:r>
              <w:rPr>
                <w:noProof/>
                <w:webHidden/>
              </w:rPr>
              <w:tab/>
            </w:r>
            <w:r>
              <w:rPr>
                <w:noProof/>
                <w:webHidden/>
              </w:rPr>
              <w:fldChar w:fldCharType="begin"/>
            </w:r>
            <w:r>
              <w:rPr>
                <w:noProof/>
                <w:webHidden/>
              </w:rPr>
              <w:instrText xml:space="preserve"> PAGEREF _Toc190253888 \h </w:instrText>
            </w:r>
            <w:r>
              <w:rPr>
                <w:noProof/>
                <w:webHidden/>
              </w:rPr>
            </w:r>
            <w:r>
              <w:rPr>
                <w:noProof/>
                <w:webHidden/>
              </w:rPr>
              <w:fldChar w:fldCharType="separate"/>
            </w:r>
            <w:r>
              <w:rPr>
                <w:noProof/>
                <w:webHidden/>
              </w:rPr>
              <w:t>3</w:t>
            </w:r>
            <w:r>
              <w:rPr>
                <w:noProof/>
                <w:webHidden/>
              </w:rPr>
              <w:fldChar w:fldCharType="end"/>
            </w:r>
          </w:hyperlink>
        </w:p>
        <w:p w14:paraId="549A815D" w14:textId="742EB8A9" w:rsidR="0096435F" w:rsidRDefault="0096435F">
          <w:pPr>
            <w:pStyle w:val="TOC2"/>
            <w:tabs>
              <w:tab w:val="right" w:leader="dot" w:pos="9350"/>
            </w:tabs>
            <w:rPr>
              <w:rFonts w:eastAsiaTheme="minorEastAsia"/>
              <w:noProof/>
              <w:sz w:val="24"/>
              <w:szCs w:val="24"/>
            </w:rPr>
          </w:pPr>
          <w:hyperlink w:anchor="_Toc190253889" w:history="1">
            <w:r w:rsidRPr="008672A5">
              <w:rPr>
                <w:rStyle w:val="Hyperlink"/>
                <w:noProof/>
              </w:rPr>
              <w:t>get_connect_sets()</w:t>
            </w:r>
            <w:r>
              <w:rPr>
                <w:noProof/>
                <w:webHidden/>
              </w:rPr>
              <w:tab/>
            </w:r>
            <w:r>
              <w:rPr>
                <w:noProof/>
                <w:webHidden/>
              </w:rPr>
              <w:fldChar w:fldCharType="begin"/>
            </w:r>
            <w:r>
              <w:rPr>
                <w:noProof/>
                <w:webHidden/>
              </w:rPr>
              <w:instrText xml:space="preserve"> PAGEREF _Toc190253889 \h </w:instrText>
            </w:r>
            <w:r>
              <w:rPr>
                <w:noProof/>
                <w:webHidden/>
              </w:rPr>
            </w:r>
            <w:r>
              <w:rPr>
                <w:noProof/>
                <w:webHidden/>
              </w:rPr>
              <w:fldChar w:fldCharType="separate"/>
            </w:r>
            <w:r>
              <w:rPr>
                <w:noProof/>
                <w:webHidden/>
              </w:rPr>
              <w:t>4</w:t>
            </w:r>
            <w:r>
              <w:rPr>
                <w:noProof/>
                <w:webHidden/>
              </w:rPr>
              <w:fldChar w:fldCharType="end"/>
            </w:r>
          </w:hyperlink>
        </w:p>
        <w:p w14:paraId="46619D8F" w14:textId="7F0CA19B" w:rsidR="0096435F" w:rsidRDefault="0096435F">
          <w:pPr>
            <w:pStyle w:val="TOC2"/>
            <w:tabs>
              <w:tab w:val="right" w:leader="dot" w:pos="9350"/>
            </w:tabs>
            <w:rPr>
              <w:rFonts w:eastAsiaTheme="minorEastAsia"/>
              <w:noProof/>
              <w:sz w:val="24"/>
              <w:szCs w:val="24"/>
            </w:rPr>
          </w:pPr>
          <w:hyperlink w:anchor="_Toc190253890" w:history="1">
            <w:r w:rsidRPr="008672A5">
              <w:rPr>
                <w:rStyle w:val="Hyperlink"/>
                <w:noProof/>
              </w:rPr>
              <w:t>get_intersection_set_H_edges()</w:t>
            </w:r>
            <w:r>
              <w:rPr>
                <w:noProof/>
                <w:webHidden/>
              </w:rPr>
              <w:tab/>
            </w:r>
            <w:r>
              <w:rPr>
                <w:noProof/>
                <w:webHidden/>
              </w:rPr>
              <w:fldChar w:fldCharType="begin"/>
            </w:r>
            <w:r>
              <w:rPr>
                <w:noProof/>
                <w:webHidden/>
              </w:rPr>
              <w:instrText xml:space="preserve"> PAGEREF _Toc190253890 \h </w:instrText>
            </w:r>
            <w:r>
              <w:rPr>
                <w:noProof/>
                <w:webHidden/>
              </w:rPr>
            </w:r>
            <w:r>
              <w:rPr>
                <w:noProof/>
                <w:webHidden/>
              </w:rPr>
              <w:fldChar w:fldCharType="separate"/>
            </w:r>
            <w:r>
              <w:rPr>
                <w:noProof/>
                <w:webHidden/>
              </w:rPr>
              <w:t>5</w:t>
            </w:r>
            <w:r>
              <w:rPr>
                <w:noProof/>
                <w:webHidden/>
              </w:rPr>
              <w:fldChar w:fldCharType="end"/>
            </w:r>
          </w:hyperlink>
        </w:p>
        <w:p w14:paraId="29E64972" w14:textId="36B59453" w:rsidR="0096435F" w:rsidRDefault="0096435F">
          <w:pPr>
            <w:pStyle w:val="TOC2"/>
            <w:tabs>
              <w:tab w:val="right" w:leader="dot" w:pos="9350"/>
            </w:tabs>
            <w:rPr>
              <w:rFonts w:eastAsiaTheme="minorEastAsia"/>
              <w:noProof/>
              <w:sz w:val="24"/>
              <w:szCs w:val="24"/>
            </w:rPr>
          </w:pPr>
          <w:hyperlink w:anchor="_Toc190253891" w:history="1">
            <w:r w:rsidRPr="008672A5">
              <w:rPr>
                <w:rStyle w:val="Hyperlink"/>
                <w:noProof/>
              </w:rPr>
              <w:t>alt_path_exists()</w:t>
            </w:r>
            <w:r>
              <w:rPr>
                <w:noProof/>
                <w:webHidden/>
              </w:rPr>
              <w:tab/>
            </w:r>
            <w:r>
              <w:rPr>
                <w:noProof/>
                <w:webHidden/>
              </w:rPr>
              <w:fldChar w:fldCharType="begin"/>
            </w:r>
            <w:r>
              <w:rPr>
                <w:noProof/>
                <w:webHidden/>
              </w:rPr>
              <w:instrText xml:space="preserve"> PAGEREF _Toc190253891 \h </w:instrText>
            </w:r>
            <w:r>
              <w:rPr>
                <w:noProof/>
                <w:webHidden/>
              </w:rPr>
            </w:r>
            <w:r>
              <w:rPr>
                <w:noProof/>
                <w:webHidden/>
              </w:rPr>
              <w:fldChar w:fldCharType="separate"/>
            </w:r>
            <w:r>
              <w:rPr>
                <w:noProof/>
                <w:webHidden/>
              </w:rPr>
              <w:t>6</w:t>
            </w:r>
            <w:r>
              <w:rPr>
                <w:noProof/>
                <w:webHidden/>
              </w:rPr>
              <w:fldChar w:fldCharType="end"/>
            </w:r>
          </w:hyperlink>
        </w:p>
        <w:p w14:paraId="029C73BC" w14:textId="26B23005" w:rsidR="0096435F" w:rsidRDefault="0096435F">
          <w:pPr>
            <w:pStyle w:val="TOC2"/>
            <w:tabs>
              <w:tab w:val="right" w:leader="dot" w:pos="9350"/>
            </w:tabs>
            <w:rPr>
              <w:rFonts w:eastAsiaTheme="minorEastAsia"/>
              <w:noProof/>
              <w:sz w:val="24"/>
              <w:szCs w:val="24"/>
            </w:rPr>
          </w:pPr>
          <w:hyperlink w:anchor="_Toc190253892" w:history="1">
            <w:r w:rsidRPr="008672A5">
              <w:rPr>
                <w:rStyle w:val="Hyperlink"/>
                <w:noProof/>
              </w:rPr>
              <w:t>intersection()</w:t>
            </w:r>
            <w:r>
              <w:rPr>
                <w:noProof/>
                <w:webHidden/>
              </w:rPr>
              <w:tab/>
            </w:r>
            <w:r>
              <w:rPr>
                <w:noProof/>
                <w:webHidden/>
              </w:rPr>
              <w:fldChar w:fldCharType="begin"/>
            </w:r>
            <w:r>
              <w:rPr>
                <w:noProof/>
                <w:webHidden/>
              </w:rPr>
              <w:instrText xml:space="preserve"> PAGEREF _Toc190253892 \h </w:instrText>
            </w:r>
            <w:r>
              <w:rPr>
                <w:noProof/>
                <w:webHidden/>
              </w:rPr>
            </w:r>
            <w:r>
              <w:rPr>
                <w:noProof/>
                <w:webHidden/>
              </w:rPr>
              <w:fldChar w:fldCharType="separate"/>
            </w:r>
            <w:r>
              <w:rPr>
                <w:noProof/>
                <w:webHidden/>
              </w:rPr>
              <w:t>6</w:t>
            </w:r>
            <w:r>
              <w:rPr>
                <w:noProof/>
                <w:webHidden/>
              </w:rPr>
              <w:fldChar w:fldCharType="end"/>
            </w:r>
          </w:hyperlink>
        </w:p>
        <w:p w14:paraId="47109431" w14:textId="547DD732" w:rsidR="0096435F" w:rsidRDefault="0096435F">
          <w:pPr>
            <w:pStyle w:val="TOC1"/>
            <w:tabs>
              <w:tab w:val="right" w:leader="dot" w:pos="9350"/>
            </w:tabs>
            <w:rPr>
              <w:rFonts w:eastAsiaTheme="minorEastAsia"/>
              <w:noProof/>
              <w:sz w:val="24"/>
              <w:szCs w:val="24"/>
            </w:rPr>
          </w:pPr>
          <w:hyperlink w:anchor="_Toc190253893" w:history="1">
            <w:r w:rsidRPr="008672A5">
              <w:rPr>
                <w:rStyle w:val="Hyperlink"/>
                <w:noProof/>
              </w:rPr>
              <w:t>class ShareSecret</w:t>
            </w:r>
            <w:r>
              <w:rPr>
                <w:noProof/>
                <w:webHidden/>
              </w:rPr>
              <w:tab/>
            </w:r>
            <w:r>
              <w:rPr>
                <w:noProof/>
                <w:webHidden/>
              </w:rPr>
              <w:fldChar w:fldCharType="begin"/>
            </w:r>
            <w:r>
              <w:rPr>
                <w:noProof/>
                <w:webHidden/>
              </w:rPr>
              <w:instrText xml:space="preserve"> PAGEREF _Toc190253893 \h </w:instrText>
            </w:r>
            <w:r>
              <w:rPr>
                <w:noProof/>
                <w:webHidden/>
              </w:rPr>
            </w:r>
            <w:r>
              <w:rPr>
                <w:noProof/>
                <w:webHidden/>
              </w:rPr>
              <w:fldChar w:fldCharType="separate"/>
            </w:r>
            <w:r>
              <w:rPr>
                <w:noProof/>
                <w:webHidden/>
              </w:rPr>
              <w:t>6</w:t>
            </w:r>
            <w:r>
              <w:rPr>
                <w:noProof/>
                <w:webHidden/>
              </w:rPr>
              <w:fldChar w:fldCharType="end"/>
            </w:r>
          </w:hyperlink>
        </w:p>
        <w:p w14:paraId="6211EBAD" w14:textId="1C0E6BE1" w:rsidR="0096435F" w:rsidRDefault="0096435F">
          <w:pPr>
            <w:pStyle w:val="TOC2"/>
            <w:tabs>
              <w:tab w:val="right" w:leader="dot" w:pos="9350"/>
            </w:tabs>
            <w:rPr>
              <w:rFonts w:eastAsiaTheme="minorEastAsia"/>
              <w:noProof/>
              <w:sz w:val="24"/>
              <w:szCs w:val="24"/>
            </w:rPr>
          </w:pPr>
          <w:hyperlink w:anchor="_Toc190253894" w:history="1">
            <w:r w:rsidRPr="008672A5">
              <w:rPr>
                <w:rStyle w:val="Hyperlink"/>
                <w:noProof/>
              </w:rPr>
              <w:t>__init__()</w:t>
            </w:r>
            <w:r>
              <w:rPr>
                <w:noProof/>
                <w:webHidden/>
              </w:rPr>
              <w:tab/>
            </w:r>
            <w:r>
              <w:rPr>
                <w:noProof/>
                <w:webHidden/>
              </w:rPr>
              <w:fldChar w:fldCharType="begin"/>
            </w:r>
            <w:r>
              <w:rPr>
                <w:noProof/>
                <w:webHidden/>
              </w:rPr>
              <w:instrText xml:space="preserve"> PAGEREF _Toc190253894 \h </w:instrText>
            </w:r>
            <w:r>
              <w:rPr>
                <w:noProof/>
                <w:webHidden/>
              </w:rPr>
            </w:r>
            <w:r>
              <w:rPr>
                <w:noProof/>
                <w:webHidden/>
              </w:rPr>
              <w:fldChar w:fldCharType="separate"/>
            </w:r>
            <w:r>
              <w:rPr>
                <w:noProof/>
                <w:webHidden/>
              </w:rPr>
              <w:t>6</w:t>
            </w:r>
            <w:r>
              <w:rPr>
                <w:noProof/>
                <w:webHidden/>
              </w:rPr>
              <w:fldChar w:fldCharType="end"/>
            </w:r>
          </w:hyperlink>
        </w:p>
        <w:p w14:paraId="648B2E74" w14:textId="0B95A612" w:rsidR="0096435F" w:rsidRDefault="0096435F">
          <w:pPr>
            <w:pStyle w:val="TOC2"/>
            <w:tabs>
              <w:tab w:val="right" w:leader="dot" w:pos="9350"/>
            </w:tabs>
            <w:rPr>
              <w:rFonts w:eastAsiaTheme="minorEastAsia"/>
              <w:noProof/>
              <w:sz w:val="24"/>
              <w:szCs w:val="24"/>
            </w:rPr>
          </w:pPr>
          <w:hyperlink w:anchor="_Toc190253895" w:history="1">
            <w:r w:rsidRPr="008672A5">
              <w:rPr>
                <w:rStyle w:val="Hyperlink"/>
                <w:noProof/>
              </w:rPr>
              <w:t>get_cut_vertices()</w:t>
            </w:r>
            <w:r>
              <w:rPr>
                <w:noProof/>
                <w:webHidden/>
              </w:rPr>
              <w:tab/>
            </w:r>
            <w:r>
              <w:rPr>
                <w:noProof/>
                <w:webHidden/>
              </w:rPr>
              <w:fldChar w:fldCharType="begin"/>
            </w:r>
            <w:r>
              <w:rPr>
                <w:noProof/>
                <w:webHidden/>
              </w:rPr>
              <w:instrText xml:space="preserve"> PAGEREF _Toc190253895 \h </w:instrText>
            </w:r>
            <w:r>
              <w:rPr>
                <w:noProof/>
                <w:webHidden/>
              </w:rPr>
            </w:r>
            <w:r>
              <w:rPr>
                <w:noProof/>
                <w:webHidden/>
              </w:rPr>
              <w:fldChar w:fldCharType="separate"/>
            </w:r>
            <w:r>
              <w:rPr>
                <w:noProof/>
                <w:webHidden/>
              </w:rPr>
              <w:t>6</w:t>
            </w:r>
            <w:r>
              <w:rPr>
                <w:noProof/>
                <w:webHidden/>
              </w:rPr>
              <w:fldChar w:fldCharType="end"/>
            </w:r>
          </w:hyperlink>
        </w:p>
        <w:p w14:paraId="4A81F37A" w14:textId="6282F768" w:rsidR="0096435F" w:rsidRDefault="0096435F">
          <w:pPr>
            <w:pStyle w:val="TOC2"/>
            <w:tabs>
              <w:tab w:val="right" w:leader="dot" w:pos="9350"/>
            </w:tabs>
            <w:rPr>
              <w:rFonts w:eastAsiaTheme="minorEastAsia"/>
              <w:noProof/>
              <w:sz w:val="24"/>
              <w:szCs w:val="24"/>
            </w:rPr>
          </w:pPr>
          <w:hyperlink w:anchor="_Toc190253896" w:history="1">
            <w:r w:rsidRPr="008672A5">
              <w:rPr>
                <w:rStyle w:val="Hyperlink"/>
                <w:noProof/>
              </w:rPr>
              <w:t>get_alternating_path()</w:t>
            </w:r>
            <w:r>
              <w:rPr>
                <w:noProof/>
                <w:webHidden/>
              </w:rPr>
              <w:tab/>
            </w:r>
            <w:r>
              <w:rPr>
                <w:noProof/>
                <w:webHidden/>
              </w:rPr>
              <w:fldChar w:fldCharType="begin"/>
            </w:r>
            <w:r>
              <w:rPr>
                <w:noProof/>
                <w:webHidden/>
              </w:rPr>
              <w:instrText xml:space="preserve"> PAGEREF _Toc190253896 \h </w:instrText>
            </w:r>
            <w:r>
              <w:rPr>
                <w:noProof/>
                <w:webHidden/>
              </w:rPr>
            </w:r>
            <w:r>
              <w:rPr>
                <w:noProof/>
                <w:webHidden/>
              </w:rPr>
              <w:fldChar w:fldCharType="separate"/>
            </w:r>
            <w:r>
              <w:rPr>
                <w:noProof/>
                <w:webHidden/>
              </w:rPr>
              <w:t>6</w:t>
            </w:r>
            <w:r>
              <w:rPr>
                <w:noProof/>
                <w:webHidden/>
              </w:rPr>
              <w:fldChar w:fldCharType="end"/>
            </w:r>
          </w:hyperlink>
        </w:p>
        <w:p w14:paraId="76667944" w14:textId="797CE6A1" w:rsidR="0096435F" w:rsidRDefault="0096435F">
          <w:pPr>
            <w:pStyle w:val="TOC2"/>
            <w:tabs>
              <w:tab w:val="right" w:leader="dot" w:pos="9350"/>
            </w:tabs>
            <w:rPr>
              <w:rFonts w:eastAsiaTheme="minorEastAsia"/>
              <w:noProof/>
              <w:sz w:val="24"/>
              <w:szCs w:val="24"/>
            </w:rPr>
          </w:pPr>
          <w:hyperlink w:anchor="_Toc190253897" w:history="1">
            <w:r w:rsidRPr="008672A5">
              <w:rPr>
                <w:rStyle w:val="Hyperlink"/>
                <w:noProof/>
              </w:rPr>
              <w:t>get_source_to_target_path()</w:t>
            </w:r>
            <w:r>
              <w:rPr>
                <w:noProof/>
                <w:webHidden/>
              </w:rPr>
              <w:tab/>
            </w:r>
            <w:r>
              <w:rPr>
                <w:noProof/>
                <w:webHidden/>
              </w:rPr>
              <w:fldChar w:fldCharType="begin"/>
            </w:r>
            <w:r>
              <w:rPr>
                <w:noProof/>
                <w:webHidden/>
              </w:rPr>
              <w:instrText xml:space="preserve"> PAGEREF _Toc190253897 \h </w:instrText>
            </w:r>
            <w:r>
              <w:rPr>
                <w:noProof/>
                <w:webHidden/>
              </w:rPr>
            </w:r>
            <w:r>
              <w:rPr>
                <w:noProof/>
                <w:webHidden/>
              </w:rPr>
              <w:fldChar w:fldCharType="separate"/>
            </w:r>
            <w:r>
              <w:rPr>
                <w:noProof/>
                <w:webHidden/>
              </w:rPr>
              <w:t>6</w:t>
            </w:r>
            <w:r>
              <w:rPr>
                <w:noProof/>
                <w:webHidden/>
              </w:rPr>
              <w:fldChar w:fldCharType="end"/>
            </w:r>
          </w:hyperlink>
        </w:p>
        <w:p w14:paraId="54471FC3" w14:textId="477BC57F" w:rsidR="0096435F" w:rsidRDefault="0096435F">
          <w:pPr>
            <w:pStyle w:val="TOC2"/>
            <w:tabs>
              <w:tab w:val="right" w:leader="dot" w:pos="9350"/>
            </w:tabs>
            <w:rPr>
              <w:rFonts w:eastAsiaTheme="minorEastAsia"/>
              <w:noProof/>
              <w:sz w:val="24"/>
              <w:szCs w:val="24"/>
            </w:rPr>
          </w:pPr>
          <w:hyperlink w:anchor="_Toc190253898" w:history="1">
            <w:r w:rsidRPr="008672A5">
              <w:rPr>
                <w:rStyle w:val="Hyperlink"/>
                <w:noProof/>
              </w:rPr>
              <w:t>Example</w:t>
            </w:r>
            <w:r>
              <w:rPr>
                <w:noProof/>
                <w:webHidden/>
              </w:rPr>
              <w:tab/>
            </w:r>
            <w:r>
              <w:rPr>
                <w:noProof/>
                <w:webHidden/>
              </w:rPr>
              <w:fldChar w:fldCharType="begin"/>
            </w:r>
            <w:r>
              <w:rPr>
                <w:noProof/>
                <w:webHidden/>
              </w:rPr>
              <w:instrText xml:space="preserve"> PAGEREF _Toc190253898 \h </w:instrText>
            </w:r>
            <w:r>
              <w:rPr>
                <w:noProof/>
                <w:webHidden/>
              </w:rPr>
            </w:r>
            <w:r>
              <w:rPr>
                <w:noProof/>
                <w:webHidden/>
              </w:rPr>
              <w:fldChar w:fldCharType="separate"/>
            </w:r>
            <w:r>
              <w:rPr>
                <w:noProof/>
                <w:webHidden/>
              </w:rPr>
              <w:t>7</w:t>
            </w:r>
            <w:r>
              <w:rPr>
                <w:noProof/>
                <w:webHidden/>
              </w:rPr>
              <w:fldChar w:fldCharType="end"/>
            </w:r>
          </w:hyperlink>
        </w:p>
        <w:p w14:paraId="479A51A2" w14:textId="23401182" w:rsidR="0096435F" w:rsidRDefault="0096435F">
          <w:pPr>
            <w:pStyle w:val="TOC1"/>
            <w:tabs>
              <w:tab w:val="right" w:leader="dot" w:pos="9350"/>
            </w:tabs>
            <w:rPr>
              <w:rFonts w:eastAsiaTheme="minorEastAsia"/>
              <w:noProof/>
              <w:sz w:val="24"/>
              <w:szCs w:val="24"/>
            </w:rPr>
          </w:pPr>
          <w:hyperlink w:anchor="_Toc190253899" w:history="1">
            <w:r w:rsidRPr="008672A5">
              <w:rPr>
                <w:rStyle w:val="Hyperlink"/>
                <w:noProof/>
              </w:rPr>
              <w:t>class ShareKey</w:t>
            </w:r>
            <w:r>
              <w:rPr>
                <w:noProof/>
                <w:webHidden/>
              </w:rPr>
              <w:tab/>
            </w:r>
            <w:r>
              <w:rPr>
                <w:noProof/>
                <w:webHidden/>
              </w:rPr>
              <w:fldChar w:fldCharType="begin"/>
            </w:r>
            <w:r>
              <w:rPr>
                <w:noProof/>
                <w:webHidden/>
              </w:rPr>
              <w:instrText xml:space="preserve"> PAGEREF _Toc190253899 \h </w:instrText>
            </w:r>
            <w:r>
              <w:rPr>
                <w:noProof/>
                <w:webHidden/>
              </w:rPr>
            </w:r>
            <w:r>
              <w:rPr>
                <w:noProof/>
                <w:webHidden/>
              </w:rPr>
              <w:fldChar w:fldCharType="separate"/>
            </w:r>
            <w:r>
              <w:rPr>
                <w:noProof/>
                <w:webHidden/>
              </w:rPr>
              <w:t>7</w:t>
            </w:r>
            <w:r>
              <w:rPr>
                <w:noProof/>
                <w:webHidden/>
              </w:rPr>
              <w:fldChar w:fldCharType="end"/>
            </w:r>
          </w:hyperlink>
        </w:p>
        <w:p w14:paraId="063A8CDF" w14:textId="6BA2D8D3" w:rsidR="0096435F" w:rsidRDefault="0096435F">
          <w:pPr>
            <w:pStyle w:val="TOC2"/>
            <w:tabs>
              <w:tab w:val="right" w:leader="dot" w:pos="9350"/>
            </w:tabs>
            <w:rPr>
              <w:rFonts w:eastAsiaTheme="minorEastAsia"/>
              <w:noProof/>
              <w:sz w:val="24"/>
              <w:szCs w:val="24"/>
            </w:rPr>
          </w:pPr>
          <w:hyperlink w:anchor="_Toc190253900" w:history="1">
            <w:r w:rsidRPr="008672A5">
              <w:rPr>
                <w:rStyle w:val="Hyperlink"/>
                <w:noProof/>
              </w:rPr>
              <w:t>__init__()</w:t>
            </w:r>
            <w:r>
              <w:rPr>
                <w:noProof/>
                <w:webHidden/>
              </w:rPr>
              <w:tab/>
            </w:r>
            <w:r>
              <w:rPr>
                <w:noProof/>
                <w:webHidden/>
              </w:rPr>
              <w:fldChar w:fldCharType="begin"/>
            </w:r>
            <w:r>
              <w:rPr>
                <w:noProof/>
                <w:webHidden/>
              </w:rPr>
              <w:instrText xml:space="preserve"> PAGEREF _Toc190253900 \h </w:instrText>
            </w:r>
            <w:r>
              <w:rPr>
                <w:noProof/>
                <w:webHidden/>
              </w:rPr>
            </w:r>
            <w:r>
              <w:rPr>
                <w:noProof/>
                <w:webHidden/>
              </w:rPr>
              <w:fldChar w:fldCharType="separate"/>
            </w:r>
            <w:r>
              <w:rPr>
                <w:noProof/>
                <w:webHidden/>
              </w:rPr>
              <w:t>7</w:t>
            </w:r>
            <w:r>
              <w:rPr>
                <w:noProof/>
                <w:webHidden/>
              </w:rPr>
              <w:fldChar w:fldCharType="end"/>
            </w:r>
          </w:hyperlink>
        </w:p>
        <w:p w14:paraId="0F3AF266" w14:textId="15BAC655" w:rsidR="0096435F" w:rsidRDefault="0096435F">
          <w:pPr>
            <w:pStyle w:val="TOC2"/>
            <w:tabs>
              <w:tab w:val="right" w:leader="dot" w:pos="9350"/>
            </w:tabs>
            <w:rPr>
              <w:rFonts w:eastAsiaTheme="minorEastAsia"/>
              <w:noProof/>
              <w:sz w:val="24"/>
              <w:szCs w:val="24"/>
            </w:rPr>
          </w:pPr>
          <w:hyperlink w:anchor="_Toc190253901" w:history="1">
            <w:r w:rsidRPr="008672A5">
              <w:rPr>
                <w:rStyle w:val="Hyperlink"/>
                <w:noProof/>
              </w:rPr>
              <w:t>_u_does_not_learn()</w:t>
            </w:r>
            <w:r>
              <w:rPr>
                <w:noProof/>
                <w:webHidden/>
              </w:rPr>
              <w:tab/>
            </w:r>
            <w:r>
              <w:rPr>
                <w:noProof/>
                <w:webHidden/>
              </w:rPr>
              <w:fldChar w:fldCharType="begin"/>
            </w:r>
            <w:r>
              <w:rPr>
                <w:noProof/>
                <w:webHidden/>
              </w:rPr>
              <w:instrText xml:space="preserve"> PAGEREF _Toc190253901 \h </w:instrText>
            </w:r>
            <w:r>
              <w:rPr>
                <w:noProof/>
                <w:webHidden/>
              </w:rPr>
            </w:r>
            <w:r>
              <w:rPr>
                <w:noProof/>
                <w:webHidden/>
              </w:rPr>
              <w:fldChar w:fldCharType="separate"/>
            </w:r>
            <w:r>
              <w:rPr>
                <w:noProof/>
                <w:webHidden/>
              </w:rPr>
              <w:t>7</w:t>
            </w:r>
            <w:r>
              <w:rPr>
                <w:noProof/>
                <w:webHidden/>
              </w:rPr>
              <w:fldChar w:fldCharType="end"/>
            </w:r>
          </w:hyperlink>
        </w:p>
        <w:p w14:paraId="6371ED0C" w14:textId="5DAEDAA2" w:rsidR="0096435F" w:rsidRDefault="0096435F">
          <w:pPr>
            <w:pStyle w:val="TOC2"/>
            <w:tabs>
              <w:tab w:val="right" w:leader="dot" w:pos="9350"/>
            </w:tabs>
            <w:rPr>
              <w:rFonts w:eastAsiaTheme="minorEastAsia"/>
              <w:noProof/>
              <w:sz w:val="24"/>
              <w:szCs w:val="24"/>
            </w:rPr>
          </w:pPr>
          <w:hyperlink w:anchor="_Toc190253902" w:history="1">
            <w:r w:rsidRPr="008672A5">
              <w:rPr>
                <w:rStyle w:val="Hyperlink"/>
                <w:noProof/>
              </w:rPr>
              <w:t>does_scheme_exists()</w:t>
            </w:r>
            <w:r>
              <w:rPr>
                <w:noProof/>
                <w:webHidden/>
              </w:rPr>
              <w:tab/>
            </w:r>
            <w:r>
              <w:rPr>
                <w:noProof/>
                <w:webHidden/>
              </w:rPr>
              <w:fldChar w:fldCharType="begin"/>
            </w:r>
            <w:r>
              <w:rPr>
                <w:noProof/>
                <w:webHidden/>
              </w:rPr>
              <w:instrText xml:space="preserve"> PAGEREF _Toc190253902 \h </w:instrText>
            </w:r>
            <w:r>
              <w:rPr>
                <w:noProof/>
                <w:webHidden/>
              </w:rPr>
            </w:r>
            <w:r>
              <w:rPr>
                <w:noProof/>
                <w:webHidden/>
              </w:rPr>
              <w:fldChar w:fldCharType="separate"/>
            </w:r>
            <w:r>
              <w:rPr>
                <w:noProof/>
                <w:webHidden/>
              </w:rPr>
              <w:t>7</w:t>
            </w:r>
            <w:r>
              <w:rPr>
                <w:noProof/>
                <w:webHidden/>
              </w:rPr>
              <w:fldChar w:fldCharType="end"/>
            </w:r>
          </w:hyperlink>
        </w:p>
        <w:p w14:paraId="249FD5D4" w14:textId="7498005F" w:rsidR="0096435F" w:rsidRDefault="0096435F">
          <w:pPr>
            <w:pStyle w:val="TOC2"/>
            <w:tabs>
              <w:tab w:val="right" w:leader="dot" w:pos="9350"/>
            </w:tabs>
            <w:rPr>
              <w:rFonts w:eastAsiaTheme="minorEastAsia"/>
              <w:noProof/>
              <w:sz w:val="24"/>
              <w:szCs w:val="24"/>
            </w:rPr>
          </w:pPr>
          <w:hyperlink w:anchor="_Toc190253903" w:history="1">
            <w:r w:rsidRPr="008672A5">
              <w:rPr>
                <w:rStyle w:val="Hyperlink"/>
                <w:noProof/>
              </w:rPr>
              <w:t>Example</w:t>
            </w:r>
            <w:r>
              <w:rPr>
                <w:noProof/>
                <w:webHidden/>
              </w:rPr>
              <w:tab/>
            </w:r>
            <w:r>
              <w:rPr>
                <w:noProof/>
                <w:webHidden/>
              </w:rPr>
              <w:fldChar w:fldCharType="begin"/>
            </w:r>
            <w:r>
              <w:rPr>
                <w:noProof/>
                <w:webHidden/>
              </w:rPr>
              <w:instrText xml:space="preserve"> PAGEREF _Toc190253903 \h </w:instrText>
            </w:r>
            <w:r>
              <w:rPr>
                <w:noProof/>
                <w:webHidden/>
              </w:rPr>
            </w:r>
            <w:r>
              <w:rPr>
                <w:noProof/>
                <w:webHidden/>
              </w:rPr>
              <w:fldChar w:fldCharType="separate"/>
            </w:r>
            <w:r>
              <w:rPr>
                <w:noProof/>
                <w:webHidden/>
              </w:rPr>
              <w:t>8</w:t>
            </w:r>
            <w:r>
              <w:rPr>
                <w:noProof/>
                <w:webHidden/>
              </w:rPr>
              <w:fldChar w:fldCharType="end"/>
            </w:r>
          </w:hyperlink>
        </w:p>
        <w:p w14:paraId="22DAF225" w14:textId="63E4FDF3" w:rsidR="0096435F" w:rsidRDefault="0096435F">
          <w:pPr>
            <w:pStyle w:val="TOC1"/>
            <w:tabs>
              <w:tab w:val="right" w:leader="dot" w:pos="9350"/>
            </w:tabs>
            <w:rPr>
              <w:rFonts w:eastAsiaTheme="minorEastAsia"/>
              <w:noProof/>
              <w:sz w:val="24"/>
              <w:szCs w:val="24"/>
            </w:rPr>
          </w:pPr>
          <w:hyperlink w:anchor="_Toc190253904" w:history="1">
            <w:r w:rsidRPr="008672A5">
              <w:rPr>
                <w:rStyle w:val="Hyperlink"/>
                <w:noProof/>
              </w:rPr>
              <w:t>References</w:t>
            </w:r>
            <w:r>
              <w:rPr>
                <w:noProof/>
                <w:webHidden/>
              </w:rPr>
              <w:tab/>
            </w:r>
            <w:r>
              <w:rPr>
                <w:noProof/>
                <w:webHidden/>
              </w:rPr>
              <w:fldChar w:fldCharType="begin"/>
            </w:r>
            <w:r>
              <w:rPr>
                <w:noProof/>
                <w:webHidden/>
              </w:rPr>
              <w:instrText xml:space="preserve"> PAGEREF _Toc190253904 \h </w:instrText>
            </w:r>
            <w:r>
              <w:rPr>
                <w:noProof/>
                <w:webHidden/>
              </w:rPr>
            </w:r>
            <w:r>
              <w:rPr>
                <w:noProof/>
                <w:webHidden/>
              </w:rPr>
              <w:fldChar w:fldCharType="separate"/>
            </w:r>
            <w:r>
              <w:rPr>
                <w:noProof/>
                <w:webHidden/>
              </w:rPr>
              <w:t>8</w:t>
            </w:r>
            <w:r>
              <w:rPr>
                <w:noProof/>
                <w:webHidden/>
              </w:rPr>
              <w:fldChar w:fldCharType="end"/>
            </w:r>
          </w:hyperlink>
        </w:p>
        <w:p w14:paraId="350DAC39" w14:textId="44883DE6" w:rsidR="00791DB2" w:rsidRDefault="00791DB2">
          <w:r>
            <w:rPr>
              <w:b/>
              <w:bCs/>
              <w:noProof/>
            </w:rPr>
            <w:fldChar w:fldCharType="end"/>
          </w:r>
        </w:p>
      </w:sdtContent>
    </w:sdt>
    <w:p w14:paraId="78EF0013" w14:textId="4749B09C" w:rsidR="00517D3C" w:rsidRDefault="00517D3C" w:rsidP="00DD3771">
      <w:r>
        <w:br w:type="page"/>
      </w:r>
    </w:p>
    <w:p w14:paraId="7A47A181" w14:textId="2AF3E150" w:rsidR="00DD3771" w:rsidRDefault="00DD3771" w:rsidP="00DD3771">
      <w:pPr>
        <w:pStyle w:val="Heading1"/>
      </w:pPr>
      <w:bookmarkStart w:id="0" w:name="_Toc190253885"/>
      <w:r>
        <w:t>Introduction</w:t>
      </w:r>
      <w:bookmarkEnd w:id="0"/>
    </w:p>
    <w:p w14:paraId="442269AC" w14:textId="77777777" w:rsidR="00DD3771" w:rsidRDefault="00DD3771" w:rsidP="00DD3771"/>
    <w:p w14:paraId="495D699A" w14:textId="477F9E57" w:rsidR="00461196" w:rsidRPr="00DD3771" w:rsidRDefault="00461196" w:rsidP="00DD3771">
      <w:r>
        <w:t>Assumes familiarity with some terms and definitions from [1].</w:t>
      </w:r>
    </w:p>
    <w:p w14:paraId="393E6F07" w14:textId="77777777" w:rsidR="00DD3771" w:rsidRDefault="00DD3771" w:rsidP="00DD3771"/>
    <w:p w14:paraId="25201F93" w14:textId="31BD1B0D" w:rsidR="00791DB2" w:rsidRDefault="00791DB2" w:rsidP="00791DB2">
      <w:pPr>
        <w:pStyle w:val="Heading1"/>
      </w:pPr>
      <w:bookmarkStart w:id="1" w:name="_Toc190253886"/>
      <w:r>
        <w:t>General Functions</w:t>
      </w:r>
      <w:bookmarkEnd w:id="1"/>
    </w:p>
    <w:p w14:paraId="72E97CDD" w14:textId="77777777" w:rsidR="004D53B3" w:rsidRDefault="004D53B3" w:rsidP="00B745C8">
      <w:r>
        <w:t xml:space="preserve">This section contains a description of some more general or basic functions that a user may want when analyzing a graph for either secret sharing or key sharing. In the GitHub project, these functions are implemented in </w:t>
      </w:r>
    </w:p>
    <w:p w14:paraId="04D3F20C" w14:textId="282A1EBA" w:rsidR="00B745C8" w:rsidRDefault="004D53B3" w:rsidP="00B745C8">
      <w:r w:rsidRPr="004D53B3">
        <w:rPr>
          <w:rStyle w:val="codeChar"/>
          <w:b w:val="0"/>
          <w:bCs/>
          <w:szCs w:val="20"/>
        </w:rPr>
        <w:t>Key-Dissemination-Simulation/network_algs/base_funcs.py</w:t>
      </w:r>
      <w:r>
        <w:t>.</w:t>
      </w:r>
    </w:p>
    <w:p w14:paraId="7FC1EA97" w14:textId="65BFE611" w:rsidR="004F178C" w:rsidRDefault="0065215D" w:rsidP="00864032">
      <w:pPr>
        <w:pStyle w:val="Heading2"/>
      </w:pPr>
      <w:bookmarkStart w:id="2" w:name="_Toc190253887"/>
      <w:r>
        <w:t>del_cut_edges()</w:t>
      </w:r>
      <w:bookmarkEnd w:id="2"/>
    </w:p>
    <w:tbl>
      <w:tblPr>
        <w:tblStyle w:val="TableGrid"/>
        <w:tblW w:w="0" w:type="auto"/>
        <w:tblLook w:val="04A0" w:firstRow="1" w:lastRow="0" w:firstColumn="1" w:lastColumn="0" w:noHBand="0" w:noVBand="1"/>
      </w:tblPr>
      <w:tblGrid>
        <w:gridCol w:w="1319"/>
        <w:gridCol w:w="8031"/>
      </w:tblGrid>
      <w:tr w:rsidR="004F178C" w14:paraId="040439C0" w14:textId="77777777" w:rsidTr="004F178C">
        <w:tc>
          <w:tcPr>
            <w:tcW w:w="1255" w:type="dxa"/>
          </w:tcPr>
          <w:p w14:paraId="43E0DA90" w14:textId="0E46F878" w:rsidR="004F178C" w:rsidRDefault="004F178C" w:rsidP="004F178C">
            <w:r>
              <w:t>Returns</w:t>
            </w:r>
          </w:p>
        </w:tc>
        <w:tc>
          <w:tcPr>
            <w:tcW w:w="8095" w:type="dxa"/>
          </w:tcPr>
          <w:p w14:paraId="242D96F0" w14:textId="3495DC00" w:rsidR="004F178C" w:rsidRDefault="005E4FBF" w:rsidP="004F178C">
            <w:r>
              <w:t>G_tmp: ig.Graph</w:t>
            </w:r>
          </w:p>
        </w:tc>
      </w:tr>
      <w:tr w:rsidR="004F178C" w14:paraId="161C4527" w14:textId="77777777" w:rsidTr="004F178C">
        <w:tc>
          <w:tcPr>
            <w:tcW w:w="1255" w:type="dxa"/>
          </w:tcPr>
          <w:p w14:paraId="312835F2" w14:textId="512CF781" w:rsidR="004F178C" w:rsidRDefault="004F178C" w:rsidP="004F178C">
            <w:r>
              <w:t>Parameters</w:t>
            </w:r>
          </w:p>
        </w:tc>
        <w:tc>
          <w:tcPr>
            <w:tcW w:w="8095" w:type="dxa"/>
          </w:tcPr>
          <w:p w14:paraId="6EAA4B6B" w14:textId="751C06EB" w:rsidR="004F178C" w:rsidRDefault="005E4FBF" w:rsidP="004F178C">
            <w:r w:rsidRPr="005E4FBF">
              <w:t>Graph: ig.Graph, cut_vertex: int</w:t>
            </w:r>
          </w:p>
        </w:tc>
      </w:tr>
      <w:tr w:rsidR="004F178C" w14:paraId="28124411" w14:textId="77777777" w:rsidTr="004F178C">
        <w:tc>
          <w:tcPr>
            <w:tcW w:w="1255" w:type="dxa"/>
          </w:tcPr>
          <w:p w14:paraId="5595B79E" w14:textId="11DDD931" w:rsidR="004F178C" w:rsidRDefault="004F178C" w:rsidP="004F178C">
            <w:r>
              <w:t>Description</w:t>
            </w:r>
          </w:p>
        </w:tc>
        <w:tc>
          <w:tcPr>
            <w:tcW w:w="8095" w:type="dxa"/>
          </w:tcPr>
          <w:p w14:paraId="631255C4" w14:textId="517122A8" w:rsidR="00864032" w:rsidRDefault="005E4FBF" w:rsidP="004F178C">
            <w:pPr>
              <w:rPr>
                <w:rFonts w:eastAsiaTheme="minorEastAsia"/>
              </w:rPr>
            </w:pPr>
            <w:r>
              <w:t xml:space="preserve">For a vertex </w:t>
            </w:r>
            <m:oMath>
              <m:r>
                <w:rPr>
                  <w:rFonts w:ascii="Cambria Math" w:hAnsi="Cambria Math"/>
                </w:rPr>
                <m:t>v</m:t>
              </m:r>
            </m:oMath>
            <w:r>
              <w:t xml:space="preserve"> of a graph </w:t>
            </w:r>
            <m:oMath>
              <m:r>
                <w:rPr>
                  <w:rFonts w:ascii="Cambria Math" w:hAnsi="Cambria Math"/>
                </w:rPr>
                <m:t>G,</m:t>
              </m:r>
            </m:oMath>
            <w:r>
              <w:rPr>
                <w:rFonts w:eastAsiaTheme="minorEastAsia"/>
              </w:rPr>
              <w:t xml:space="preserve"> this function determines the incoming and outgoing edges of the vertex and removes them. This has the effect of disconnecting </w:t>
            </w:r>
            <m:oMath>
              <m:r>
                <w:rPr>
                  <w:rFonts w:ascii="Cambria Math" w:eastAsiaTheme="minorEastAsia" w:hAnsi="Cambria Math"/>
                </w:rPr>
                <m:t>v</m:t>
              </m:r>
            </m:oMath>
            <w:r>
              <w:rPr>
                <w:rFonts w:eastAsiaTheme="minorEastAsia"/>
              </w:rPr>
              <w:t xml:space="preserve"> from the network without affecting the labeling/resizing of the graph. A copy of the graph with these </w:t>
            </w:r>
            <w:r w:rsidR="00864032">
              <w:rPr>
                <w:rFonts w:eastAsiaTheme="minorEastAsia"/>
              </w:rPr>
              <w:t>edges</w:t>
            </w:r>
            <w:r>
              <w:rPr>
                <w:rFonts w:eastAsiaTheme="minorEastAsia"/>
              </w:rPr>
              <w:t xml:space="preserve"> removed is returned.</w:t>
            </w:r>
          </w:p>
          <w:p w14:paraId="61EECF43" w14:textId="77777777" w:rsidR="00864032" w:rsidRDefault="00864032" w:rsidP="004F178C">
            <w:pPr>
              <w:rPr>
                <w:rFonts w:eastAsiaTheme="minorEastAsia"/>
              </w:rPr>
            </w:pPr>
          </w:p>
          <w:p w14:paraId="10D078DB" w14:textId="77777777" w:rsidR="00864032" w:rsidRDefault="00864032" w:rsidP="00864032">
            <w:pPr>
              <w:jc w:val="center"/>
              <w:rPr>
                <w:noProof/>
              </w:rPr>
            </w:pPr>
          </w:p>
          <w:p w14:paraId="0839BF92" w14:textId="3006D2C4" w:rsidR="00864032" w:rsidRDefault="00864032" w:rsidP="00864032">
            <w:pPr>
              <w:jc w:val="center"/>
            </w:pPr>
            <w:r>
              <w:rPr>
                <w:noProof/>
              </w:rPr>
              <w:drawing>
                <wp:inline distT="0" distB="0" distL="0" distR="0" wp14:anchorId="6D1274CE" wp14:editId="42CBFAAC">
                  <wp:extent cx="3988493" cy="1744980"/>
                  <wp:effectExtent l="19050" t="19050" r="12065" b="26670"/>
                  <wp:docPr id="30767945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79456" name="Picture 1" descr="A diagram of a network&#10;&#10;AI-generated content may be incorrect."/>
                          <pic:cNvPicPr/>
                        </pic:nvPicPr>
                        <pic:blipFill rotWithShape="1">
                          <a:blip r:embed="rId6" cstate="print">
                            <a:extLst>
                              <a:ext uri="{28A0092B-C50C-407E-A947-70E740481C1C}">
                                <a14:useLocalDpi xmlns:a14="http://schemas.microsoft.com/office/drawing/2010/main" val="0"/>
                              </a:ext>
                            </a:extLst>
                          </a:blip>
                          <a:srcRect t="8237" b="9731"/>
                          <a:stretch/>
                        </pic:blipFill>
                        <pic:spPr bwMode="auto">
                          <a:xfrm>
                            <a:off x="0" y="0"/>
                            <a:ext cx="3990148" cy="17457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B2090E" w14:textId="35788BF1" w:rsidR="00864032" w:rsidRDefault="00864032" w:rsidP="00864032">
            <w:pPr>
              <w:jc w:val="center"/>
            </w:pPr>
            <w:r w:rsidRPr="00371BED">
              <w:rPr>
                <w:b/>
                <w:bCs/>
                <w:sz w:val="20"/>
                <w:szCs w:val="20"/>
              </w:rPr>
              <w:t>Figure 1:</w:t>
            </w:r>
            <w:r w:rsidRPr="00DC2332">
              <w:rPr>
                <w:sz w:val="20"/>
                <w:szCs w:val="20"/>
              </w:rPr>
              <w:t xml:space="preserve"> The edges of vertex </w:t>
            </w:r>
            <m:oMath>
              <m:r>
                <w:rPr>
                  <w:rFonts w:ascii="Cambria Math" w:hAnsi="Cambria Math"/>
                  <w:sz w:val="20"/>
                  <w:szCs w:val="20"/>
                </w:rPr>
                <m:t>v</m:t>
              </m:r>
            </m:oMath>
            <w:r w:rsidRPr="00DC2332">
              <w:rPr>
                <w:rFonts w:eastAsiaTheme="minorEastAsia"/>
                <w:sz w:val="20"/>
                <w:szCs w:val="20"/>
              </w:rPr>
              <w:t xml:space="preserve"> are removed.</w:t>
            </w:r>
          </w:p>
        </w:tc>
      </w:tr>
      <w:tr w:rsidR="00864032" w14:paraId="7317B3AA" w14:textId="77777777" w:rsidTr="004F178C">
        <w:tc>
          <w:tcPr>
            <w:tcW w:w="1255" w:type="dxa"/>
          </w:tcPr>
          <w:p w14:paraId="569E134C" w14:textId="6D119774" w:rsidR="00864032" w:rsidRDefault="00864032" w:rsidP="004F178C">
            <w:r>
              <w:t>Purpose</w:t>
            </w:r>
          </w:p>
        </w:tc>
        <w:tc>
          <w:tcPr>
            <w:tcW w:w="8095" w:type="dxa"/>
          </w:tcPr>
          <w:p w14:paraId="09573EFA" w14:textId="2AABF563" w:rsidR="00864032" w:rsidRDefault="00864032" w:rsidP="004F178C">
            <w:r>
              <w:t>This function is used so that we may analyze the graph with the cut</w:t>
            </w:r>
            <w:r w:rsidR="00D52E54">
              <w:t>-</w:t>
            </w:r>
            <w:r>
              <w:t>vertex</w:t>
            </w:r>
            <w:r w:rsidR="00D52E54">
              <w:t xml:space="preserve"> disconnected</w:t>
            </w:r>
            <w:r>
              <w:t>. This is necessary to find the connect set</w:t>
            </w:r>
            <w:r w:rsidR="00D52E54">
              <w:t>s</w:t>
            </w:r>
            <w:r>
              <w:t xml:space="preserve"> (described later) which will give us a method for finding the alternating path. </w:t>
            </w:r>
          </w:p>
        </w:tc>
      </w:tr>
    </w:tbl>
    <w:p w14:paraId="28CCB5DE" w14:textId="77777777" w:rsidR="004F178C" w:rsidRPr="004F178C" w:rsidRDefault="004F178C" w:rsidP="004F178C"/>
    <w:p w14:paraId="64C50367" w14:textId="77777777" w:rsidR="0065215D" w:rsidRDefault="0065215D" w:rsidP="0065215D"/>
    <w:p w14:paraId="78611B64" w14:textId="20869AE0" w:rsidR="0065215D" w:rsidRDefault="0065215D" w:rsidP="0065215D">
      <w:pPr>
        <w:pStyle w:val="Heading2"/>
      </w:pPr>
      <w:bookmarkStart w:id="3" w:name="_Toc190253888"/>
      <w:r>
        <w:t>is_cut_vertex()</w:t>
      </w:r>
      <w:bookmarkEnd w:id="3"/>
    </w:p>
    <w:tbl>
      <w:tblPr>
        <w:tblStyle w:val="TableGrid"/>
        <w:tblW w:w="0" w:type="auto"/>
        <w:tblLook w:val="04A0" w:firstRow="1" w:lastRow="0" w:firstColumn="1" w:lastColumn="0" w:noHBand="0" w:noVBand="1"/>
      </w:tblPr>
      <w:tblGrid>
        <w:gridCol w:w="1319"/>
        <w:gridCol w:w="8031"/>
      </w:tblGrid>
      <w:tr w:rsidR="00864032" w14:paraId="5D1FC0B2" w14:textId="77777777" w:rsidTr="00864032">
        <w:tc>
          <w:tcPr>
            <w:tcW w:w="1255" w:type="dxa"/>
          </w:tcPr>
          <w:p w14:paraId="755E1563" w14:textId="08A0F7A9" w:rsidR="00864032" w:rsidRDefault="00864032" w:rsidP="00864032">
            <w:r>
              <w:t>Returns</w:t>
            </w:r>
          </w:p>
        </w:tc>
        <w:tc>
          <w:tcPr>
            <w:tcW w:w="8095" w:type="dxa"/>
          </w:tcPr>
          <w:p w14:paraId="356775D2" w14:textId="798217A7" w:rsidR="00864032" w:rsidRDefault="0030642D" w:rsidP="00864032">
            <w:r>
              <w:t>bool</w:t>
            </w:r>
          </w:p>
        </w:tc>
      </w:tr>
      <w:tr w:rsidR="00864032" w14:paraId="699C115D" w14:textId="77777777" w:rsidTr="00864032">
        <w:tc>
          <w:tcPr>
            <w:tcW w:w="1255" w:type="dxa"/>
          </w:tcPr>
          <w:p w14:paraId="26304A7A" w14:textId="0B3576E6" w:rsidR="00864032" w:rsidRDefault="00864032" w:rsidP="00864032">
            <w:r>
              <w:t>Parameters</w:t>
            </w:r>
          </w:p>
        </w:tc>
        <w:tc>
          <w:tcPr>
            <w:tcW w:w="8095" w:type="dxa"/>
          </w:tcPr>
          <w:p w14:paraId="25A5EDAF" w14:textId="118094B4" w:rsidR="00864032" w:rsidRDefault="0030642D" w:rsidP="00864032">
            <w:r w:rsidRPr="0030642D">
              <w:t>Graph: ig.Graph, source: int, target: int, u: int</w:t>
            </w:r>
          </w:p>
        </w:tc>
      </w:tr>
      <w:tr w:rsidR="00864032" w14:paraId="55ADD079" w14:textId="77777777" w:rsidTr="00864032">
        <w:tc>
          <w:tcPr>
            <w:tcW w:w="1255" w:type="dxa"/>
          </w:tcPr>
          <w:p w14:paraId="2352FEDE" w14:textId="772F1237" w:rsidR="00864032" w:rsidRDefault="00864032" w:rsidP="00864032">
            <w:r>
              <w:t>Description</w:t>
            </w:r>
          </w:p>
        </w:tc>
        <w:tc>
          <w:tcPr>
            <w:tcW w:w="8095" w:type="dxa"/>
          </w:tcPr>
          <w:p w14:paraId="589A418B" w14:textId="59CE101D" w:rsidR="004E7E29" w:rsidRDefault="0030642D" w:rsidP="00864032">
            <w:pPr>
              <w:rPr>
                <w:rFonts w:eastAsiaTheme="minorEastAsia"/>
              </w:rPr>
            </w:pPr>
            <w:r>
              <w:t xml:space="preserve">Given a graph </w:t>
            </w:r>
            <m:oMath>
              <m:r>
                <w:rPr>
                  <w:rFonts w:ascii="Cambria Math" w:hAnsi="Cambria Math"/>
                </w:rPr>
                <m:t>G</m:t>
              </m:r>
              <m:r>
                <w:rPr>
                  <w:rFonts w:ascii="Cambria Math" w:eastAsiaTheme="minorEastAsia" w:hAnsi="Cambria Math"/>
                </w:rPr>
                <m:t>=(V,E)</m:t>
              </m:r>
            </m:oMath>
            <w:r>
              <w:rPr>
                <w:rFonts w:eastAsiaTheme="minorEastAsia"/>
              </w:rPr>
              <w:t xml:space="preserve"> and the vertices </w:t>
            </w:r>
            <m:oMath>
              <m:r>
                <w:rPr>
                  <w:rFonts w:ascii="Cambria Math" w:eastAsiaTheme="minorEastAsia" w:hAnsi="Cambria Math"/>
                </w:rPr>
                <m:t>s,t,u∈V</m:t>
              </m:r>
            </m:oMath>
            <w:r>
              <w:rPr>
                <w:rFonts w:eastAsiaTheme="minorEastAsia"/>
              </w:rPr>
              <w:t xml:space="preserve"> (where </w:t>
            </w:r>
            <m:oMath>
              <m:r>
                <w:rPr>
                  <w:rFonts w:ascii="Cambria Math" w:eastAsiaTheme="minorEastAsia" w:hAnsi="Cambria Math"/>
                </w:rPr>
                <m:t>s</m:t>
              </m:r>
            </m:oMath>
            <w:r>
              <w:rPr>
                <w:rFonts w:eastAsiaTheme="minorEastAsia"/>
              </w:rPr>
              <w:t xml:space="preserve"> is </w:t>
            </w:r>
            <w:r w:rsidR="00D52E54">
              <w:rPr>
                <w:rFonts w:eastAsiaTheme="minorEastAsia"/>
              </w:rPr>
              <w:t>a</w:t>
            </w:r>
            <w:r>
              <w:rPr>
                <w:rFonts w:eastAsiaTheme="minorEastAsia"/>
              </w:rPr>
              <w:t xml:space="preserve"> source, </w:t>
            </w:r>
            <m:oMath>
              <m:r>
                <w:rPr>
                  <w:rFonts w:ascii="Cambria Math" w:eastAsiaTheme="minorEastAsia" w:hAnsi="Cambria Math"/>
                </w:rPr>
                <m:t>t</m:t>
              </m:r>
            </m:oMath>
            <w:r>
              <w:rPr>
                <w:rFonts w:eastAsiaTheme="minorEastAsia"/>
              </w:rPr>
              <w:t xml:space="preserve"> is </w:t>
            </w:r>
            <w:r w:rsidR="00D52E54">
              <w:rPr>
                <w:rFonts w:eastAsiaTheme="minorEastAsia"/>
              </w:rPr>
              <w:t>a</w:t>
            </w:r>
            <w:r>
              <w:rPr>
                <w:rFonts w:eastAsiaTheme="minorEastAsia"/>
              </w:rPr>
              <w:t xml:space="preserve"> target</w:t>
            </w:r>
            <w:r w:rsidR="00D52E54">
              <w:rPr>
                <w:rFonts w:eastAsiaTheme="minorEastAsia"/>
              </w:rPr>
              <w:t>/destination</w:t>
            </w:r>
            <w:r>
              <w:rPr>
                <w:rFonts w:eastAsiaTheme="minorEastAsia"/>
              </w:rPr>
              <w:t xml:space="preserve">, and </w:t>
            </w:r>
            <m:oMath>
              <m:r>
                <w:rPr>
                  <w:rFonts w:ascii="Cambria Math" w:eastAsiaTheme="minorEastAsia" w:hAnsi="Cambria Math"/>
                </w:rPr>
                <m:t>u</m:t>
              </m:r>
            </m:oMath>
            <w:r>
              <w:rPr>
                <w:rFonts w:eastAsiaTheme="minorEastAsia"/>
              </w:rPr>
              <w:t xml:space="preserve"> is any vertex in </w:t>
            </w:r>
            <m:oMath>
              <m:r>
                <w:rPr>
                  <w:rFonts w:ascii="Cambria Math" w:eastAsiaTheme="minorEastAsia" w:hAnsi="Cambria Math"/>
                </w:rPr>
                <m:t>V</m:t>
              </m:r>
            </m:oMath>
            <w:r>
              <w:rPr>
                <w:rFonts w:eastAsiaTheme="minorEastAsia"/>
              </w:rPr>
              <w:t xml:space="preserve">), this function returns </w:t>
            </w:r>
            <w:r w:rsidRPr="004D53B3">
              <w:rPr>
                <w:rStyle w:val="codeChar"/>
              </w:rPr>
              <w:t>True</w:t>
            </w:r>
            <w:r w:rsidRPr="00BF286D">
              <w:rPr>
                <w:rFonts w:eastAsiaTheme="minorEastAsia"/>
              </w:rPr>
              <w:t xml:space="preserve"> </w:t>
            </w:r>
            <w:r w:rsidRPr="00BF286D">
              <w:rPr>
                <w:rFonts w:eastAsiaTheme="minorEastAsia"/>
                <w:u w:val="single"/>
              </w:rPr>
              <w:t xml:space="preserve">if </w:t>
            </w:r>
            <m:oMath>
              <m:r>
                <w:rPr>
                  <w:rFonts w:ascii="Cambria Math" w:eastAsiaTheme="minorEastAsia" w:hAnsi="Cambria Math"/>
                  <w:u w:val="single"/>
                </w:rPr>
                <m:t>u</m:t>
              </m:r>
            </m:oMath>
            <w:r w:rsidRPr="00BF286D">
              <w:rPr>
                <w:rFonts w:eastAsiaTheme="minorEastAsia"/>
                <w:u w:val="single"/>
              </w:rPr>
              <w:t xml:space="preserve"> is a cut-vertex</w:t>
            </w:r>
            <w:r>
              <w:rPr>
                <w:rFonts w:eastAsiaTheme="minorEastAsia"/>
              </w:rPr>
              <w:t xml:space="preserve"> and </w:t>
            </w:r>
            <w:r w:rsidRPr="004D53B3">
              <w:rPr>
                <w:rStyle w:val="codeChar"/>
              </w:rPr>
              <w:t>False</w:t>
            </w:r>
            <w:r w:rsidRPr="00BF286D">
              <w:rPr>
                <w:rFonts w:eastAsiaTheme="minorEastAsia"/>
              </w:rPr>
              <w:t xml:space="preserve"> </w:t>
            </w:r>
            <w:r w:rsidRPr="00BF286D">
              <w:rPr>
                <w:rFonts w:eastAsiaTheme="minorEastAsia"/>
                <w:u w:val="single"/>
              </w:rPr>
              <w:t>otherwise</w:t>
            </w:r>
            <w:r>
              <w:rPr>
                <w:rFonts w:eastAsiaTheme="minorEastAsia"/>
              </w:rPr>
              <w:t xml:space="preserve">. A cut-vertex is a vertex whose removal disconnects </w:t>
            </w:r>
            <m:oMath>
              <m:r>
                <w:rPr>
                  <w:rFonts w:ascii="Cambria Math" w:eastAsiaTheme="minorEastAsia" w:hAnsi="Cambria Math"/>
                </w:rPr>
                <m:t>s→t</m:t>
              </m:r>
            </m:oMath>
            <w:r>
              <w:rPr>
                <w:rFonts w:eastAsiaTheme="minorEastAsia"/>
              </w:rPr>
              <w:t xml:space="preserve">. In other words, if </w:t>
            </w:r>
          </w:p>
          <w:p w14:paraId="4DBDEF99" w14:textId="77777777" w:rsidR="004E7E29" w:rsidRPr="004E7E29" w:rsidRDefault="0030642D" w:rsidP="004E7E29">
            <w:pPr>
              <w:pStyle w:val="ListParagraph"/>
              <w:numPr>
                <w:ilvl w:val="0"/>
                <w:numId w:val="1"/>
              </w:numPr>
            </w:pPr>
            <w:r w:rsidRPr="004E7E29">
              <w:rPr>
                <w:rFonts w:eastAsiaTheme="minorEastAsia"/>
              </w:rPr>
              <w:t xml:space="preserve">a path </w:t>
            </w:r>
            <m:oMath>
              <m:r>
                <w:rPr>
                  <w:rFonts w:ascii="Cambria Math" w:eastAsiaTheme="minorEastAsia" w:hAnsi="Cambria Math"/>
                </w:rPr>
                <m:t>s→t</m:t>
              </m:r>
            </m:oMath>
            <w:r w:rsidRPr="004E7E29">
              <w:rPr>
                <w:rFonts w:eastAsiaTheme="minorEastAsia"/>
              </w:rPr>
              <w:t xml:space="preserve"> initially exists </w:t>
            </w:r>
          </w:p>
          <w:p w14:paraId="593D29CC" w14:textId="77777777" w:rsidR="004E7E29" w:rsidRPr="004E7E29" w:rsidRDefault="004E7E29" w:rsidP="004E7E29">
            <w:pPr>
              <w:pStyle w:val="ListParagraph"/>
              <w:numPr>
                <w:ilvl w:val="0"/>
                <w:numId w:val="1"/>
              </w:numPr>
            </w:pPr>
            <w:r w:rsidRPr="004E7E29">
              <w:rPr>
                <w:rFonts w:eastAsiaTheme="minorEastAsia"/>
              </w:rPr>
              <w:t>and</w:t>
            </w:r>
            <w:r w:rsidR="0030642D" w:rsidRPr="004E7E29">
              <w:rPr>
                <w:rFonts w:eastAsiaTheme="minorEastAsia"/>
              </w:rPr>
              <w:t xml:space="preserve"> after we </w:t>
            </w:r>
            <w:r w:rsidRPr="004E7E29">
              <w:rPr>
                <w:rFonts w:eastAsiaTheme="minorEastAsia"/>
              </w:rPr>
              <w:t>disconnect</w:t>
            </w:r>
            <w:r w:rsidR="0030642D" w:rsidRPr="004E7E29">
              <w:rPr>
                <w:rFonts w:eastAsiaTheme="minorEastAsia"/>
              </w:rPr>
              <w:t xml:space="preserve"> </w:t>
            </w:r>
            <m:oMath>
              <m:r>
                <w:rPr>
                  <w:rFonts w:ascii="Cambria Math" w:eastAsiaTheme="minorEastAsia" w:hAnsi="Cambria Math"/>
                </w:rPr>
                <m:t>u</m:t>
              </m:r>
            </m:oMath>
            <w:r w:rsidR="0030642D" w:rsidRPr="004E7E29">
              <w:rPr>
                <w:rFonts w:eastAsiaTheme="minorEastAsia"/>
              </w:rPr>
              <w:t xml:space="preserve"> no path </w:t>
            </w:r>
            <m:oMath>
              <m:r>
                <w:rPr>
                  <w:rFonts w:ascii="Cambria Math" w:eastAsiaTheme="minorEastAsia" w:hAnsi="Cambria Math"/>
                </w:rPr>
                <m:t>s→t</m:t>
              </m:r>
            </m:oMath>
            <w:r w:rsidR="0030642D" w:rsidRPr="004E7E29">
              <w:rPr>
                <w:rFonts w:eastAsiaTheme="minorEastAsia"/>
              </w:rPr>
              <w:t xml:space="preserve"> exists, </w:t>
            </w:r>
          </w:p>
          <w:p w14:paraId="42085B92" w14:textId="45973932" w:rsidR="00864032" w:rsidRDefault="0030642D" w:rsidP="004E7E29">
            <w:r w:rsidRPr="004E7E29">
              <w:rPr>
                <w:rFonts w:eastAsiaTheme="minorEastAsia"/>
              </w:rPr>
              <w:t xml:space="preserve">then </w:t>
            </w:r>
            <m:oMath>
              <m:r>
                <w:rPr>
                  <w:rFonts w:ascii="Cambria Math" w:eastAsiaTheme="minorEastAsia" w:hAnsi="Cambria Math"/>
                </w:rPr>
                <m:t>u</m:t>
              </m:r>
            </m:oMath>
            <w:r w:rsidRPr="004E7E29">
              <w:rPr>
                <w:rFonts w:eastAsiaTheme="minorEastAsia"/>
              </w:rPr>
              <w:t xml:space="preserve"> is a cut vertex.</w:t>
            </w:r>
            <w:r w:rsidR="004E7E29" w:rsidRPr="004E7E29">
              <w:rPr>
                <w:rFonts w:eastAsiaTheme="minorEastAsia"/>
              </w:rPr>
              <w:t xml:space="preserve"> </w:t>
            </w:r>
            <w:r w:rsidR="004E7E29">
              <w:rPr>
                <w:rFonts w:eastAsiaTheme="minorEastAsia"/>
              </w:rPr>
              <w:t xml:space="preserve"> This function is fundamentally implemented by just checking these two conditions.</w:t>
            </w:r>
          </w:p>
        </w:tc>
      </w:tr>
      <w:tr w:rsidR="00864032" w14:paraId="5AF886D6" w14:textId="77777777" w:rsidTr="00864032">
        <w:tc>
          <w:tcPr>
            <w:tcW w:w="1255" w:type="dxa"/>
          </w:tcPr>
          <w:p w14:paraId="08238308" w14:textId="4CDA587A" w:rsidR="00864032" w:rsidRDefault="00864032" w:rsidP="00864032">
            <w:r>
              <w:t>Purpose</w:t>
            </w:r>
          </w:p>
        </w:tc>
        <w:tc>
          <w:tcPr>
            <w:tcW w:w="8095" w:type="dxa"/>
          </w:tcPr>
          <w:p w14:paraId="556691E9" w14:textId="6738A9DF" w:rsidR="00864032" w:rsidRDefault="004E7E29" w:rsidP="00864032">
            <w:r>
              <w:t xml:space="preserve">When looking to share a key we would like to check if a vertex </w:t>
            </w:r>
            <m:oMath>
              <m:r>
                <w:rPr>
                  <w:rFonts w:ascii="Cambria Math" w:hAnsi="Cambria Math"/>
                </w:rPr>
                <m:t>u</m:t>
              </m:r>
            </m:oMath>
            <w:r>
              <w:rPr>
                <w:rFonts w:eastAsiaTheme="minorEastAsia"/>
              </w:rPr>
              <w:t xml:space="preserve"> in the network will learn the message (part of the key) being sent from a source to a target. It will learn this message if </w:t>
            </w:r>
            <m:oMath>
              <m:r>
                <w:rPr>
                  <w:rFonts w:ascii="Cambria Math" w:eastAsiaTheme="minorEastAsia" w:hAnsi="Cambria Math"/>
                </w:rPr>
                <m:t>u</m:t>
              </m:r>
            </m:oMath>
            <w:r>
              <w:rPr>
                <w:rFonts w:eastAsiaTheme="minorEastAsia"/>
              </w:rPr>
              <w:t xml:space="preserve"> is a cut-vertex and there does not exist an alternating path.</w:t>
            </w:r>
            <w:r w:rsidR="00D52E54">
              <w:rPr>
                <w:rFonts w:eastAsiaTheme="minorEastAsia"/>
              </w:rPr>
              <w:t xml:space="preserve"> Therefore, this is a necessary primitive for checking if a scheme for securely sharing a key exists.</w:t>
            </w:r>
            <w:r>
              <w:rPr>
                <w:rFonts w:eastAsiaTheme="minorEastAsia"/>
              </w:rPr>
              <w:t xml:space="preserve"> </w:t>
            </w:r>
          </w:p>
        </w:tc>
      </w:tr>
    </w:tbl>
    <w:p w14:paraId="6778FEA0" w14:textId="77777777" w:rsidR="00864032" w:rsidRPr="00864032" w:rsidRDefault="00864032" w:rsidP="00864032"/>
    <w:p w14:paraId="1F9B785C" w14:textId="77777777" w:rsidR="0065215D" w:rsidRDefault="0065215D" w:rsidP="00B745C8"/>
    <w:p w14:paraId="594EC486" w14:textId="1E1EF371" w:rsidR="00DC2332" w:rsidRDefault="00B745C8" w:rsidP="004D53B3">
      <w:pPr>
        <w:pStyle w:val="Heading2"/>
      </w:pPr>
      <w:bookmarkStart w:id="4" w:name="_Toc190253889"/>
      <w:r>
        <w:t>get_connect_sets</w:t>
      </w:r>
      <w:r w:rsidR="0065215D">
        <w:t>()</w:t>
      </w:r>
      <w:bookmarkEnd w:id="4"/>
    </w:p>
    <w:tbl>
      <w:tblPr>
        <w:tblStyle w:val="TableGrid"/>
        <w:tblW w:w="0" w:type="auto"/>
        <w:tblLook w:val="04A0" w:firstRow="1" w:lastRow="0" w:firstColumn="1" w:lastColumn="0" w:noHBand="0" w:noVBand="1"/>
      </w:tblPr>
      <w:tblGrid>
        <w:gridCol w:w="1345"/>
        <w:gridCol w:w="8005"/>
      </w:tblGrid>
      <w:tr w:rsidR="00DC2332" w14:paraId="60DF3AD9" w14:textId="77777777" w:rsidTr="00DC2332">
        <w:tc>
          <w:tcPr>
            <w:tcW w:w="1345" w:type="dxa"/>
          </w:tcPr>
          <w:p w14:paraId="097000B0" w14:textId="15C7514E" w:rsidR="00DC2332" w:rsidRDefault="00DC2332" w:rsidP="00DC2332">
            <w:r>
              <w:t>Returns</w:t>
            </w:r>
          </w:p>
        </w:tc>
        <w:tc>
          <w:tcPr>
            <w:tcW w:w="8005" w:type="dxa"/>
          </w:tcPr>
          <w:p w14:paraId="28D72626" w14:textId="35E7DCEB" w:rsidR="00DC2332" w:rsidRDefault="00DC2332" w:rsidP="00DC2332">
            <w:r>
              <w:t>connectivity_sets: list[list]</w:t>
            </w:r>
          </w:p>
        </w:tc>
      </w:tr>
      <w:tr w:rsidR="00DC2332" w14:paraId="0C0D20A4" w14:textId="77777777" w:rsidTr="00DC2332">
        <w:tc>
          <w:tcPr>
            <w:tcW w:w="1345" w:type="dxa"/>
          </w:tcPr>
          <w:p w14:paraId="6EE175C3" w14:textId="42F21B29" w:rsidR="00DC2332" w:rsidRDefault="00DC2332" w:rsidP="00DC2332">
            <w:r>
              <w:t>Parameters</w:t>
            </w:r>
          </w:p>
        </w:tc>
        <w:tc>
          <w:tcPr>
            <w:tcW w:w="8005" w:type="dxa"/>
          </w:tcPr>
          <w:p w14:paraId="5A6FBF5C" w14:textId="6864A770" w:rsidR="00DC2332" w:rsidRDefault="00DC2332" w:rsidP="00DC2332">
            <w:r>
              <w:t>Graph: ig.Graph</w:t>
            </w:r>
          </w:p>
        </w:tc>
      </w:tr>
      <w:tr w:rsidR="00DC2332" w14:paraId="1579FA5C" w14:textId="77777777" w:rsidTr="00DC2332">
        <w:tc>
          <w:tcPr>
            <w:tcW w:w="1345" w:type="dxa"/>
          </w:tcPr>
          <w:p w14:paraId="6EA9DC7D" w14:textId="4AFB3B3F" w:rsidR="00DC2332" w:rsidRDefault="00DC2332" w:rsidP="00DC2332">
            <w:r>
              <w:t>Description</w:t>
            </w:r>
          </w:p>
        </w:tc>
        <w:tc>
          <w:tcPr>
            <w:tcW w:w="8005" w:type="dxa"/>
          </w:tcPr>
          <w:p w14:paraId="1EB5BF77" w14:textId="38107E2E" w:rsidR="00DC2332" w:rsidRDefault="00DC2332" w:rsidP="00DC2332">
            <w:pPr>
              <w:rPr>
                <w:rFonts w:eastAsiaTheme="minorEastAsia"/>
              </w:rPr>
            </w:pPr>
            <w:r>
              <w:t xml:space="preserve">Gets the connectivity set for each vertex in a graph </w:t>
            </w:r>
            <m:oMath>
              <m:r>
                <w:rPr>
                  <w:rFonts w:ascii="Cambria Math" w:hAnsi="Cambria Math"/>
                </w:rPr>
                <m:t>G</m:t>
              </m:r>
              <m:r>
                <w:rPr>
                  <w:rFonts w:ascii="Cambria Math" w:eastAsiaTheme="minorEastAsia" w:hAnsi="Cambria Math"/>
                </w:rPr>
                <m:t>=(V,E)</m:t>
              </m:r>
            </m:oMath>
            <w:r>
              <w:t xml:space="preserve">. A connectivity set for a vertex </w:t>
            </w:r>
            <m:oMath>
              <m:r>
                <w:rPr>
                  <w:rFonts w:ascii="Cambria Math" w:hAnsi="Cambria Math"/>
                </w:rPr>
                <m:t>v</m:t>
              </m:r>
            </m:oMath>
            <w:r>
              <w:rPr>
                <w:rFonts w:eastAsiaTheme="minorEastAsia"/>
              </w:rPr>
              <w:t xml:space="preserve"> contains all vertices </w:t>
            </w:r>
            <m:oMath>
              <m:r>
                <w:rPr>
                  <w:rFonts w:ascii="Cambria Math" w:eastAsiaTheme="minorEastAsia" w:hAnsi="Cambria Math"/>
                </w:rPr>
                <m:t>u</m:t>
              </m:r>
              <m:r>
                <w:rPr>
                  <w:rFonts w:ascii="Cambria Math" w:eastAsiaTheme="minorEastAsia" w:hAnsi="Cambria Math"/>
                </w:rPr>
                <m:t>∈V</m:t>
              </m:r>
            </m:oMath>
            <w:r>
              <w:rPr>
                <w:rFonts w:eastAsiaTheme="minorEastAsia"/>
              </w:rPr>
              <w:t xml:space="preserve"> such that a path </w:t>
            </w:r>
            <m:oMath>
              <m:r>
                <w:rPr>
                  <w:rFonts w:ascii="Cambria Math" w:eastAsiaTheme="minorEastAsia" w:hAnsi="Cambria Math"/>
                </w:rPr>
                <m:t>u→v</m:t>
              </m:r>
            </m:oMath>
            <w:r>
              <w:rPr>
                <w:rFonts w:eastAsiaTheme="minorEastAsia"/>
              </w:rPr>
              <w:t xml:space="preserve"> exists. The connectivity set for </w:t>
            </w:r>
            <w:r w:rsidR="007C4385">
              <w:rPr>
                <w:rFonts w:eastAsiaTheme="minorEastAsia"/>
              </w:rPr>
              <w:t xml:space="preserve">a vertex </w:t>
            </w:r>
            <m:oMath>
              <m:r>
                <w:rPr>
                  <w:rFonts w:ascii="Cambria Math" w:eastAsiaTheme="minorEastAsia" w:hAnsi="Cambria Math"/>
                </w:rPr>
                <m:t>v</m:t>
              </m:r>
            </m:oMath>
            <w:r>
              <w:rPr>
                <w:rFonts w:eastAsiaTheme="minorEastAsia"/>
              </w:rPr>
              <w:t xml:space="preserve"> also contains itself (this is more for the convenience of implementation).</w:t>
            </w:r>
            <w:r w:rsidR="007C4385">
              <w:rPr>
                <w:rFonts w:eastAsiaTheme="minorEastAsia"/>
              </w:rPr>
              <w:t xml:space="preserve"> Although the connect sets for all vertices in </w:t>
            </w:r>
            <m:oMath>
              <m:r>
                <w:rPr>
                  <w:rFonts w:ascii="Cambria Math" w:eastAsiaTheme="minorEastAsia" w:hAnsi="Cambria Math"/>
                </w:rPr>
                <m:t>V</m:t>
              </m:r>
            </m:oMath>
            <w:r w:rsidR="007C4385">
              <w:rPr>
                <w:rFonts w:eastAsiaTheme="minorEastAsia"/>
              </w:rPr>
              <w:t xml:space="preserve"> are returned, we are primarily interested in the connect sets for the source, target, and collider.</w:t>
            </w:r>
          </w:p>
          <w:p w14:paraId="11D459E9" w14:textId="77777777" w:rsidR="007C4385" w:rsidRDefault="007C4385" w:rsidP="00DC2332">
            <w:pPr>
              <w:rPr>
                <w:rFonts w:eastAsiaTheme="minorEastAsia"/>
              </w:rPr>
            </w:pPr>
          </w:p>
          <w:p w14:paraId="057C87FF" w14:textId="1ADBFC8A" w:rsidR="00DC2332" w:rsidRPr="006768E4" w:rsidRDefault="007C4385" w:rsidP="006768E4">
            <w:pPr>
              <w:rPr>
                <w:rFonts w:eastAsiaTheme="minorEastAsia"/>
              </w:rPr>
            </w:pPr>
            <w:r>
              <w:rPr>
                <w:rFonts w:eastAsiaTheme="minorEastAsia"/>
              </w:rPr>
              <w:t>The algorithm works by passing on the connect set of a vertex to a topologically succeeding  vertex if they are adjacent.</w:t>
            </w:r>
            <w:r w:rsidR="006768E4">
              <w:rPr>
                <w:rFonts w:eastAsiaTheme="minorEastAsia"/>
              </w:rPr>
              <w:t xml:space="preserve"> After this we must also remove all duplicate vertices from each list.</w:t>
            </w:r>
          </w:p>
        </w:tc>
      </w:tr>
      <w:tr w:rsidR="00DC2332" w14:paraId="52D29B5C" w14:textId="77777777" w:rsidTr="00DC2332">
        <w:tc>
          <w:tcPr>
            <w:tcW w:w="1345" w:type="dxa"/>
          </w:tcPr>
          <w:p w14:paraId="03866228" w14:textId="3F9EAAC4" w:rsidR="00DC2332" w:rsidRDefault="00DC2332" w:rsidP="00DC2332">
            <w:r>
              <w:t>Purpose</w:t>
            </w:r>
          </w:p>
        </w:tc>
        <w:tc>
          <w:tcPr>
            <w:tcW w:w="8005" w:type="dxa"/>
          </w:tcPr>
          <w:p w14:paraId="1865D2FB" w14:textId="272BBB69" w:rsidR="003403AE" w:rsidRDefault="006768E4" w:rsidP="00DC2332">
            <w:r>
              <w:t>To find an alternating path, we need to find a specific structure in the network. Specifically, we need to find a vertex that can generate a random bit</w:t>
            </w:r>
            <w:r w:rsidR="003403AE">
              <w:t xml:space="preserve"> (the red vertices in Figure 2) and share it with two vertices </w:t>
            </w:r>
            <w:r w:rsidR="006801AA">
              <w:t xml:space="preserve">that are in-coming </w:t>
            </w:r>
            <w:r w:rsidR="003403AE">
              <w:t>to the cut</w:t>
            </w:r>
            <w:r w:rsidR="006801AA">
              <w:t>-</w:t>
            </w:r>
            <w:r w:rsidR="003403AE">
              <w:t xml:space="preserve">vertex. </w:t>
            </w:r>
            <w:proofErr w:type="gramStart"/>
            <w:r w:rsidR="003403AE">
              <w:t>By definition of</w:t>
            </w:r>
            <w:proofErr w:type="gramEnd"/>
            <w:r w:rsidR="003403AE">
              <w:t xml:space="preserve"> the connectivity sets, we know that if the sets for two vertices that are incoming to the cut-vertex intersect, then the intersection will be vertices that can share a bit with both of these vertices. Therefore, </w:t>
            </w:r>
            <w:r w:rsidR="00461196">
              <w:t xml:space="preserve">the </w:t>
            </w:r>
            <w:r w:rsidR="003403AE">
              <w:t>intersection of connectivity set</w:t>
            </w:r>
            <w:r w:rsidR="00461196">
              <w:t>s</w:t>
            </w:r>
            <w:r w:rsidR="003403AE">
              <w:t xml:space="preserve"> will allow us to determine the alternating path.</w:t>
            </w:r>
          </w:p>
          <w:p w14:paraId="71E50BDD" w14:textId="2514574C" w:rsidR="00DC2332" w:rsidRDefault="003403AE" w:rsidP="00DC2332">
            <w:r>
              <w:t xml:space="preserve"> </w:t>
            </w:r>
          </w:p>
          <w:p w14:paraId="07AEB07D" w14:textId="4D7D2BD1" w:rsidR="00461196" w:rsidRPr="00461196" w:rsidRDefault="006801AA" w:rsidP="00461196">
            <w:pPr>
              <w:jc w:val="center"/>
            </w:pPr>
            <w:r>
              <w:rPr>
                <w:noProof/>
              </w:rPr>
              <w:drawing>
                <wp:inline distT="0" distB="0" distL="0" distR="0" wp14:anchorId="5606C91E" wp14:editId="6FC84B43">
                  <wp:extent cx="4663440" cy="1688503"/>
                  <wp:effectExtent l="19050" t="19050" r="22860" b="26035"/>
                  <wp:docPr id="105935119" name="Picture 2" descr="A screen 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5119" name="Picture 2" descr="A screen shot of a gam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3440" cy="1688503"/>
                          </a:xfrm>
                          <a:prstGeom prst="rect">
                            <a:avLst/>
                          </a:prstGeom>
                          <a:ln>
                            <a:solidFill>
                              <a:schemeClr val="tx1"/>
                            </a:solidFill>
                          </a:ln>
                        </pic:spPr>
                      </pic:pic>
                    </a:graphicData>
                  </a:graphic>
                </wp:inline>
              </w:drawing>
            </w:r>
          </w:p>
          <w:p w14:paraId="55705DFD" w14:textId="53C18462" w:rsidR="006768E4" w:rsidRDefault="006768E4" w:rsidP="006768E4">
            <w:pPr>
              <w:jc w:val="center"/>
            </w:pPr>
            <w:r w:rsidRPr="00371BED">
              <w:rPr>
                <w:b/>
                <w:bCs/>
                <w:sz w:val="20"/>
                <w:szCs w:val="20"/>
              </w:rPr>
              <w:t>Figure 2:</w:t>
            </w:r>
            <w:r>
              <w:rPr>
                <w:sz w:val="20"/>
                <w:szCs w:val="20"/>
              </w:rPr>
              <w:t xml:space="preserve"> The ellipses represent the connectivity sets for the source </w:t>
            </w:r>
            <m:oMath>
              <m:r>
                <w:rPr>
                  <w:rFonts w:ascii="Cambria Math" w:hAnsi="Cambria Math"/>
                  <w:sz w:val="20"/>
                  <w:szCs w:val="20"/>
                </w:rPr>
                <m:t>s</m:t>
              </m:r>
            </m:oMath>
            <w:r>
              <w:rPr>
                <w:sz w:val="20"/>
                <w:szCs w:val="20"/>
              </w:rPr>
              <w:t xml:space="preserve">, target </w:t>
            </w:r>
            <m:oMath>
              <m:r>
                <w:rPr>
                  <w:rFonts w:ascii="Cambria Math" w:hAnsi="Cambria Math"/>
                  <w:sz w:val="20"/>
                  <w:szCs w:val="20"/>
                </w:rPr>
                <m:t>t</m:t>
              </m:r>
            </m:oMath>
            <w:r>
              <w:rPr>
                <w:sz w:val="20"/>
                <w:szCs w:val="20"/>
              </w:rPr>
              <w:t>, and colliders (the green vertices that are in</w:t>
            </w:r>
            <w:r w:rsidR="006801AA">
              <w:rPr>
                <w:sz w:val="20"/>
                <w:szCs w:val="20"/>
              </w:rPr>
              <w:t>-</w:t>
            </w:r>
            <w:r>
              <w:rPr>
                <w:sz w:val="20"/>
                <w:szCs w:val="20"/>
              </w:rPr>
              <w:t xml:space="preserve">coming to the cut-vertex </w:t>
            </w:r>
            <m:oMath>
              <m:r>
                <w:rPr>
                  <w:rFonts w:ascii="Cambria Math" w:hAnsi="Cambria Math"/>
                  <w:sz w:val="20"/>
                  <w:szCs w:val="20"/>
                </w:rPr>
                <m:t>u</m:t>
              </m:r>
            </m:oMath>
            <w:r>
              <w:rPr>
                <w:sz w:val="20"/>
                <w:szCs w:val="20"/>
              </w:rPr>
              <w:t>).</w:t>
            </w:r>
            <w:r w:rsidR="00461196">
              <w:rPr>
                <w:sz w:val="20"/>
                <w:szCs w:val="20"/>
              </w:rPr>
              <w:t xml:space="preserve"> The black, zig-zagging edges make up the alternating path.</w:t>
            </w:r>
          </w:p>
        </w:tc>
      </w:tr>
    </w:tbl>
    <w:p w14:paraId="52CABE26" w14:textId="77777777" w:rsidR="00D52E54" w:rsidRPr="00D52E54" w:rsidRDefault="00D52E54" w:rsidP="00D52E54"/>
    <w:p w14:paraId="1CBBAFBE" w14:textId="100F0A13" w:rsidR="0065215D" w:rsidRDefault="0065215D" w:rsidP="0065215D"/>
    <w:p w14:paraId="216DB5D3" w14:textId="246DF5E4" w:rsidR="006801AA" w:rsidRPr="006801AA" w:rsidRDefault="0065215D" w:rsidP="004D53B3">
      <w:pPr>
        <w:pStyle w:val="Heading2"/>
      </w:pPr>
      <w:bookmarkStart w:id="5" w:name="_Toc190253890"/>
      <w:r>
        <w:t>get_intersection_set_H_edges()</w:t>
      </w:r>
      <w:bookmarkEnd w:id="5"/>
    </w:p>
    <w:tbl>
      <w:tblPr>
        <w:tblStyle w:val="TableGrid"/>
        <w:tblW w:w="0" w:type="auto"/>
        <w:tblLook w:val="04A0" w:firstRow="1" w:lastRow="0" w:firstColumn="1" w:lastColumn="0" w:noHBand="0" w:noVBand="1"/>
      </w:tblPr>
      <w:tblGrid>
        <w:gridCol w:w="1345"/>
        <w:gridCol w:w="8005"/>
      </w:tblGrid>
      <w:tr w:rsidR="006801AA" w14:paraId="4A33979A" w14:textId="77777777" w:rsidTr="006801AA">
        <w:tc>
          <w:tcPr>
            <w:tcW w:w="1345" w:type="dxa"/>
          </w:tcPr>
          <w:p w14:paraId="750997A9" w14:textId="4D4A1B47" w:rsidR="006801AA" w:rsidRDefault="006801AA" w:rsidP="00461196">
            <w:r>
              <w:t>Returns</w:t>
            </w:r>
          </w:p>
        </w:tc>
        <w:tc>
          <w:tcPr>
            <w:tcW w:w="8005" w:type="dxa"/>
          </w:tcPr>
          <w:p w14:paraId="0C0C2D54" w14:textId="79EE3EA7" w:rsidR="006801AA" w:rsidRDefault="00281ABD" w:rsidP="00461196">
            <w:r>
              <w:t>tuple[intersection_sets: list[list], edges_H: list]</w:t>
            </w:r>
          </w:p>
        </w:tc>
      </w:tr>
      <w:tr w:rsidR="006801AA" w14:paraId="6A903BBD" w14:textId="77777777" w:rsidTr="006801AA">
        <w:tc>
          <w:tcPr>
            <w:tcW w:w="1345" w:type="dxa"/>
          </w:tcPr>
          <w:p w14:paraId="384BCF9B" w14:textId="157EA8BB" w:rsidR="006801AA" w:rsidRDefault="006801AA" w:rsidP="00461196">
            <w:r>
              <w:t>Parameters</w:t>
            </w:r>
          </w:p>
        </w:tc>
        <w:tc>
          <w:tcPr>
            <w:tcW w:w="8005" w:type="dxa"/>
          </w:tcPr>
          <w:p w14:paraId="4F682CEC" w14:textId="425EA364" w:rsidR="006801AA" w:rsidRDefault="00281ABD" w:rsidP="00461196">
            <w:r w:rsidRPr="00281ABD">
              <w:t>Graph: ig.Graph, connectivity_sets: list, in_cut_</w:t>
            </w:r>
            <w:r>
              <w:t>target_source</w:t>
            </w:r>
            <w:r w:rsidRPr="00281ABD">
              <w:t>: list</w:t>
            </w:r>
          </w:p>
        </w:tc>
      </w:tr>
      <w:tr w:rsidR="006801AA" w14:paraId="60F03B92" w14:textId="77777777" w:rsidTr="006801AA">
        <w:tc>
          <w:tcPr>
            <w:tcW w:w="1345" w:type="dxa"/>
          </w:tcPr>
          <w:p w14:paraId="3A50B1FA" w14:textId="1E7ECC89" w:rsidR="006801AA" w:rsidRDefault="006801AA" w:rsidP="00461196">
            <w:r>
              <w:t>Description</w:t>
            </w:r>
          </w:p>
        </w:tc>
        <w:tc>
          <w:tcPr>
            <w:tcW w:w="8005" w:type="dxa"/>
          </w:tcPr>
          <w:p w14:paraId="7BD1452F" w14:textId="610DD32F" w:rsidR="006801AA" w:rsidRDefault="00281ABD" w:rsidP="00461196">
            <w:pPr>
              <w:rPr>
                <w:rFonts w:eastAsiaTheme="minorEastAsia"/>
              </w:rPr>
            </w:pPr>
            <w:r w:rsidRPr="00281ABD">
              <w:rPr>
                <w:b/>
                <w:bCs/>
              </w:rPr>
              <w:t>Intersection set</w:t>
            </w:r>
            <w:r w:rsidR="00363661">
              <w:rPr>
                <w:b/>
                <w:bCs/>
              </w:rPr>
              <w:t>s</w:t>
            </w:r>
            <w:r w:rsidRPr="00281ABD">
              <w:rPr>
                <w:b/>
                <w:bCs/>
              </w:rPr>
              <w:t>:</w:t>
            </w:r>
            <w:r>
              <w:rPr>
                <w:b/>
                <w:bCs/>
              </w:rPr>
              <w:t xml:space="preserve"> </w:t>
            </w:r>
            <w:r>
              <w:t xml:space="preserve">For a given vertex </w:t>
            </w:r>
            <m:oMath>
              <m:r>
                <w:rPr>
                  <w:rFonts w:ascii="Cambria Math" w:hAnsi="Cambria Math"/>
                </w:rPr>
                <m:t>v</m:t>
              </m:r>
            </m:oMath>
            <w:r>
              <w:rPr>
                <w:rFonts w:eastAsiaTheme="minorEastAsia"/>
              </w:rPr>
              <w:t xml:space="preserve"> </w:t>
            </w:r>
            <w:r w:rsidR="00363661">
              <w:rPr>
                <w:rFonts w:eastAsiaTheme="minorEastAsia"/>
              </w:rPr>
              <w:t xml:space="preserve">and its connectivity set, </w:t>
            </w:r>
            <w:r>
              <w:rPr>
                <w:rFonts w:eastAsiaTheme="minorEastAsia"/>
              </w:rPr>
              <w:t xml:space="preserve">we will check if another </w:t>
            </w:r>
            <w:r w:rsidR="00363661">
              <w:rPr>
                <w:rFonts w:eastAsiaTheme="minorEastAsia"/>
              </w:rPr>
              <w:t xml:space="preserve">vertex </w:t>
            </w:r>
            <m:oMath>
              <m:r>
                <w:rPr>
                  <w:rFonts w:ascii="Cambria Math" w:eastAsiaTheme="minorEastAsia" w:hAnsi="Cambria Math"/>
                </w:rPr>
                <m:t>u≠v</m:t>
              </m:r>
            </m:oMath>
            <w:r w:rsidR="00363661">
              <w:rPr>
                <w:rFonts w:eastAsiaTheme="minorEastAsia"/>
              </w:rPr>
              <w:t xml:space="preserve"> and its connectivity set intersect. If the intersection of these connectivity sets is not empty, then the vertex </w:t>
            </w:r>
            <m:oMath>
              <m:r>
                <w:rPr>
                  <w:rFonts w:ascii="Cambria Math" w:eastAsiaTheme="minorEastAsia" w:hAnsi="Cambria Math"/>
                </w:rPr>
                <m:t>u</m:t>
              </m:r>
            </m:oMath>
            <w:r w:rsidR="00363661">
              <w:rPr>
                <w:rFonts w:eastAsiaTheme="minorEastAsia"/>
              </w:rPr>
              <w:t xml:space="preserve"> and the intersection set will be added to the list entry associated with vertex </w:t>
            </w:r>
            <m:oMath>
              <m:r>
                <w:rPr>
                  <w:rFonts w:ascii="Cambria Math" w:eastAsiaTheme="minorEastAsia" w:hAnsi="Cambria Math"/>
                </w:rPr>
                <m:t>v</m:t>
              </m:r>
            </m:oMath>
            <w:r w:rsidR="00363661">
              <w:rPr>
                <w:rFonts w:eastAsiaTheme="minorEastAsia"/>
              </w:rPr>
              <w:t xml:space="preserve">. In other words, the entry of vertex </w:t>
            </w:r>
            <m:oMath>
              <m:r>
                <w:rPr>
                  <w:rFonts w:ascii="Cambria Math" w:eastAsiaTheme="minorEastAsia" w:hAnsi="Cambria Math"/>
                </w:rPr>
                <m:t>v</m:t>
              </m:r>
            </m:oMath>
            <w:r w:rsidR="00363661">
              <w:rPr>
                <w:rFonts w:eastAsiaTheme="minorEastAsia"/>
              </w:rPr>
              <w:t xml:space="preserve"> in the intersection_sets list will look like </w:t>
            </w:r>
          </w:p>
          <w:p w14:paraId="7CC2F0E3" w14:textId="4CF525B2" w:rsidR="00363661" w:rsidRPr="00363661" w:rsidRDefault="00363661" w:rsidP="0046119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v</m:t>
                            </m:r>
                          </m:sub>
                        </m:sSub>
                      </m:sub>
                    </m:sSub>
                    <m:r>
                      <w:rPr>
                        <w:rFonts w:ascii="Cambria Math" w:eastAsiaTheme="minorEastAsia" w:hAnsi="Cambria Math"/>
                      </w:rPr>
                      <m:t xml:space="preserve">, </m:t>
                    </m:r>
                    <m:r>
                      <m:rPr>
                        <m:sty m:val="p"/>
                      </m:rPr>
                      <w:rPr>
                        <w:rFonts w:ascii="Cambria Math" w:eastAsiaTheme="minorEastAsia" w:hAnsi="Cambria Math"/>
                      </w:rPr>
                      <m:t>intersection</m:t>
                    </m:r>
                    <m:r>
                      <m:rPr>
                        <m:sty m:val="p"/>
                      </m:rPr>
                      <w:rPr>
                        <w:rFonts w:ascii="Cambria Math" w:eastAsiaTheme="minorEastAsia" w:hAnsi="Cambria Math"/>
                      </w:rPr>
                      <m:t xml:space="preserve"> set </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v</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v</m:t>
                            </m:r>
                          </m:sub>
                        </m:sSub>
                      </m:sub>
                    </m:sSub>
                    <m:r>
                      <w:rPr>
                        <w:rFonts w:ascii="Cambria Math" w:eastAsiaTheme="minorEastAsia" w:hAnsi="Cambria Math"/>
                      </w:rPr>
                      <m:t xml:space="preserve">, </m:t>
                    </m:r>
                    <m:r>
                      <m:rPr>
                        <m:sty m:val="p"/>
                      </m:rPr>
                      <w:rPr>
                        <w:rFonts w:ascii="Cambria Math" w:eastAsiaTheme="minorEastAsia" w:hAnsi="Cambria Math"/>
                      </w:rPr>
                      <m:t>intersection</m:t>
                    </m:r>
                    <m:r>
                      <m:rPr>
                        <m:sty m:val="p"/>
                      </m:rPr>
                      <w:rPr>
                        <w:rFonts w:ascii="Cambria Math" w:eastAsiaTheme="minorEastAsia" w:hAnsi="Cambria Math"/>
                      </w:rPr>
                      <m:t xml:space="preserve"> set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v</m:t>
                        </m:r>
                      </m:sub>
                    </m:sSub>
                  </m:e>
                </m:d>
                <m:r>
                  <w:rPr>
                    <w:rFonts w:ascii="Cambria Math" w:eastAsiaTheme="minorEastAsia" w:hAnsi="Cambria Math"/>
                  </w:rPr>
                  <m:t>.</m:t>
                </m:r>
              </m:oMath>
            </m:oMathPara>
          </w:p>
          <w:p w14:paraId="3AD22275" w14:textId="2629DF80" w:rsidR="00363661" w:rsidRDefault="00363661" w:rsidP="00461196">
            <w:pPr>
              <w:rPr>
                <w:rFonts w:eastAsiaTheme="minorEastAsia"/>
              </w:rPr>
            </w:pPr>
            <w:r>
              <w:rPr>
                <w:rFonts w:eastAsiaTheme="minorEastAsia"/>
              </w:rPr>
              <w:t>We now have a list of all connectivity sets and intersect and with which connectivity set they intersect with.</w:t>
            </w:r>
          </w:p>
          <w:p w14:paraId="750321B8" w14:textId="77777777" w:rsidR="00363661" w:rsidRDefault="00363661" w:rsidP="00461196">
            <w:pPr>
              <w:rPr>
                <w:rFonts w:eastAsiaTheme="minorEastAsia"/>
              </w:rPr>
            </w:pPr>
          </w:p>
          <w:p w14:paraId="4B02DE75" w14:textId="40EB1C13" w:rsidR="00363661" w:rsidRPr="00F82C06" w:rsidRDefault="00363661" w:rsidP="00461196">
            <w:pPr>
              <w:rPr>
                <w:rFonts w:eastAsiaTheme="minorEastAsia"/>
              </w:rPr>
            </w:pPr>
            <w:r w:rsidRPr="00363661">
              <w:rPr>
                <w:rFonts w:eastAsiaTheme="minorEastAsia"/>
                <w:b/>
                <w:bCs/>
              </w:rPr>
              <w:t>Edge</w:t>
            </w:r>
            <w:r w:rsidR="00F82C06">
              <w:rPr>
                <w:rFonts w:eastAsiaTheme="minorEastAsia"/>
                <w:b/>
                <w:bCs/>
              </w:rPr>
              <w:t>s</w:t>
            </w:r>
            <w:r w:rsidRPr="00363661">
              <w:rPr>
                <w:rFonts w:eastAsiaTheme="minorEastAsia"/>
                <w:b/>
                <w:bCs/>
              </w:rPr>
              <w:t xml:space="preserve"> for </w:t>
            </w:r>
            <w:r w:rsidR="00F82C06">
              <w:rPr>
                <w:rFonts w:eastAsiaTheme="minorEastAsia"/>
                <w:b/>
                <w:bCs/>
              </w:rPr>
              <w:t xml:space="preserve">Graph </w:t>
            </w:r>
            <m:oMath>
              <m:r>
                <m:rPr>
                  <m:sty m:val="bi"/>
                </m:rPr>
                <w:rPr>
                  <w:rFonts w:ascii="Cambria Math" w:eastAsiaTheme="minorEastAsia" w:hAnsi="Cambria Math"/>
                </w:rPr>
                <m:t>H</m:t>
              </m:r>
            </m:oMath>
            <w:r w:rsidRPr="00363661">
              <w:rPr>
                <w:rFonts w:eastAsiaTheme="minorEastAsia"/>
                <w:b/>
                <w:bCs/>
              </w:rPr>
              <w:t>:</w:t>
            </w:r>
            <w:r w:rsidR="00F82C06">
              <w:rPr>
                <w:rFonts w:eastAsiaTheme="minorEastAsia"/>
                <w:b/>
                <w:bCs/>
              </w:rPr>
              <w:t xml:space="preserve"> </w:t>
            </w:r>
            <w:r w:rsidR="00F82C06">
              <w:rPr>
                <w:rFonts w:eastAsiaTheme="minorEastAsia"/>
              </w:rPr>
              <w:t xml:space="preserve">As we are getting these intersection sets, we will also create a list of edges for the connectivity sets associated with the vertices: source, in-coming to cut, and target. An undirected edge will be formed if the intersection between two connectivity sets is not empty. This set of edges will be used to generate graph </w:t>
            </w:r>
            <m:oMath>
              <m:r>
                <w:rPr>
                  <w:rFonts w:ascii="Cambria Math" w:eastAsiaTheme="minorEastAsia" w:hAnsi="Cambria Math"/>
                </w:rPr>
                <m:t>H</m:t>
              </m:r>
            </m:oMath>
            <w:r w:rsidR="00F82C06">
              <w:rPr>
                <w:rFonts w:eastAsiaTheme="minorEastAsia"/>
              </w:rPr>
              <w:t>, which is used to analyze alternating paths.</w:t>
            </w:r>
          </w:p>
          <w:p w14:paraId="44C8A860" w14:textId="0EA58360" w:rsidR="00363661" w:rsidRPr="00281ABD" w:rsidRDefault="00363661" w:rsidP="00461196"/>
        </w:tc>
      </w:tr>
      <w:tr w:rsidR="006801AA" w14:paraId="15045284" w14:textId="77777777" w:rsidTr="006801AA">
        <w:tc>
          <w:tcPr>
            <w:tcW w:w="1345" w:type="dxa"/>
          </w:tcPr>
          <w:p w14:paraId="7B2A41ED" w14:textId="3CB0F5CD" w:rsidR="006801AA" w:rsidRDefault="006801AA" w:rsidP="00461196">
            <w:r>
              <w:t>Purpose</w:t>
            </w:r>
          </w:p>
        </w:tc>
        <w:tc>
          <w:tcPr>
            <w:tcW w:w="8005" w:type="dxa"/>
          </w:tcPr>
          <w:p w14:paraId="1782DB10" w14:textId="77777777" w:rsidR="006801AA" w:rsidRDefault="00F82C06" w:rsidP="00461196">
            <w:r>
              <w:t xml:space="preserve">Both the intersection sets and edges for graph </w:t>
            </w:r>
            <m:oMath>
              <m:r>
                <w:rPr>
                  <w:rFonts w:ascii="Cambria Math" w:hAnsi="Cambria Math"/>
                </w:rPr>
                <m:t>H</m:t>
              </m:r>
            </m:oMath>
            <w:r>
              <w:t xml:space="preserve"> are used to determine an alternating path (if it exists). The edges for graph </w:t>
            </w:r>
            <m:oMath>
              <m:r>
                <w:rPr>
                  <w:rFonts w:ascii="Cambria Math" w:hAnsi="Cambria Math"/>
                </w:rPr>
                <m:t>H</m:t>
              </m:r>
            </m:oMath>
            <w:r>
              <w:t xml:space="preserve"> are used to find </w:t>
            </w:r>
            <w:r w:rsidR="00371BED">
              <w:t xml:space="preserve">which group of connectivity sets should be used. To find an alternating path we are looking for a path from the source connectivity set to the target connectivity set in graph </w:t>
            </w:r>
            <m:oMath>
              <m:r>
                <w:rPr>
                  <w:rFonts w:ascii="Cambria Math" w:hAnsi="Cambria Math"/>
                </w:rPr>
                <m:t>H</m:t>
              </m:r>
            </m:oMath>
            <w:r w:rsidR="00371BED">
              <w:rPr>
                <w:rFonts w:eastAsiaTheme="minorEastAsia"/>
              </w:rPr>
              <w:t xml:space="preserve">. </w:t>
            </w:r>
            <w:r w:rsidR="00371BED">
              <w:t xml:space="preserve">Once we know this path, we translate it to an alternating path in our main graph </w:t>
            </w:r>
            <m:oMath>
              <m:r>
                <w:rPr>
                  <w:rFonts w:ascii="Cambria Math" w:hAnsi="Cambria Math"/>
                </w:rPr>
                <m:t>G</m:t>
              </m:r>
            </m:oMath>
            <w:r w:rsidR="00371BED">
              <w:t xml:space="preserve"> using the intersection sets.</w:t>
            </w:r>
          </w:p>
          <w:p w14:paraId="48C12503" w14:textId="77777777" w:rsidR="00371BED" w:rsidRDefault="00371BED" w:rsidP="00461196"/>
          <w:p w14:paraId="4C19461B" w14:textId="77777777" w:rsidR="00371BED" w:rsidRDefault="00371BED" w:rsidP="00371BED">
            <w:pPr>
              <w:jc w:val="center"/>
            </w:pPr>
            <w:r>
              <w:rPr>
                <w:noProof/>
              </w:rPr>
              <w:drawing>
                <wp:inline distT="0" distB="0" distL="0" distR="0" wp14:anchorId="208CE18C" wp14:editId="13FDEBCB">
                  <wp:extent cx="3749040" cy="2395615"/>
                  <wp:effectExtent l="19050" t="19050" r="22860" b="24130"/>
                  <wp:docPr id="637806830" name="Picture 3" descr="A diagram of graphing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06830" name="Picture 3" descr="A diagram of graphing lines and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9040" cy="2395615"/>
                          </a:xfrm>
                          <a:prstGeom prst="rect">
                            <a:avLst/>
                          </a:prstGeom>
                          <a:ln>
                            <a:solidFill>
                              <a:schemeClr val="tx1"/>
                            </a:solidFill>
                          </a:ln>
                        </pic:spPr>
                      </pic:pic>
                    </a:graphicData>
                  </a:graphic>
                </wp:inline>
              </w:drawing>
            </w:r>
          </w:p>
          <w:p w14:paraId="1F3024E6" w14:textId="1D777D52" w:rsidR="00371BED" w:rsidRDefault="00371BED" w:rsidP="00371BED">
            <w:pPr>
              <w:jc w:val="center"/>
            </w:pPr>
            <w:r w:rsidRPr="00371BED">
              <w:rPr>
                <w:b/>
                <w:bCs/>
                <w:sz w:val="20"/>
                <w:szCs w:val="20"/>
              </w:rPr>
              <w:t>Figure 3:</w:t>
            </w:r>
            <w:r>
              <w:rPr>
                <w:sz w:val="20"/>
                <w:szCs w:val="20"/>
              </w:rPr>
              <w:t xml:space="preserve"> The path found in graph </w:t>
            </w:r>
            <m:oMath>
              <m:r>
                <w:rPr>
                  <w:rFonts w:ascii="Cambria Math" w:hAnsi="Cambria Math"/>
                  <w:sz w:val="20"/>
                  <w:szCs w:val="20"/>
                </w:rPr>
                <m:t>H</m:t>
              </m:r>
            </m:oMath>
            <w:r>
              <w:rPr>
                <w:sz w:val="20"/>
                <w:szCs w:val="20"/>
              </w:rPr>
              <w:t xml:space="preserve"> allows us to identify an alternating path. We then convert back to graph </w:t>
            </w:r>
            <m:oMath>
              <m:r>
                <w:rPr>
                  <w:rFonts w:ascii="Cambria Math" w:hAnsi="Cambria Math"/>
                  <w:sz w:val="20"/>
                  <w:szCs w:val="20"/>
                </w:rPr>
                <m:t>G</m:t>
              </m:r>
            </m:oMath>
            <w:r>
              <w:rPr>
                <w:sz w:val="20"/>
                <w:szCs w:val="20"/>
              </w:rPr>
              <w:t xml:space="preserve"> to get the actual alternating path (in bold) which protects the cut-vertex 1.</w:t>
            </w:r>
          </w:p>
        </w:tc>
      </w:tr>
    </w:tbl>
    <w:p w14:paraId="6DE14EDA" w14:textId="77777777" w:rsidR="004D53B3" w:rsidRDefault="004D53B3" w:rsidP="004D53B3"/>
    <w:p w14:paraId="1857E30B" w14:textId="40E009B5" w:rsidR="00371BED" w:rsidRDefault="0065215D" w:rsidP="004D53B3">
      <w:pPr>
        <w:pStyle w:val="Heading2"/>
      </w:pPr>
      <w:bookmarkStart w:id="6" w:name="_Toc190253891"/>
      <w:r>
        <w:t>alt_path_exists()</w:t>
      </w:r>
      <w:bookmarkEnd w:id="6"/>
    </w:p>
    <w:tbl>
      <w:tblPr>
        <w:tblStyle w:val="TableGrid"/>
        <w:tblW w:w="0" w:type="auto"/>
        <w:tblLook w:val="04A0" w:firstRow="1" w:lastRow="0" w:firstColumn="1" w:lastColumn="0" w:noHBand="0" w:noVBand="1"/>
      </w:tblPr>
      <w:tblGrid>
        <w:gridCol w:w="1345"/>
        <w:gridCol w:w="8005"/>
      </w:tblGrid>
      <w:tr w:rsidR="00371BED" w14:paraId="0B559794" w14:textId="77777777" w:rsidTr="00BF286D">
        <w:tc>
          <w:tcPr>
            <w:tcW w:w="1345" w:type="dxa"/>
          </w:tcPr>
          <w:p w14:paraId="4BC167F9" w14:textId="41A24A10" w:rsidR="00371BED" w:rsidRDefault="00371BED" w:rsidP="00371BED">
            <w:r>
              <w:t>Returns</w:t>
            </w:r>
          </w:p>
        </w:tc>
        <w:tc>
          <w:tcPr>
            <w:tcW w:w="8005" w:type="dxa"/>
          </w:tcPr>
          <w:p w14:paraId="55BE948C" w14:textId="58EB42E3" w:rsidR="00371BED" w:rsidRDefault="00BF286D" w:rsidP="00371BED">
            <w:r>
              <w:t>bool</w:t>
            </w:r>
          </w:p>
        </w:tc>
      </w:tr>
      <w:tr w:rsidR="00371BED" w14:paraId="7C355C34" w14:textId="77777777" w:rsidTr="00BF286D">
        <w:tc>
          <w:tcPr>
            <w:tcW w:w="1345" w:type="dxa"/>
          </w:tcPr>
          <w:p w14:paraId="6DA4BEA3" w14:textId="21C07CCE" w:rsidR="00371BED" w:rsidRDefault="00371BED" w:rsidP="00371BED">
            <w:r>
              <w:t>Parameters</w:t>
            </w:r>
          </w:p>
        </w:tc>
        <w:tc>
          <w:tcPr>
            <w:tcW w:w="8005" w:type="dxa"/>
          </w:tcPr>
          <w:p w14:paraId="6432640E" w14:textId="62268BAC" w:rsidR="00371BED" w:rsidRDefault="00BF286D" w:rsidP="00371BED">
            <w:r w:rsidRPr="00BF286D">
              <w:t>Graph: ig.Graph, source</w:t>
            </w:r>
            <w:r>
              <w:t>: int</w:t>
            </w:r>
            <w:r w:rsidRPr="00BF286D">
              <w:t>, target</w:t>
            </w:r>
            <w:r>
              <w:t>: int</w:t>
            </w:r>
            <w:r w:rsidRPr="00BF286D">
              <w:t>, cut_vertex</w:t>
            </w:r>
            <w:r>
              <w:t>: int</w:t>
            </w:r>
          </w:p>
        </w:tc>
      </w:tr>
      <w:tr w:rsidR="00371BED" w14:paraId="1CA67F8F" w14:textId="77777777" w:rsidTr="00BF286D">
        <w:tc>
          <w:tcPr>
            <w:tcW w:w="1345" w:type="dxa"/>
          </w:tcPr>
          <w:p w14:paraId="261F1F0B" w14:textId="794CBC91" w:rsidR="00371BED" w:rsidRDefault="00371BED" w:rsidP="00371BED">
            <w:r>
              <w:t>Description</w:t>
            </w:r>
          </w:p>
        </w:tc>
        <w:tc>
          <w:tcPr>
            <w:tcW w:w="8005" w:type="dxa"/>
          </w:tcPr>
          <w:p w14:paraId="12F6AF0F" w14:textId="57EB11F5" w:rsidR="00371BED" w:rsidRDefault="00BF286D" w:rsidP="004D53B3">
            <w:r>
              <w:t xml:space="preserve">This function checks if an alternating path exists for a given graph, source, target, and cut-vertex. It is implemented by calling </w:t>
            </w:r>
            <w:r w:rsidRPr="004D53B3">
              <w:rPr>
                <w:rStyle w:val="codeChar"/>
              </w:rPr>
              <w:t>get_intersection_set_H_edges()</w:t>
            </w:r>
            <w:r>
              <w:t xml:space="preserve"> and forming the graph </w:t>
            </w:r>
            <m:oMath>
              <m:r>
                <w:rPr>
                  <w:rFonts w:ascii="Cambria Math" w:hAnsi="Cambria Math"/>
                </w:rPr>
                <m:t>H</m:t>
              </m:r>
            </m:oMath>
            <w:r>
              <w:rPr>
                <w:rFonts w:eastAsiaTheme="minorEastAsia"/>
              </w:rPr>
              <w:t xml:space="preserve"> with the returned edges. If a path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conn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conn</m:t>
                  </m:r>
                </m:sub>
              </m:sSub>
            </m:oMath>
            <w:r>
              <w:rPr>
                <w:rFonts w:eastAsiaTheme="minorEastAsia"/>
              </w:rPr>
              <w:t xml:space="preserve"> in graph </w:t>
            </w:r>
            <m:oMath>
              <m:r>
                <w:rPr>
                  <w:rFonts w:ascii="Cambria Math" w:eastAsiaTheme="minorEastAsia" w:hAnsi="Cambria Math"/>
                </w:rPr>
                <m:t>H</m:t>
              </m:r>
            </m:oMath>
            <w:r>
              <w:rPr>
                <w:rFonts w:eastAsiaTheme="minorEastAsia"/>
              </w:rPr>
              <w:t xml:space="preserve"> exists, then we return </w:t>
            </w:r>
            <w:r w:rsidRPr="004D53B3">
              <w:rPr>
                <w:rStyle w:val="codeChar"/>
              </w:rPr>
              <w:t>True</w:t>
            </w:r>
            <w:r>
              <w:rPr>
                <w:rFonts w:eastAsiaTheme="minorEastAsia"/>
              </w:rPr>
              <w:t xml:space="preserve">. Otherwise, </w:t>
            </w:r>
            <w:r w:rsidRPr="004D53B3">
              <w:rPr>
                <w:rStyle w:val="codeChar"/>
              </w:rPr>
              <w:t>False</w:t>
            </w:r>
            <w:r w:rsidR="004D53B3" w:rsidRPr="004D53B3">
              <w:t>.</w:t>
            </w:r>
          </w:p>
        </w:tc>
      </w:tr>
      <w:tr w:rsidR="00371BED" w14:paraId="640F5FFE" w14:textId="77777777" w:rsidTr="00BF286D">
        <w:tc>
          <w:tcPr>
            <w:tcW w:w="1345" w:type="dxa"/>
          </w:tcPr>
          <w:p w14:paraId="3A7851C3" w14:textId="69CC326D" w:rsidR="00371BED" w:rsidRDefault="00371BED" w:rsidP="00371BED">
            <w:r>
              <w:t>Purpose</w:t>
            </w:r>
          </w:p>
        </w:tc>
        <w:tc>
          <w:tcPr>
            <w:tcW w:w="8005" w:type="dxa"/>
          </w:tcPr>
          <w:p w14:paraId="34E58440" w14:textId="026FD9C2" w:rsidR="00371BED" w:rsidRDefault="00BF286D" w:rsidP="00371BED">
            <w:r>
              <w:t xml:space="preserve">When looking to share a key securely we want to know if </w:t>
            </w:r>
            <w:r w:rsidR="004D53B3">
              <w:t xml:space="preserve">some vertex in the network learns the message from some source. If we have a cut-vertex we need to check if it is protected (i.e., there is an alternating path) to determine if it will learn of the message from the source. Knowing this will help us to determine if a scheme to securely communicate a key exists for a given network. </w:t>
            </w:r>
          </w:p>
        </w:tc>
      </w:tr>
    </w:tbl>
    <w:p w14:paraId="552CADBA" w14:textId="77777777" w:rsidR="0065215D" w:rsidRDefault="0065215D" w:rsidP="0065215D"/>
    <w:p w14:paraId="7632B4E5" w14:textId="57452961" w:rsidR="0065215D" w:rsidRDefault="0065215D" w:rsidP="0065215D">
      <w:pPr>
        <w:pStyle w:val="Heading2"/>
      </w:pPr>
      <w:bookmarkStart w:id="7" w:name="_Toc190253892"/>
      <w:r>
        <w:t>intersection()</w:t>
      </w:r>
      <w:bookmarkEnd w:id="7"/>
    </w:p>
    <w:tbl>
      <w:tblPr>
        <w:tblStyle w:val="TableGrid"/>
        <w:tblW w:w="0" w:type="auto"/>
        <w:tblLook w:val="04A0" w:firstRow="1" w:lastRow="0" w:firstColumn="1" w:lastColumn="0" w:noHBand="0" w:noVBand="1"/>
      </w:tblPr>
      <w:tblGrid>
        <w:gridCol w:w="4675"/>
        <w:gridCol w:w="4675"/>
      </w:tblGrid>
      <w:tr w:rsidR="006801AA" w14:paraId="5E893BC6" w14:textId="77777777" w:rsidTr="006801AA">
        <w:tc>
          <w:tcPr>
            <w:tcW w:w="4675" w:type="dxa"/>
          </w:tcPr>
          <w:p w14:paraId="4F2908FA" w14:textId="5A492296" w:rsidR="006801AA" w:rsidRDefault="006801AA" w:rsidP="0065215D">
            <w:r>
              <w:t>Returns</w:t>
            </w:r>
          </w:p>
        </w:tc>
        <w:tc>
          <w:tcPr>
            <w:tcW w:w="4675" w:type="dxa"/>
          </w:tcPr>
          <w:p w14:paraId="744A3968" w14:textId="4A420339" w:rsidR="006801AA" w:rsidRDefault="006801AA" w:rsidP="0065215D">
            <w:r>
              <w:t>Intersection: list</w:t>
            </w:r>
          </w:p>
        </w:tc>
      </w:tr>
      <w:tr w:rsidR="006801AA" w14:paraId="71A0F95C" w14:textId="77777777" w:rsidTr="006801AA">
        <w:tc>
          <w:tcPr>
            <w:tcW w:w="4675" w:type="dxa"/>
          </w:tcPr>
          <w:p w14:paraId="51C6F179" w14:textId="2B343E22" w:rsidR="006801AA" w:rsidRDefault="006801AA" w:rsidP="0065215D">
            <w:r>
              <w:t>Parameters</w:t>
            </w:r>
          </w:p>
        </w:tc>
        <w:tc>
          <w:tcPr>
            <w:tcW w:w="4675" w:type="dxa"/>
          </w:tcPr>
          <w:p w14:paraId="582A80ED" w14:textId="3723C11B" w:rsidR="006801AA" w:rsidRDefault="006801AA" w:rsidP="0065215D">
            <w:r>
              <w:t>l1: list, l2: list</w:t>
            </w:r>
          </w:p>
        </w:tc>
      </w:tr>
      <w:tr w:rsidR="006801AA" w14:paraId="1F9FBB81" w14:textId="77777777" w:rsidTr="006801AA">
        <w:tc>
          <w:tcPr>
            <w:tcW w:w="4675" w:type="dxa"/>
          </w:tcPr>
          <w:p w14:paraId="478B2287" w14:textId="1F178933" w:rsidR="006801AA" w:rsidRDefault="006801AA" w:rsidP="0065215D">
            <w:r>
              <w:t>Description</w:t>
            </w:r>
          </w:p>
        </w:tc>
        <w:tc>
          <w:tcPr>
            <w:tcW w:w="4675" w:type="dxa"/>
          </w:tcPr>
          <w:p w14:paraId="3FB8624B" w14:textId="503BBEA0" w:rsidR="006801AA" w:rsidRDefault="006801AA" w:rsidP="0065215D">
            <w:r>
              <w:t>Returns the intersection of two lists.</w:t>
            </w:r>
          </w:p>
        </w:tc>
      </w:tr>
    </w:tbl>
    <w:p w14:paraId="195709AF" w14:textId="77777777" w:rsidR="0065215D" w:rsidRDefault="0065215D" w:rsidP="00DD3771"/>
    <w:p w14:paraId="15E7D185" w14:textId="61C29EF4" w:rsidR="001E56BD" w:rsidRDefault="0065215D" w:rsidP="0065215D">
      <w:pPr>
        <w:pStyle w:val="Heading1"/>
      </w:pPr>
      <w:bookmarkStart w:id="8" w:name="_Toc190253893"/>
      <w:r>
        <w:t>c</w:t>
      </w:r>
      <w:r w:rsidR="00791DB2">
        <w:t xml:space="preserve">lass </w:t>
      </w:r>
      <w:r w:rsidR="00517D3C">
        <w:t>Shar</w:t>
      </w:r>
      <w:r w:rsidR="00791DB2">
        <w:t>e</w:t>
      </w:r>
      <w:r>
        <w:t>Secret</w:t>
      </w:r>
      <w:bookmarkEnd w:id="8"/>
    </w:p>
    <w:p w14:paraId="2386D5E8" w14:textId="77777777" w:rsidR="000C63E2" w:rsidRDefault="000C63E2" w:rsidP="000C63E2"/>
    <w:p w14:paraId="66E4C5F5" w14:textId="17EC8AB0" w:rsidR="000C63E2" w:rsidRPr="000C63E2" w:rsidRDefault="000C63E2" w:rsidP="000C63E2">
      <w:r>
        <w:t>**include file path/location in project**</w:t>
      </w:r>
    </w:p>
    <w:p w14:paraId="3C3F418D" w14:textId="77777777" w:rsidR="0065215D" w:rsidRPr="0065215D" w:rsidRDefault="0065215D" w:rsidP="0065215D"/>
    <w:p w14:paraId="14E8772C" w14:textId="239E5EDA" w:rsidR="001E56BD" w:rsidRDefault="0065215D" w:rsidP="001E56BD">
      <w:pPr>
        <w:pStyle w:val="Heading2"/>
      </w:pPr>
      <w:bookmarkStart w:id="9" w:name="_Toc190253894"/>
      <w:r>
        <w:t>__init__()</w:t>
      </w:r>
      <w:bookmarkEnd w:id="9"/>
    </w:p>
    <w:p w14:paraId="4CF44B9B" w14:textId="77777777" w:rsidR="0065215D" w:rsidRDefault="0065215D" w:rsidP="0065215D"/>
    <w:p w14:paraId="0E73490F" w14:textId="4BA9E267" w:rsidR="0065215D" w:rsidRDefault="0065215D" w:rsidP="0065215D">
      <w:pPr>
        <w:pStyle w:val="Heading2"/>
      </w:pPr>
      <w:bookmarkStart w:id="10" w:name="_Toc190253895"/>
      <w:r>
        <w:t>get_cut_vertices()</w:t>
      </w:r>
      <w:bookmarkEnd w:id="10"/>
    </w:p>
    <w:p w14:paraId="1CBCC6A1" w14:textId="77777777" w:rsidR="0065215D" w:rsidRDefault="0065215D" w:rsidP="0065215D"/>
    <w:p w14:paraId="199FD781" w14:textId="5B0BDFC6" w:rsidR="0065215D" w:rsidRDefault="0065215D" w:rsidP="0065215D">
      <w:pPr>
        <w:pStyle w:val="Heading2"/>
      </w:pPr>
      <w:bookmarkStart w:id="11" w:name="_Toc190253896"/>
      <w:r>
        <w:t>get_alternating_path()</w:t>
      </w:r>
      <w:bookmarkEnd w:id="11"/>
    </w:p>
    <w:p w14:paraId="6C4C8858" w14:textId="77777777" w:rsidR="0065215D" w:rsidRDefault="0065215D" w:rsidP="0065215D"/>
    <w:p w14:paraId="57132348" w14:textId="4BDEF2DF" w:rsidR="0065215D" w:rsidRDefault="0065215D" w:rsidP="0065215D">
      <w:pPr>
        <w:pStyle w:val="Heading2"/>
      </w:pPr>
      <w:bookmarkStart w:id="12" w:name="_Toc190253897"/>
      <w:r>
        <w:t>get_source_to_target_path()</w:t>
      </w:r>
      <w:bookmarkEnd w:id="12"/>
    </w:p>
    <w:p w14:paraId="45FCC6AE" w14:textId="77777777" w:rsidR="000C63E2" w:rsidRDefault="000C63E2" w:rsidP="000C63E2"/>
    <w:p w14:paraId="0B70AE9D" w14:textId="47B641FA" w:rsidR="000C63E2" w:rsidRPr="000C63E2" w:rsidRDefault="000C63E2" w:rsidP="000C63E2">
      <w:pPr>
        <w:pStyle w:val="Heading2"/>
      </w:pPr>
      <w:bookmarkStart w:id="13" w:name="_Toc190253898"/>
      <w:r>
        <w:t>Example</w:t>
      </w:r>
      <w:bookmarkEnd w:id="13"/>
    </w:p>
    <w:p w14:paraId="668BC2BD" w14:textId="77777777" w:rsidR="007E70C6" w:rsidRDefault="007E70C6" w:rsidP="00517D3C"/>
    <w:p w14:paraId="039EFB65" w14:textId="77777777" w:rsidR="007E70C6" w:rsidRDefault="007E70C6" w:rsidP="00517D3C"/>
    <w:p w14:paraId="51380D34" w14:textId="66880EDD" w:rsidR="00517D3C" w:rsidRDefault="0065215D" w:rsidP="00517D3C">
      <w:pPr>
        <w:pStyle w:val="Heading1"/>
      </w:pPr>
      <w:bookmarkStart w:id="14" w:name="_Toc190253899"/>
      <w:r>
        <w:t>c</w:t>
      </w:r>
      <w:r w:rsidR="00791DB2">
        <w:t xml:space="preserve">lass </w:t>
      </w:r>
      <w:r w:rsidR="00517D3C">
        <w:t>Shar</w:t>
      </w:r>
      <w:r w:rsidR="00791DB2">
        <w:t>e</w:t>
      </w:r>
      <w:r>
        <w:t>Key</w:t>
      </w:r>
      <w:bookmarkEnd w:id="14"/>
    </w:p>
    <w:p w14:paraId="12CCE73B" w14:textId="77777777" w:rsidR="0065215D" w:rsidRDefault="0065215D" w:rsidP="0065215D"/>
    <w:p w14:paraId="08C2A81C" w14:textId="35B6F8A0" w:rsidR="0065215D" w:rsidRDefault="0065215D" w:rsidP="0065215D">
      <w:pPr>
        <w:pStyle w:val="Heading2"/>
      </w:pPr>
      <w:bookmarkStart w:id="15" w:name="_Toc190253900"/>
      <w:r>
        <w:t>__init__()</w:t>
      </w:r>
      <w:bookmarkEnd w:id="15"/>
    </w:p>
    <w:p w14:paraId="36FBC78B" w14:textId="77777777" w:rsidR="0065215D" w:rsidRDefault="0065215D" w:rsidP="0065215D"/>
    <w:p w14:paraId="7C1D7169" w14:textId="50BAE3D2" w:rsidR="0065215D" w:rsidRDefault="0065215D" w:rsidP="0065215D">
      <w:pPr>
        <w:pStyle w:val="Heading2"/>
      </w:pPr>
      <w:bookmarkStart w:id="16" w:name="_Toc190253901"/>
      <w:r>
        <w:t>_u_does_not_learn()</w:t>
      </w:r>
      <w:bookmarkEnd w:id="16"/>
    </w:p>
    <w:p w14:paraId="472F2E39" w14:textId="77777777" w:rsidR="0065215D" w:rsidRDefault="0065215D" w:rsidP="0065215D"/>
    <w:p w14:paraId="277E7887" w14:textId="01946D73" w:rsidR="0065215D" w:rsidRDefault="007E70C6" w:rsidP="0065215D">
      <w:pPr>
        <w:pStyle w:val="Heading2"/>
      </w:pPr>
      <w:bookmarkStart w:id="17" w:name="_Toc190253902"/>
      <w:r>
        <w:t>does_scheme_exists()</w:t>
      </w:r>
      <w:bookmarkEnd w:id="17"/>
    </w:p>
    <w:p w14:paraId="36A579BF" w14:textId="77777777" w:rsidR="000C63E2" w:rsidRDefault="000C63E2" w:rsidP="000C63E2"/>
    <w:p w14:paraId="77CE163A" w14:textId="7C5A367B" w:rsidR="000C63E2" w:rsidRDefault="000C63E2" w:rsidP="000C63E2">
      <w:pPr>
        <w:pStyle w:val="Heading2"/>
      </w:pPr>
      <w:bookmarkStart w:id="18" w:name="_Toc190253903"/>
      <w:r>
        <w:t>Example</w:t>
      </w:r>
      <w:bookmarkEnd w:id="18"/>
    </w:p>
    <w:p w14:paraId="6EA32604" w14:textId="77777777" w:rsidR="00461196" w:rsidRDefault="00461196" w:rsidP="00461196"/>
    <w:p w14:paraId="1CCE6268" w14:textId="7B2E7466" w:rsidR="00461196" w:rsidRDefault="00461196" w:rsidP="00461196">
      <w:pPr>
        <w:pStyle w:val="Heading1"/>
      </w:pPr>
      <w:bookmarkStart w:id="19" w:name="_Toc190253904"/>
      <w:r>
        <w:t>References</w:t>
      </w:r>
      <w:bookmarkEnd w:id="19"/>
    </w:p>
    <w:p w14:paraId="36B5BC03" w14:textId="00190652" w:rsidR="00461196" w:rsidRPr="00461196" w:rsidRDefault="0096435F" w:rsidP="00461196">
      <w:pPr>
        <w:pStyle w:val="ListParagraph"/>
        <w:numPr>
          <w:ilvl w:val="0"/>
          <w:numId w:val="2"/>
        </w:numPr>
      </w:pPr>
      <w:r w:rsidRPr="0096435F">
        <w:t>Michael Langberg, Michelle Efros, "Characterizing positive-rate key-cast (and multicast network coding) with eavesdropping nodes", arXiv:2407.01703v1 [cs.IT], 2024.</w:t>
      </w:r>
    </w:p>
    <w:sectPr w:rsidR="00461196" w:rsidRPr="0046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95ABF"/>
    <w:multiLevelType w:val="hybridMultilevel"/>
    <w:tmpl w:val="01BE3C20"/>
    <w:lvl w:ilvl="0" w:tplc="4BC67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E3179"/>
    <w:multiLevelType w:val="hybridMultilevel"/>
    <w:tmpl w:val="07D4B59E"/>
    <w:lvl w:ilvl="0" w:tplc="75887208">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234308">
    <w:abstractNumId w:val="1"/>
  </w:num>
  <w:num w:numId="2" w16cid:durableId="101492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D3"/>
    <w:rsid w:val="000C63E2"/>
    <w:rsid w:val="000E7FE4"/>
    <w:rsid w:val="001E56BD"/>
    <w:rsid w:val="00281ABD"/>
    <w:rsid w:val="002C24D3"/>
    <w:rsid w:val="0030642D"/>
    <w:rsid w:val="00326FA5"/>
    <w:rsid w:val="003403AE"/>
    <w:rsid w:val="00363661"/>
    <w:rsid w:val="00371BED"/>
    <w:rsid w:val="00461196"/>
    <w:rsid w:val="004D53B3"/>
    <w:rsid w:val="004E7E29"/>
    <w:rsid w:val="004F178C"/>
    <w:rsid w:val="00517D3C"/>
    <w:rsid w:val="005E4FBF"/>
    <w:rsid w:val="0065215D"/>
    <w:rsid w:val="006768E4"/>
    <w:rsid w:val="006801AA"/>
    <w:rsid w:val="00791DB2"/>
    <w:rsid w:val="007C4385"/>
    <w:rsid w:val="007E70C6"/>
    <w:rsid w:val="00864032"/>
    <w:rsid w:val="008F6441"/>
    <w:rsid w:val="0096435F"/>
    <w:rsid w:val="009B759D"/>
    <w:rsid w:val="00B3261F"/>
    <w:rsid w:val="00B745C8"/>
    <w:rsid w:val="00BF286D"/>
    <w:rsid w:val="00D52E54"/>
    <w:rsid w:val="00DC2332"/>
    <w:rsid w:val="00DD3771"/>
    <w:rsid w:val="00EC5A41"/>
    <w:rsid w:val="00F8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B604"/>
  <w15:chartTrackingRefBased/>
  <w15:docId w15:val="{D76E0D69-84AD-4300-81BA-FD3FEAEB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2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2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4D3"/>
    <w:rPr>
      <w:rFonts w:eastAsiaTheme="majorEastAsia" w:cstheme="majorBidi"/>
      <w:color w:val="272727" w:themeColor="text1" w:themeTint="D8"/>
    </w:rPr>
  </w:style>
  <w:style w:type="paragraph" w:styleId="Title">
    <w:name w:val="Title"/>
    <w:basedOn w:val="Normal"/>
    <w:next w:val="Normal"/>
    <w:link w:val="TitleChar"/>
    <w:uiPriority w:val="10"/>
    <w:qFormat/>
    <w:rsid w:val="002C2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4D3"/>
    <w:pPr>
      <w:spacing w:before="160"/>
      <w:jc w:val="center"/>
    </w:pPr>
    <w:rPr>
      <w:i/>
      <w:iCs/>
      <w:color w:val="404040" w:themeColor="text1" w:themeTint="BF"/>
    </w:rPr>
  </w:style>
  <w:style w:type="character" w:customStyle="1" w:styleId="QuoteChar">
    <w:name w:val="Quote Char"/>
    <w:basedOn w:val="DefaultParagraphFont"/>
    <w:link w:val="Quote"/>
    <w:uiPriority w:val="29"/>
    <w:rsid w:val="002C24D3"/>
    <w:rPr>
      <w:i/>
      <w:iCs/>
      <w:color w:val="404040" w:themeColor="text1" w:themeTint="BF"/>
    </w:rPr>
  </w:style>
  <w:style w:type="paragraph" w:styleId="ListParagraph">
    <w:name w:val="List Paragraph"/>
    <w:basedOn w:val="Normal"/>
    <w:uiPriority w:val="34"/>
    <w:qFormat/>
    <w:rsid w:val="002C24D3"/>
    <w:pPr>
      <w:ind w:left="720"/>
      <w:contextualSpacing/>
    </w:pPr>
  </w:style>
  <w:style w:type="character" w:styleId="IntenseEmphasis">
    <w:name w:val="Intense Emphasis"/>
    <w:basedOn w:val="DefaultParagraphFont"/>
    <w:uiPriority w:val="21"/>
    <w:qFormat/>
    <w:rsid w:val="002C24D3"/>
    <w:rPr>
      <w:i/>
      <w:iCs/>
      <w:color w:val="0F4761" w:themeColor="accent1" w:themeShade="BF"/>
    </w:rPr>
  </w:style>
  <w:style w:type="paragraph" w:styleId="IntenseQuote">
    <w:name w:val="Intense Quote"/>
    <w:basedOn w:val="Normal"/>
    <w:next w:val="Normal"/>
    <w:link w:val="IntenseQuoteChar"/>
    <w:uiPriority w:val="30"/>
    <w:qFormat/>
    <w:rsid w:val="002C2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4D3"/>
    <w:rPr>
      <w:i/>
      <w:iCs/>
      <w:color w:val="0F4761" w:themeColor="accent1" w:themeShade="BF"/>
    </w:rPr>
  </w:style>
  <w:style w:type="character" w:styleId="IntenseReference">
    <w:name w:val="Intense Reference"/>
    <w:basedOn w:val="DefaultParagraphFont"/>
    <w:uiPriority w:val="32"/>
    <w:qFormat/>
    <w:rsid w:val="002C24D3"/>
    <w:rPr>
      <w:b/>
      <w:bCs/>
      <w:smallCaps/>
      <w:color w:val="0F4761" w:themeColor="accent1" w:themeShade="BF"/>
      <w:spacing w:val="5"/>
    </w:rPr>
  </w:style>
  <w:style w:type="paragraph" w:styleId="TOCHeading">
    <w:name w:val="TOC Heading"/>
    <w:basedOn w:val="Heading1"/>
    <w:next w:val="Normal"/>
    <w:uiPriority w:val="39"/>
    <w:unhideWhenUsed/>
    <w:qFormat/>
    <w:rsid w:val="00791DB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1DB2"/>
    <w:pPr>
      <w:spacing w:after="100"/>
    </w:pPr>
  </w:style>
  <w:style w:type="paragraph" w:styleId="TOC2">
    <w:name w:val="toc 2"/>
    <w:basedOn w:val="Normal"/>
    <w:next w:val="Normal"/>
    <w:autoRedefine/>
    <w:uiPriority w:val="39"/>
    <w:unhideWhenUsed/>
    <w:rsid w:val="00791DB2"/>
    <w:pPr>
      <w:spacing w:after="100"/>
      <w:ind w:left="220"/>
    </w:pPr>
  </w:style>
  <w:style w:type="character" w:styleId="Hyperlink">
    <w:name w:val="Hyperlink"/>
    <w:basedOn w:val="DefaultParagraphFont"/>
    <w:uiPriority w:val="99"/>
    <w:unhideWhenUsed/>
    <w:rsid w:val="00791DB2"/>
    <w:rPr>
      <w:color w:val="467886" w:themeColor="hyperlink"/>
      <w:u w:val="single"/>
    </w:rPr>
  </w:style>
  <w:style w:type="table" w:styleId="TableGrid">
    <w:name w:val="Table Grid"/>
    <w:basedOn w:val="TableNormal"/>
    <w:uiPriority w:val="39"/>
    <w:rsid w:val="004F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4FBF"/>
    <w:rPr>
      <w:color w:val="666666"/>
    </w:rPr>
  </w:style>
  <w:style w:type="paragraph" w:styleId="Revision">
    <w:name w:val="Revision"/>
    <w:hidden/>
    <w:uiPriority w:val="99"/>
    <w:semiHidden/>
    <w:rsid w:val="00864032"/>
    <w:pPr>
      <w:spacing w:after="0" w:line="240" w:lineRule="auto"/>
    </w:pPr>
  </w:style>
  <w:style w:type="paragraph" w:customStyle="1" w:styleId="code">
    <w:name w:val="code"/>
    <w:basedOn w:val="Normal"/>
    <w:link w:val="codeChar"/>
    <w:autoRedefine/>
    <w:qFormat/>
    <w:rsid w:val="004D53B3"/>
    <w:pPr>
      <w:spacing w:after="0" w:line="240" w:lineRule="auto"/>
    </w:pPr>
    <w:rPr>
      <w:rFonts w:ascii="Courier New" w:eastAsiaTheme="minorEastAsia" w:hAnsi="Courier New" w:cs="Courier New"/>
      <w:b/>
      <w:color w:val="196B24" w:themeColor="accent3"/>
      <w:sz w:val="20"/>
    </w:rPr>
  </w:style>
  <w:style w:type="character" w:customStyle="1" w:styleId="codeChar">
    <w:name w:val="code Char"/>
    <w:basedOn w:val="DefaultParagraphFont"/>
    <w:link w:val="code"/>
    <w:rsid w:val="004D53B3"/>
    <w:rPr>
      <w:rFonts w:ascii="Courier New" w:eastAsiaTheme="minorEastAsia" w:hAnsi="Courier New" w:cs="Courier New"/>
      <w:b/>
      <w:color w:val="196B24"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606000">
      <w:bodyDiv w:val="1"/>
      <w:marLeft w:val="0"/>
      <w:marRight w:val="0"/>
      <w:marTop w:val="0"/>
      <w:marBottom w:val="0"/>
      <w:divBdr>
        <w:top w:val="none" w:sz="0" w:space="0" w:color="auto"/>
        <w:left w:val="none" w:sz="0" w:space="0" w:color="auto"/>
        <w:bottom w:val="none" w:sz="0" w:space="0" w:color="auto"/>
        <w:right w:val="none" w:sz="0" w:space="0" w:color="auto"/>
      </w:divBdr>
      <w:divsChild>
        <w:div w:id="1111970019">
          <w:marLeft w:val="0"/>
          <w:marRight w:val="0"/>
          <w:marTop w:val="0"/>
          <w:marBottom w:val="0"/>
          <w:divBdr>
            <w:top w:val="none" w:sz="0" w:space="0" w:color="auto"/>
            <w:left w:val="none" w:sz="0" w:space="0" w:color="auto"/>
            <w:bottom w:val="none" w:sz="0" w:space="0" w:color="auto"/>
            <w:right w:val="none" w:sz="0" w:space="0" w:color="auto"/>
          </w:divBdr>
          <w:divsChild>
            <w:div w:id="6594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B1675-07EB-42D2-8AAB-018975FD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7</Pages>
  <Words>1258</Words>
  <Characters>7175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General Functions</vt:lpstr>
      <vt:lpstr>    del_cut_edges()</vt:lpstr>
      <vt:lpstr>    is_cut_vertex()</vt:lpstr>
      <vt:lpstr>    get_connect_sets()</vt:lpstr>
      <vt:lpstr>    get_intersection_set_H_edges()</vt:lpstr>
      <vt:lpstr>    alt_path_exists()</vt:lpstr>
      <vt:lpstr>    intersection()</vt:lpstr>
      <vt:lpstr>class ShareSecret</vt:lpstr>
      <vt:lpstr>    __init__()</vt:lpstr>
      <vt:lpstr>    get_cut_vertices()</vt:lpstr>
      <vt:lpstr>    get_alternating_path()</vt:lpstr>
      <vt:lpstr>    get_source_to_target_path()</vt:lpstr>
      <vt:lpstr>    Example</vt:lpstr>
      <vt:lpstr>class ShareKey</vt:lpstr>
      <vt:lpstr>    __init__()</vt:lpstr>
      <vt:lpstr>    _u_does_not_learn()</vt:lpstr>
      <vt:lpstr>    does_scheme_exists()</vt:lpstr>
      <vt:lpstr>    Example</vt:lpstr>
      <vt:lpstr>References</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Torres</dc:creator>
  <cp:keywords/>
  <dc:description/>
  <cp:lastModifiedBy>Timothy Torres</cp:lastModifiedBy>
  <cp:revision>3</cp:revision>
  <dcterms:created xsi:type="dcterms:W3CDTF">2025-02-07T00:42:00Z</dcterms:created>
  <dcterms:modified xsi:type="dcterms:W3CDTF">2025-02-12T17:01:00Z</dcterms:modified>
</cp:coreProperties>
</file>