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Чтобы подготовить к сдаче пластик, его необходимо промыть от содержимого, сложить (желательно смять). Для сдачи подходит пластик с любой маркировкой.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ВАЖНО! Целлофан ♻️РАР не относится к пластику— его стоит отправлять в контейнеры с ПОЛИЭТИЛЕНОМ.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